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Scout a Empoli, un’esperienza centenaria (1923-2023)</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F71EA2"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Marco Frati e Paola Sani</w:t>
      </w:r>
    </w:p>
    <w:p w:rsidR="002E0E5D" w:rsidRDefault="002E0E5D" w:rsidP="008B59AA">
      <w:pPr>
        <w:spacing w:after="0" w:line="240" w:lineRule="auto"/>
        <w:jc w:val="both"/>
        <w:rPr>
          <w:rFonts w:ascii="Times New Roman" w:hAnsi="Times New Roman" w:cs="Times New Roman"/>
          <w:color w:val="auto"/>
          <w:sz w:val="24"/>
          <w:szCs w:val="24"/>
          <w:lang w:eastAsia="en-US"/>
        </w:rPr>
      </w:pPr>
    </w:p>
    <w:p w:rsidR="00467C47" w:rsidRDefault="00467C47" w:rsidP="008B59AA">
      <w:pPr>
        <w:spacing w:after="0" w:line="240" w:lineRule="auto"/>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Versione 05/10/23</w:t>
      </w:r>
    </w:p>
    <w:p w:rsidR="00DA08B3" w:rsidRPr="008B59AA" w:rsidRDefault="00DA08B3" w:rsidP="008B59AA">
      <w:pPr>
        <w:spacing w:after="0" w:line="240" w:lineRule="auto"/>
        <w:jc w:val="both"/>
        <w:rPr>
          <w:rFonts w:ascii="Times New Roman" w:hAnsi="Times New Roman" w:cs="Times New Roman"/>
          <w:color w:val="auto"/>
          <w:sz w:val="24"/>
          <w:szCs w:val="24"/>
          <w:lang w:eastAsia="en-US"/>
        </w:rPr>
      </w:pPr>
    </w:p>
    <w:p w:rsidR="002E0E5D" w:rsidRPr="008B59AA" w:rsidRDefault="002E0E5D"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br w:type="page"/>
      </w:r>
    </w:p>
    <w:p w:rsidR="002E0E5D" w:rsidRPr="008B59AA" w:rsidRDefault="002E0E5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rPr>
        <w:lastRenderedPageBreak/>
        <w:t>colophon</w:t>
      </w:r>
      <w:r w:rsidRPr="008B59AA">
        <w:rPr>
          <w:rFonts w:ascii="Times New Roman" w:hAnsi="Times New Roman" w:cs="Times New Roman"/>
          <w:color w:val="auto"/>
          <w:sz w:val="24"/>
          <w:szCs w:val="24"/>
        </w:rPr>
        <w:t xml:space="preserve"> </w:t>
      </w:r>
    </w:p>
    <w:p w:rsidR="002E0E5D" w:rsidRPr="008B59AA" w:rsidRDefault="002E0E5D" w:rsidP="008B59AA">
      <w:pPr>
        <w:spacing w:after="0" w:line="240" w:lineRule="auto"/>
        <w:jc w:val="both"/>
        <w:rPr>
          <w:rFonts w:ascii="Times New Roman" w:hAnsi="Times New Roman" w:cs="Times New Roman"/>
          <w:color w:val="auto"/>
          <w:sz w:val="24"/>
          <w:szCs w:val="24"/>
        </w:rPr>
      </w:pPr>
    </w:p>
    <w:p w:rsidR="002E0E5D" w:rsidRPr="008B59AA" w:rsidRDefault="002E0E5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rPr>
        <w:t>loghi</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 xml:space="preserve">Regione Toscana </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Comune di Empoli</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 xml:space="preserve">AGESCI Regione Toscana </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Zona di Pisa</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1</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2</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3</w:t>
      </w:r>
    </w:p>
    <w:p w:rsidR="00DA08B3" w:rsidRPr="008B59AA" w:rsidRDefault="00DA08B3" w:rsidP="00DA08B3">
      <w:pPr>
        <w:spacing w:after="0" w:line="240" w:lineRule="auto"/>
        <w:rPr>
          <w:rFonts w:ascii="Times New Roman" w:hAnsi="Times New Roman" w:cs="Times New Roman"/>
          <w:color w:val="auto"/>
          <w:sz w:val="24"/>
          <w:szCs w:val="24"/>
          <w:lang w:eastAsia="en-US"/>
        </w:rPr>
      </w:pPr>
      <w:r w:rsidRPr="001F7FD1">
        <w:rPr>
          <w:rFonts w:ascii="Times New Roman" w:hAnsi="Times New Roman" w:cs="Times New Roman"/>
          <w:color w:val="auto"/>
          <w:sz w:val="24"/>
          <w:szCs w:val="24"/>
          <w:highlight w:val="cyan"/>
          <w:lang w:eastAsia="en-US"/>
        </w:rPr>
        <w:t>Fondazione SESA</w:t>
      </w:r>
    </w:p>
    <w:p w:rsidR="002E0E5D" w:rsidRDefault="002E0E5D" w:rsidP="008B59AA">
      <w:pPr>
        <w:spacing w:after="0" w:line="240" w:lineRule="auto"/>
        <w:jc w:val="both"/>
        <w:rPr>
          <w:rFonts w:ascii="Times New Roman" w:hAnsi="Times New Roman" w:cs="Times New Roman"/>
          <w:color w:val="auto"/>
          <w:sz w:val="24"/>
          <w:szCs w:val="24"/>
        </w:rPr>
      </w:pPr>
    </w:p>
    <w:p w:rsidR="00DA08B3" w:rsidRPr="008B59AA" w:rsidRDefault="00DA08B3" w:rsidP="00DA08B3">
      <w:pPr>
        <w:spacing w:after="0" w:line="240" w:lineRule="auto"/>
        <w:jc w:val="both"/>
        <w:rPr>
          <w:rFonts w:ascii="Times New Roman" w:hAnsi="Times New Roman" w:cs="Times New Roman"/>
          <w:color w:val="auto"/>
          <w:sz w:val="24"/>
          <w:szCs w:val="24"/>
        </w:rPr>
      </w:pPr>
      <w:r w:rsidRPr="00DA08B3">
        <w:rPr>
          <w:rFonts w:ascii="Times New Roman" w:hAnsi="Times New Roman" w:cs="Times New Roman"/>
          <w:color w:val="auto"/>
          <w:sz w:val="24"/>
          <w:szCs w:val="24"/>
          <w:highlight w:val="cyan"/>
          <w:lang w:eastAsia="en-US"/>
        </w:rPr>
        <w:t xml:space="preserve">Copertina: </w:t>
      </w:r>
      <w:r w:rsidRPr="00DA08B3">
        <w:rPr>
          <w:rFonts w:ascii="Times New Roman" w:hAnsi="Times New Roman" w:cs="Times New Roman"/>
          <w:color w:val="auto"/>
          <w:sz w:val="24"/>
          <w:szCs w:val="24"/>
          <w:highlight w:val="cyan"/>
        </w:rPr>
        <w:t xml:space="preserve">Gli scout in processione in via del Giglio a Empoli (da </w:t>
      </w:r>
      <w:r w:rsidRPr="00DA08B3">
        <w:rPr>
          <w:rFonts w:ascii="Times New Roman" w:hAnsi="Times New Roman" w:cs="Times New Roman"/>
          <w:i/>
          <w:color w:val="auto"/>
          <w:sz w:val="24"/>
          <w:szCs w:val="24"/>
          <w:highlight w:val="cyan"/>
        </w:rPr>
        <w:t>Empoli com’era</w:t>
      </w:r>
      <w:r w:rsidRPr="00DA08B3">
        <w:rPr>
          <w:rFonts w:ascii="Times New Roman" w:hAnsi="Times New Roman" w:cs="Times New Roman"/>
          <w:color w:val="auto"/>
          <w:sz w:val="24"/>
          <w:szCs w:val="24"/>
          <w:highlight w:val="cyan"/>
        </w:rPr>
        <w:t>, cit., p. 66-67).</w:t>
      </w:r>
    </w:p>
    <w:p w:rsidR="00DA08B3" w:rsidRPr="008B59AA" w:rsidRDefault="00DA08B3" w:rsidP="008B59AA">
      <w:pPr>
        <w:spacing w:after="0" w:line="240" w:lineRule="auto"/>
        <w:jc w:val="both"/>
        <w:rPr>
          <w:rFonts w:ascii="Times New Roman" w:hAnsi="Times New Roman" w:cs="Times New Roman"/>
          <w:color w:val="auto"/>
          <w:sz w:val="24"/>
          <w:szCs w:val="24"/>
        </w:rPr>
      </w:pPr>
    </w:p>
    <w:p w:rsidR="009174AD" w:rsidRPr="008B59AA" w:rsidRDefault="009174AD"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rPr>
        <w:br w:type="page"/>
      </w:r>
    </w:p>
    <w:p w:rsidR="00A6171B" w:rsidRPr="00A6171B" w:rsidRDefault="00A6171B" w:rsidP="008B59AA">
      <w:pPr>
        <w:spacing w:after="0" w:line="240" w:lineRule="auto"/>
        <w:jc w:val="both"/>
        <w:rPr>
          <w:rFonts w:ascii="Times New Roman" w:hAnsi="Times New Roman" w:cs="Times New Roman"/>
          <w:color w:val="auto"/>
          <w:sz w:val="24"/>
          <w:szCs w:val="24"/>
          <w:highlight w:val="green"/>
        </w:rPr>
      </w:pPr>
      <w:r w:rsidRPr="00A6171B">
        <w:rPr>
          <w:rFonts w:ascii="Times New Roman" w:hAnsi="Times New Roman" w:cs="Times New Roman"/>
          <w:color w:val="auto"/>
          <w:sz w:val="24"/>
          <w:szCs w:val="24"/>
          <w:highlight w:val="green"/>
        </w:rPr>
        <w:lastRenderedPageBreak/>
        <w:t>A</w:t>
      </w:r>
      <w:r w:rsidR="009174AD" w:rsidRPr="00A6171B">
        <w:rPr>
          <w:rFonts w:ascii="Times New Roman" w:hAnsi="Times New Roman" w:cs="Times New Roman"/>
          <w:color w:val="auto"/>
          <w:sz w:val="24"/>
          <w:szCs w:val="24"/>
          <w:highlight w:val="green"/>
        </w:rPr>
        <w:t>bstract</w:t>
      </w:r>
      <w:r w:rsidRPr="00A6171B">
        <w:rPr>
          <w:rFonts w:ascii="Times New Roman" w:hAnsi="Times New Roman" w:cs="Times New Roman"/>
          <w:color w:val="auto"/>
          <w:sz w:val="24"/>
          <w:szCs w:val="24"/>
          <w:highlight w:val="green"/>
        </w:rPr>
        <w:t xml:space="preserve"> </w:t>
      </w:r>
    </w:p>
    <w:p w:rsidR="002E0E5D" w:rsidRPr="008B59AA" w:rsidRDefault="00A6171B" w:rsidP="008B59AA">
      <w:pPr>
        <w:spacing w:after="0" w:line="240" w:lineRule="auto"/>
        <w:jc w:val="both"/>
        <w:rPr>
          <w:rFonts w:ascii="Times New Roman" w:hAnsi="Times New Roman" w:cs="Times New Roman"/>
          <w:color w:val="auto"/>
          <w:sz w:val="24"/>
          <w:szCs w:val="24"/>
        </w:rPr>
      </w:pPr>
      <w:r w:rsidRPr="00A6171B">
        <w:rPr>
          <w:rFonts w:ascii="Times New Roman" w:hAnsi="Times New Roman" w:cs="Times New Roman"/>
          <w:color w:val="auto"/>
          <w:sz w:val="24"/>
          <w:szCs w:val="24"/>
          <w:highlight w:val="green"/>
        </w:rPr>
        <w:t>(1900 battute)</w:t>
      </w:r>
    </w:p>
    <w:p w:rsidR="00A77B3E" w:rsidRPr="008B59AA" w:rsidRDefault="00A77B3E" w:rsidP="008B59AA">
      <w:pPr>
        <w:spacing w:after="0" w:line="240" w:lineRule="auto"/>
        <w:rPr>
          <w:rFonts w:ascii="Times New Roman" w:hAnsi="Times New Roman" w:cs="Times New Roman"/>
          <w:color w:val="auto"/>
          <w:sz w:val="24"/>
          <w:szCs w:val="24"/>
        </w:rPr>
      </w:pPr>
    </w:p>
    <w:p w:rsidR="00AE79A0" w:rsidRPr="00A6171B" w:rsidRDefault="009B4AB4" w:rsidP="00FC036B">
      <w:pPr>
        <w:spacing w:after="0" w:line="240" w:lineRule="auto"/>
        <w:jc w:val="both"/>
        <w:rPr>
          <w:rFonts w:ascii="Times New Roman" w:hAnsi="Times New Roman" w:cs="Times New Roman"/>
          <w:color w:val="auto"/>
          <w:sz w:val="24"/>
          <w:szCs w:val="24"/>
          <w:highlight w:val="green"/>
          <w:lang w:eastAsia="en-US"/>
        </w:rPr>
      </w:pPr>
      <w:r w:rsidRPr="00A6171B">
        <w:rPr>
          <w:rFonts w:ascii="Times New Roman" w:hAnsi="Times New Roman" w:cs="Times New Roman"/>
          <w:color w:val="auto"/>
          <w:sz w:val="24"/>
          <w:szCs w:val="24"/>
          <w:highlight w:val="green"/>
          <w:lang w:eastAsia="en-US"/>
        </w:rPr>
        <w:t xml:space="preserve">Gli scout </w:t>
      </w:r>
      <w:r w:rsidR="00FC036B" w:rsidRPr="00A6171B">
        <w:rPr>
          <w:rFonts w:ascii="Times New Roman" w:hAnsi="Times New Roman" w:cs="Times New Roman"/>
          <w:color w:val="auto"/>
          <w:sz w:val="24"/>
          <w:szCs w:val="24"/>
          <w:highlight w:val="green"/>
          <w:lang w:eastAsia="en-US"/>
        </w:rPr>
        <w:t xml:space="preserve">a Empoli </w:t>
      </w:r>
      <w:r w:rsidRPr="00A6171B">
        <w:rPr>
          <w:rFonts w:ascii="Times New Roman" w:hAnsi="Times New Roman" w:cs="Times New Roman"/>
          <w:color w:val="auto"/>
          <w:sz w:val="24"/>
          <w:szCs w:val="24"/>
          <w:highlight w:val="green"/>
          <w:lang w:eastAsia="en-US"/>
        </w:rPr>
        <w:t>ci sono</w:t>
      </w:r>
      <w:r w:rsidR="00FC036B" w:rsidRPr="00A6171B">
        <w:rPr>
          <w:rFonts w:ascii="Times New Roman" w:hAnsi="Times New Roman" w:cs="Times New Roman"/>
          <w:color w:val="auto"/>
          <w:sz w:val="24"/>
          <w:szCs w:val="24"/>
          <w:highlight w:val="green"/>
          <w:lang w:eastAsia="en-US"/>
        </w:rPr>
        <w:t xml:space="preserve"> da cento anni. E questo libro lo dimostra, presentando l’esperienza </w:t>
      </w:r>
      <w:r w:rsidRPr="00A6171B">
        <w:rPr>
          <w:rFonts w:ascii="Times New Roman" w:hAnsi="Times New Roman" w:cs="Times New Roman"/>
          <w:color w:val="auto"/>
          <w:sz w:val="24"/>
          <w:szCs w:val="24"/>
          <w:highlight w:val="green"/>
          <w:lang w:eastAsia="en-US"/>
        </w:rPr>
        <w:t xml:space="preserve">educativa </w:t>
      </w:r>
      <w:r w:rsidR="00FC036B" w:rsidRPr="00A6171B">
        <w:rPr>
          <w:rFonts w:ascii="Times New Roman" w:hAnsi="Times New Roman" w:cs="Times New Roman"/>
          <w:color w:val="auto"/>
          <w:sz w:val="24"/>
          <w:szCs w:val="24"/>
          <w:highlight w:val="green"/>
          <w:lang w:eastAsia="en-US"/>
        </w:rPr>
        <w:t xml:space="preserve">vissuta da quasi tremila persone e dalle loro famiglie. </w:t>
      </w:r>
      <w:r w:rsidRPr="00A6171B">
        <w:rPr>
          <w:rFonts w:ascii="Times New Roman" w:hAnsi="Times New Roman" w:cs="Times New Roman"/>
          <w:color w:val="auto"/>
          <w:sz w:val="24"/>
          <w:szCs w:val="24"/>
          <w:highlight w:val="green"/>
          <w:lang w:eastAsia="en-US"/>
        </w:rPr>
        <w:t>Lo Scautismo è stato ed è ancora un f</w:t>
      </w:r>
      <w:r w:rsidR="00AE79A0" w:rsidRPr="00A6171B">
        <w:rPr>
          <w:rFonts w:ascii="Times New Roman" w:hAnsi="Times New Roman" w:cs="Times New Roman"/>
          <w:color w:val="auto"/>
          <w:sz w:val="24"/>
          <w:szCs w:val="24"/>
          <w:highlight w:val="green"/>
          <w:lang w:eastAsia="en-US"/>
        </w:rPr>
        <w:t>enomeno articolato nel tempo e nello spazio</w:t>
      </w:r>
      <w:r w:rsidRPr="00A6171B">
        <w:rPr>
          <w:rFonts w:ascii="Times New Roman" w:hAnsi="Times New Roman" w:cs="Times New Roman"/>
          <w:color w:val="auto"/>
          <w:sz w:val="24"/>
          <w:szCs w:val="24"/>
          <w:highlight w:val="green"/>
          <w:lang w:eastAsia="en-US"/>
        </w:rPr>
        <w:t xml:space="preserve">, aumentando la propria dimensione, da </w:t>
      </w:r>
      <w:r w:rsidR="00AE79A0" w:rsidRPr="00A6171B">
        <w:rPr>
          <w:rFonts w:ascii="Times New Roman" w:hAnsi="Times New Roman" w:cs="Times New Roman"/>
          <w:color w:val="auto"/>
          <w:sz w:val="24"/>
          <w:szCs w:val="24"/>
          <w:highlight w:val="green"/>
          <w:lang w:eastAsia="en-US"/>
        </w:rPr>
        <w:t>quartiere</w:t>
      </w:r>
      <w:r w:rsidRPr="00A6171B">
        <w:rPr>
          <w:rFonts w:ascii="Times New Roman" w:hAnsi="Times New Roman" w:cs="Times New Roman"/>
          <w:color w:val="auto"/>
          <w:sz w:val="24"/>
          <w:szCs w:val="24"/>
          <w:highlight w:val="green"/>
          <w:lang w:eastAsia="en-US"/>
        </w:rPr>
        <w:t xml:space="preserve"> e </w:t>
      </w:r>
      <w:r w:rsidR="00AE79A0" w:rsidRPr="00A6171B">
        <w:rPr>
          <w:rFonts w:ascii="Times New Roman" w:hAnsi="Times New Roman" w:cs="Times New Roman"/>
          <w:color w:val="auto"/>
          <w:sz w:val="24"/>
          <w:szCs w:val="24"/>
          <w:highlight w:val="green"/>
          <w:lang w:eastAsia="en-US"/>
        </w:rPr>
        <w:t xml:space="preserve">parrocchia </w:t>
      </w:r>
      <w:r w:rsidRPr="00A6171B">
        <w:rPr>
          <w:rFonts w:ascii="Times New Roman" w:hAnsi="Times New Roman" w:cs="Times New Roman"/>
          <w:color w:val="auto"/>
          <w:sz w:val="24"/>
          <w:szCs w:val="24"/>
          <w:highlight w:val="green"/>
          <w:lang w:eastAsia="en-US"/>
        </w:rPr>
        <w:t xml:space="preserve">a </w:t>
      </w:r>
      <w:r w:rsidR="00AE79A0" w:rsidRPr="00A6171B">
        <w:rPr>
          <w:rFonts w:ascii="Times New Roman" w:hAnsi="Times New Roman" w:cs="Times New Roman"/>
          <w:color w:val="auto"/>
          <w:sz w:val="24"/>
          <w:szCs w:val="24"/>
          <w:highlight w:val="green"/>
          <w:lang w:eastAsia="en-US"/>
        </w:rPr>
        <w:t>città</w:t>
      </w:r>
      <w:r w:rsidRPr="00A6171B">
        <w:rPr>
          <w:rFonts w:ascii="Times New Roman" w:hAnsi="Times New Roman" w:cs="Times New Roman"/>
          <w:color w:val="auto"/>
          <w:sz w:val="24"/>
          <w:szCs w:val="24"/>
          <w:highlight w:val="green"/>
          <w:lang w:eastAsia="en-US"/>
        </w:rPr>
        <w:t xml:space="preserve"> e</w:t>
      </w:r>
      <w:r w:rsidR="00AE79A0" w:rsidRPr="00A6171B">
        <w:rPr>
          <w:rFonts w:ascii="Times New Roman" w:hAnsi="Times New Roman" w:cs="Times New Roman"/>
          <w:color w:val="auto"/>
          <w:sz w:val="24"/>
          <w:szCs w:val="24"/>
          <w:highlight w:val="green"/>
          <w:lang w:eastAsia="en-US"/>
        </w:rPr>
        <w:t xml:space="preserve"> territorio</w:t>
      </w:r>
      <w:r w:rsidRPr="00A6171B">
        <w:rPr>
          <w:rFonts w:ascii="Times New Roman" w:hAnsi="Times New Roman" w:cs="Times New Roman"/>
          <w:color w:val="auto"/>
          <w:sz w:val="24"/>
          <w:szCs w:val="24"/>
          <w:highlight w:val="green"/>
          <w:lang w:eastAsia="en-US"/>
        </w:rPr>
        <w:t>, e</w:t>
      </w:r>
      <w:r w:rsidR="00AE79A0" w:rsidRPr="00A6171B">
        <w:rPr>
          <w:rFonts w:ascii="Times New Roman" w:hAnsi="Times New Roman" w:cs="Times New Roman"/>
          <w:color w:val="auto"/>
          <w:sz w:val="24"/>
          <w:szCs w:val="24"/>
          <w:highlight w:val="green"/>
          <w:lang w:eastAsia="en-US"/>
        </w:rPr>
        <w:t xml:space="preserve"> mantene</w:t>
      </w:r>
      <w:r w:rsidRPr="00A6171B">
        <w:rPr>
          <w:rFonts w:ascii="Times New Roman" w:hAnsi="Times New Roman" w:cs="Times New Roman"/>
          <w:color w:val="auto"/>
          <w:sz w:val="24"/>
          <w:szCs w:val="24"/>
          <w:highlight w:val="green"/>
          <w:lang w:eastAsia="en-US"/>
        </w:rPr>
        <w:t>ndo costantemente</w:t>
      </w:r>
      <w:r w:rsidR="00AE79A0" w:rsidRPr="00A6171B">
        <w:rPr>
          <w:rFonts w:ascii="Times New Roman" w:hAnsi="Times New Roman" w:cs="Times New Roman"/>
          <w:color w:val="auto"/>
          <w:sz w:val="24"/>
          <w:szCs w:val="24"/>
          <w:highlight w:val="green"/>
          <w:lang w:eastAsia="en-US"/>
        </w:rPr>
        <w:t xml:space="preserve"> </w:t>
      </w:r>
      <w:r w:rsidRPr="00A6171B">
        <w:rPr>
          <w:rFonts w:ascii="Times New Roman" w:hAnsi="Times New Roman" w:cs="Times New Roman"/>
          <w:color w:val="auto"/>
          <w:sz w:val="24"/>
          <w:szCs w:val="24"/>
          <w:highlight w:val="green"/>
          <w:lang w:eastAsia="en-US"/>
        </w:rPr>
        <w:t>una forte</w:t>
      </w:r>
      <w:r w:rsidR="00AE79A0" w:rsidRPr="00A6171B">
        <w:rPr>
          <w:rFonts w:ascii="Times New Roman" w:hAnsi="Times New Roman" w:cs="Times New Roman"/>
          <w:color w:val="auto"/>
          <w:sz w:val="24"/>
          <w:szCs w:val="24"/>
          <w:highlight w:val="green"/>
          <w:lang w:eastAsia="en-US"/>
        </w:rPr>
        <w:t xml:space="preserve"> consistenza </w:t>
      </w:r>
      <w:r w:rsidRPr="00A6171B">
        <w:rPr>
          <w:rFonts w:ascii="Times New Roman" w:hAnsi="Times New Roman" w:cs="Times New Roman"/>
          <w:color w:val="auto"/>
          <w:sz w:val="24"/>
          <w:szCs w:val="24"/>
          <w:highlight w:val="green"/>
          <w:lang w:eastAsia="en-US"/>
        </w:rPr>
        <w:t xml:space="preserve">numerica </w:t>
      </w:r>
      <w:r w:rsidR="00AE79A0" w:rsidRPr="00A6171B">
        <w:rPr>
          <w:rFonts w:ascii="Times New Roman" w:hAnsi="Times New Roman" w:cs="Times New Roman"/>
          <w:color w:val="auto"/>
          <w:sz w:val="24"/>
          <w:szCs w:val="24"/>
          <w:highlight w:val="green"/>
          <w:lang w:eastAsia="en-US"/>
        </w:rPr>
        <w:t xml:space="preserve">(circa </w:t>
      </w:r>
      <w:r w:rsidRPr="00A6171B">
        <w:rPr>
          <w:rFonts w:ascii="Times New Roman" w:hAnsi="Times New Roman" w:cs="Times New Roman"/>
          <w:color w:val="auto"/>
          <w:sz w:val="24"/>
          <w:szCs w:val="24"/>
          <w:highlight w:val="green"/>
          <w:lang w:eastAsia="en-US"/>
        </w:rPr>
        <w:t>trecento</w:t>
      </w:r>
      <w:r w:rsidR="00AE79A0" w:rsidRPr="00A6171B">
        <w:rPr>
          <w:rFonts w:ascii="Times New Roman" w:hAnsi="Times New Roman" w:cs="Times New Roman"/>
          <w:color w:val="auto"/>
          <w:sz w:val="24"/>
          <w:szCs w:val="24"/>
          <w:highlight w:val="green"/>
          <w:lang w:eastAsia="en-US"/>
        </w:rPr>
        <w:t xml:space="preserve"> censiti anno) e la sua spinta </w:t>
      </w:r>
      <w:r w:rsidRPr="00A6171B">
        <w:rPr>
          <w:rFonts w:ascii="Times New Roman" w:hAnsi="Times New Roman" w:cs="Times New Roman"/>
          <w:color w:val="auto"/>
          <w:sz w:val="24"/>
          <w:szCs w:val="24"/>
          <w:highlight w:val="green"/>
          <w:lang w:eastAsia="en-US"/>
        </w:rPr>
        <w:t xml:space="preserve">gioiosa e </w:t>
      </w:r>
      <w:r w:rsidR="00AE79A0" w:rsidRPr="00A6171B">
        <w:rPr>
          <w:rFonts w:ascii="Times New Roman" w:hAnsi="Times New Roman" w:cs="Times New Roman"/>
          <w:color w:val="auto"/>
          <w:sz w:val="24"/>
          <w:szCs w:val="24"/>
          <w:highlight w:val="green"/>
          <w:lang w:eastAsia="en-US"/>
        </w:rPr>
        <w:t>vitale</w:t>
      </w:r>
      <w:r w:rsidRPr="00A6171B">
        <w:rPr>
          <w:rFonts w:ascii="Times New Roman" w:hAnsi="Times New Roman" w:cs="Times New Roman"/>
          <w:color w:val="auto"/>
          <w:sz w:val="24"/>
          <w:szCs w:val="24"/>
          <w:highlight w:val="green"/>
          <w:lang w:eastAsia="en-US"/>
        </w:rPr>
        <w:t>.</w:t>
      </w:r>
    </w:p>
    <w:p w:rsidR="00AE79A0" w:rsidRPr="00A6171B" w:rsidRDefault="009B4AB4" w:rsidP="00FC036B">
      <w:pPr>
        <w:spacing w:after="0" w:line="240" w:lineRule="auto"/>
        <w:jc w:val="both"/>
        <w:rPr>
          <w:rFonts w:ascii="Times New Roman" w:hAnsi="Times New Roman" w:cs="Times New Roman"/>
          <w:color w:val="auto"/>
          <w:sz w:val="24"/>
          <w:szCs w:val="24"/>
          <w:highlight w:val="green"/>
          <w:lang w:eastAsia="en-US"/>
        </w:rPr>
      </w:pPr>
      <w:r w:rsidRPr="00A6171B">
        <w:rPr>
          <w:rFonts w:ascii="Times New Roman" w:hAnsi="Times New Roman" w:cs="Times New Roman"/>
          <w:color w:val="auto"/>
          <w:sz w:val="24"/>
          <w:szCs w:val="24"/>
          <w:highlight w:val="green"/>
          <w:lang w:eastAsia="en-US"/>
        </w:rPr>
        <w:t xml:space="preserve">Il volume affronta gli aspetti pedagogici del metodo </w:t>
      </w:r>
      <w:r w:rsidR="003022B8" w:rsidRPr="00A6171B">
        <w:rPr>
          <w:rFonts w:ascii="Times New Roman" w:hAnsi="Times New Roman" w:cs="Times New Roman"/>
          <w:color w:val="auto"/>
          <w:sz w:val="24"/>
          <w:szCs w:val="24"/>
          <w:highlight w:val="green"/>
          <w:lang w:eastAsia="en-US"/>
        </w:rPr>
        <w:t xml:space="preserve">educativo </w:t>
      </w:r>
      <w:r w:rsidRPr="00A6171B">
        <w:rPr>
          <w:rFonts w:ascii="Times New Roman" w:hAnsi="Times New Roman" w:cs="Times New Roman"/>
          <w:color w:val="auto"/>
          <w:sz w:val="24"/>
          <w:szCs w:val="24"/>
          <w:highlight w:val="green"/>
          <w:lang w:eastAsia="en-US"/>
        </w:rPr>
        <w:t xml:space="preserve">scout attraverso </w:t>
      </w:r>
      <w:r w:rsidR="003022B8" w:rsidRPr="00A6171B">
        <w:rPr>
          <w:rFonts w:ascii="Times New Roman" w:hAnsi="Times New Roman" w:cs="Times New Roman"/>
          <w:color w:val="auto"/>
          <w:sz w:val="24"/>
          <w:szCs w:val="24"/>
          <w:highlight w:val="green"/>
          <w:lang w:eastAsia="en-US"/>
        </w:rPr>
        <w:t>la narrazione di episodi concreti, coerenti con la scelta attivista dello Scautismo, ma costituisce anche uno s</w:t>
      </w:r>
      <w:r w:rsidR="00AE79A0" w:rsidRPr="00A6171B">
        <w:rPr>
          <w:rFonts w:ascii="Times New Roman" w:hAnsi="Times New Roman" w:cs="Times New Roman"/>
          <w:color w:val="auto"/>
          <w:sz w:val="24"/>
          <w:szCs w:val="24"/>
          <w:highlight w:val="green"/>
          <w:lang w:eastAsia="en-US"/>
        </w:rPr>
        <w:t>paccato della vita sociale empolese</w:t>
      </w:r>
      <w:r w:rsidR="003022B8" w:rsidRPr="00A6171B">
        <w:rPr>
          <w:rFonts w:ascii="Times New Roman" w:hAnsi="Times New Roman" w:cs="Times New Roman"/>
          <w:color w:val="auto"/>
          <w:sz w:val="24"/>
          <w:szCs w:val="24"/>
          <w:highlight w:val="green"/>
          <w:lang w:eastAsia="en-US"/>
        </w:rPr>
        <w:t xml:space="preserve"> e del ricco volontariato locale.</w:t>
      </w:r>
    </w:p>
    <w:p w:rsidR="009B4AB4" w:rsidRPr="00A6171B" w:rsidRDefault="003022B8" w:rsidP="00FC036B">
      <w:pPr>
        <w:spacing w:after="0" w:line="240" w:lineRule="auto"/>
        <w:jc w:val="both"/>
        <w:rPr>
          <w:rFonts w:ascii="Times New Roman" w:hAnsi="Times New Roman" w:cs="Times New Roman"/>
          <w:color w:val="auto"/>
          <w:sz w:val="24"/>
          <w:szCs w:val="24"/>
          <w:highlight w:val="green"/>
          <w:lang w:eastAsia="en-US"/>
        </w:rPr>
      </w:pPr>
      <w:r w:rsidRPr="00A6171B">
        <w:rPr>
          <w:rFonts w:ascii="Times New Roman" w:hAnsi="Times New Roman" w:cs="Times New Roman"/>
          <w:color w:val="auto"/>
          <w:sz w:val="24"/>
          <w:szCs w:val="24"/>
          <w:highlight w:val="green"/>
          <w:lang w:eastAsia="en-US"/>
        </w:rPr>
        <w:t xml:space="preserve">La validità di questo </w:t>
      </w:r>
      <w:r w:rsidR="009B4AB4" w:rsidRPr="00A6171B">
        <w:rPr>
          <w:rFonts w:ascii="Times New Roman" w:hAnsi="Times New Roman" w:cs="Times New Roman"/>
          <w:color w:val="auto"/>
          <w:sz w:val="24"/>
          <w:szCs w:val="24"/>
          <w:highlight w:val="green"/>
          <w:lang w:eastAsia="en-US"/>
        </w:rPr>
        <w:t>libro</w:t>
      </w:r>
      <w:r w:rsidRPr="00A6171B">
        <w:rPr>
          <w:rFonts w:ascii="Times New Roman" w:hAnsi="Times New Roman" w:cs="Times New Roman"/>
          <w:color w:val="auto"/>
          <w:sz w:val="24"/>
          <w:szCs w:val="24"/>
          <w:highlight w:val="green"/>
          <w:lang w:eastAsia="en-US"/>
        </w:rPr>
        <w:t xml:space="preserve"> consiste nel metodo</w:t>
      </w:r>
      <w:r w:rsidR="00184025" w:rsidRPr="00A6171B">
        <w:rPr>
          <w:rFonts w:ascii="Times New Roman" w:hAnsi="Times New Roman" w:cs="Times New Roman"/>
          <w:color w:val="auto"/>
          <w:sz w:val="24"/>
          <w:szCs w:val="24"/>
          <w:highlight w:val="green"/>
          <w:lang w:eastAsia="en-US"/>
        </w:rPr>
        <w:t xml:space="preserve"> di ricerca –</w:t>
      </w:r>
      <w:r w:rsidRPr="00A6171B">
        <w:rPr>
          <w:rFonts w:ascii="Times New Roman" w:hAnsi="Times New Roman" w:cs="Times New Roman"/>
          <w:color w:val="auto"/>
          <w:sz w:val="24"/>
          <w:szCs w:val="24"/>
          <w:highlight w:val="green"/>
          <w:lang w:eastAsia="en-US"/>
        </w:rPr>
        <w:t xml:space="preserve"> che interseca </w:t>
      </w:r>
      <w:r w:rsidR="00184025" w:rsidRPr="00A6171B">
        <w:rPr>
          <w:rFonts w:ascii="Times New Roman" w:hAnsi="Times New Roman" w:cs="Times New Roman"/>
          <w:color w:val="auto"/>
          <w:sz w:val="24"/>
          <w:szCs w:val="24"/>
          <w:highlight w:val="green"/>
          <w:lang w:eastAsia="en-US"/>
        </w:rPr>
        <w:t xml:space="preserve">l’indagine </w:t>
      </w:r>
      <w:r w:rsidRPr="00A6171B">
        <w:rPr>
          <w:rFonts w:ascii="Times New Roman" w:hAnsi="Times New Roman" w:cs="Times New Roman"/>
          <w:color w:val="auto"/>
          <w:sz w:val="24"/>
          <w:szCs w:val="24"/>
          <w:highlight w:val="green"/>
          <w:lang w:eastAsia="en-US"/>
        </w:rPr>
        <w:t>storic</w:t>
      </w:r>
      <w:r w:rsidR="00184025" w:rsidRPr="00A6171B">
        <w:rPr>
          <w:rFonts w:ascii="Times New Roman" w:hAnsi="Times New Roman" w:cs="Times New Roman"/>
          <w:color w:val="auto"/>
          <w:sz w:val="24"/>
          <w:szCs w:val="24"/>
          <w:highlight w:val="green"/>
          <w:lang w:eastAsia="en-US"/>
        </w:rPr>
        <w:t>a</w:t>
      </w:r>
      <w:r w:rsidRPr="00A6171B">
        <w:rPr>
          <w:rFonts w:ascii="Times New Roman" w:hAnsi="Times New Roman" w:cs="Times New Roman"/>
          <w:color w:val="auto"/>
          <w:sz w:val="24"/>
          <w:szCs w:val="24"/>
          <w:highlight w:val="green"/>
          <w:lang w:eastAsia="en-US"/>
        </w:rPr>
        <w:t xml:space="preserve"> </w:t>
      </w:r>
      <w:r w:rsidR="00184025" w:rsidRPr="00A6171B">
        <w:rPr>
          <w:rFonts w:ascii="Times New Roman" w:hAnsi="Times New Roman" w:cs="Times New Roman"/>
          <w:color w:val="auto"/>
          <w:sz w:val="24"/>
          <w:szCs w:val="24"/>
          <w:highlight w:val="green"/>
          <w:lang w:eastAsia="en-US"/>
        </w:rPr>
        <w:t xml:space="preserve">sulle fonti classiche </w:t>
      </w:r>
      <w:r w:rsidRPr="00A6171B">
        <w:rPr>
          <w:rFonts w:ascii="Times New Roman" w:hAnsi="Times New Roman" w:cs="Times New Roman"/>
          <w:color w:val="auto"/>
          <w:sz w:val="24"/>
          <w:szCs w:val="24"/>
          <w:highlight w:val="green"/>
          <w:lang w:eastAsia="en-US"/>
        </w:rPr>
        <w:t>(</w:t>
      </w:r>
      <w:r w:rsidR="00184025" w:rsidRPr="00A6171B">
        <w:rPr>
          <w:rFonts w:ascii="Times New Roman" w:hAnsi="Times New Roman" w:cs="Times New Roman"/>
          <w:color w:val="auto"/>
          <w:sz w:val="24"/>
          <w:szCs w:val="24"/>
          <w:highlight w:val="green"/>
          <w:lang w:eastAsia="en-US"/>
        </w:rPr>
        <w:t xml:space="preserve">spoglio </w:t>
      </w:r>
      <w:r w:rsidRPr="00A6171B">
        <w:rPr>
          <w:rFonts w:ascii="Times New Roman" w:hAnsi="Times New Roman" w:cs="Times New Roman"/>
          <w:color w:val="auto"/>
          <w:sz w:val="24"/>
          <w:szCs w:val="24"/>
          <w:highlight w:val="green"/>
          <w:lang w:eastAsia="en-US"/>
        </w:rPr>
        <w:t>bibliografi</w:t>
      </w:r>
      <w:r w:rsidR="00184025" w:rsidRPr="00A6171B">
        <w:rPr>
          <w:rFonts w:ascii="Times New Roman" w:hAnsi="Times New Roman" w:cs="Times New Roman"/>
          <w:color w:val="auto"/>
          <w:sz w:val="24"/>
          <w:szCs w:val="24"/>
          <w:highlight w:val="green"/>
          <w:lang w:eastAsia="en-US"/>
        </w:rPr>
        <w:t>co</w:t>
      </w:r>
      <w:r w:rsidRPr="00A6171B">
        <w:rPr>
          <w:rFonts w:ascii="Times New Roman" w:hAnsi="Times New Roman" w:cs="Times New Roman"/>
          <w:color w:val="auto"/>
          <w:sz w:val="24"/>
          <w:szCs w:val="24"/>
          <w:highlight w:val="green"/>
          <w:lang w:eastAsia="en-US"/>
        </w:rPr>
        <w:t xml:space="preserve">, </w:t>
      </w:r>
      <w:r w:rsidR="00184025" w:rsidRPr="00A6171B">
        <w:rPr>
          <w:rFonts w:ascii="Times New Roman" w:hAnsi="Times New Roman" w:cs="Times New Roman"/>
          <w:color w:val="auto"/>
          <w:sz w:val="24"/>
          <w:szCs w:val="24"/>
          <w:highlight w:val="green"/>
          <w:lang w:eastAsia="en-US"/>
        </w:rPr>
        <w:t>documenti d’</w:t>
      </w:r>
      <w:r w:rsidRPr="00A6171B">
        <w:rPr>
          <w:rFonts w:ascii="Times New Roman" w:hAnsi="Times New Roman" w:cs="Times New Roman"/>
          <w:color w:val="auto"/>
          <w:sz w:val="24"/>
          <w:szCs w:val="24"/>
          <w:highlight w:val="green"/>
          <w:lang w:eastAsia="en-US"/>
        </w:rPr>
        <w:t>archivio</w:t>
      </w:r>
      <w:r w:rsidR="00184025" w:rsidRPr="00A6171B">
        <w:rPr>
          <w:rFonts w:ascii="Times New Roman" w:hAnsi="Times New Roman" w:cs="Times New Roman"/>
          <w:color w:val="auto"/>
          <w:sz w:val="24"/>
          <w:szCs w:val="24"/>
          <w:highlight w:val="green"/>
          <w:lang w:eastAsia="en-US"/>
        </w:rPr>
        <w:t>, iconografia) con l’inchiesta giornalistica (interviste, contributi personali e collettivi) – e di redazione. Gli autori hanno “preferito la scrittura collettiva, senz’altro più faticosa e ‘inefficiente’, ma garanzia di essenzialità e di rispetto delle diverse sensibilità [...]. Il confronto serrato, fianco a fianco, riflette l’abitudine alla diarchia come metodo di sintesi dialettica, che comporta rinunce, ma offre verifica immediata delle idee e maggior efficacia espressiva”, rivolgendosi a un pubblico vasto e composito.</w:t>
      </w:r>
    </w:p>
    <w:p w:rsidR="00A6171B" w:rsidRDefault="00A6171B" w:rsidP="00A6171B">
      <w:pPr>
        <w:spacing w:after="0" w:line="240" w:lineRule="auto"/>
        <w:jc w:val="both"/>
        <w:rPr>
          <w:rFonts w:ascii="Times New Roman" w:hAnsi="Times New Roman" w:cs="Times New Roman"/>
          <w:color w:val="auto"/>
          <w:sz w:val="24"/>
          <w:szCs w:val="24"/>
          <w:lang w:eastAsia="en-US"/>
        </w:rPr>
      </w:pPr>
      <w:r w:rsidRPr="00A6171B">
        <w:rPr>
          <w:rFonts w:ascii="Times New Roman" w:hAnsi="Times New Roman" w:cs="Times New Roman"/>
          <w:color w:val="auto"/>
          <w:sz w:val="24"/>
          <w:szCs w:val="24"/>
          <w:highlight w:val="green"/>
          <w:lang w:eastAsia="en-US"/>
        </w:rPr>
        <w:t>Per restituire la vitalità e la varietà di una così vasta esperienza educativa, il testo si articola fra capitoli e angoli e un’appendice documentaria finale. I capitoli consistono nella narrazione in ordine cronologico e critico delle fasi storiche, anche con osservazioni generali e giudizi ad ampio respiro, mentre negli angoli trovano posto racconti puntuali e parziali, conditi da una fresca narrazione. Ne scaturisce come una sinfonia a due temi, in cui racconto e riflessione s’intrecciano e s’inseguono con stili diversi.</w:t>
      </w:r>
    </w:p>
    <w:p w:rsidR="00A6171B" w:rsidRPr="008B59AA" w:rsidRDefault="00A6171B" w:rsidP="00A6171B">
      <w:pPr>
        <w:spacing w:after="0" w:line="240" w:lineRule="auto"/>
        <w:jc w:val="both"/>
        <w:rPr>
          <w:rFonts w:ascii="Times New Roman" w:hAnsi="Times New Roman" w:cs="Times New Roman"/>
          <w:color w:val="auto"/>
          <w:sz w:val="24"/>
          <w:szCs w:val="24"/>
        </w:rPr>
      </w:pPr>
    </w:p>
    <w:p w:rsidR="00A6171B" w:rsidRDefault="00A6171B">
      <w:pPr>
        <w:rPr>
          <w:rFonts w:ascii="Times New Roman" w:hAnsi="Times New Roman" w:cs="Times New Roman"/>
          <w:b/>
          <w:color w:val="auto"/>
          <w:sz w:val="24"/>
          <w:szCs w:val="24"/>
          <w:shd w:val="solid" w:color="FFFF00" w:fill="FFFF00"/>
          <w:lang w:eastAsia="en-US"/>
        </w:rPr>
      </w:pPr>
      <w:r>
        <w:rPr>
          <w:rFonts w:ascii="Times New Roman" w:hAnsi="Times New Roman" w:cs="Times New Roman"/>
          <w:b/>
          <w:color w:val="auto"/>
          <w:sz w:val="24"/>
          <w:szCs w:val="24"/>
          <w:shd w:val="solid" w:color="FFFF00" w:fill="FFFF00"/>
          <w:lang w:eastAsia="en-US"/>
        </w:rPr>
        <w:br w:type="page"/>
      </w:r>
    </w:p>
    <w:p w:rsidR="009174AD" w:rsidRPr="008B59AA" w:rsidRDefault="009174AD"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mons. Andrea Migliavacca vescovo</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Presidente Regione Toscana, Eugenio Giani ?????? </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Sindaco del Comune di Empoli, Brenda Barnini </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9174AD" w:rsidRPr="008B59AA" w:rsidRDefault="009174AD" w:rsidP="008B59AA">
      <w:pPr>
        <w:spacing w:after="0" w:line="240" w:lineRule="auto"/>
        <w:jc w:val="both"/>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Responsabili Regione Toscana AGESCI, Chiara Beucci e </w:t>
      </w:r>
      <w:r w:rsidR="00A569FA" w:rsidRPr="008B59AA">
        <w:rPr>
          <w:rFonts w:ascii="Times New Roman" w:hAnsi="Times New Roman" w:cs="Times New Roman"/>
          <w:color w:val="auto"/>
          <w:sz w:val="24"/>
          <w:szCs w:val="24"/>
          <w:shd w:val="solid" w:color="FFFF00" w:fill="FFFF00"/>
          <w:lang w:eastAsia="en-US"/>
        </w:rPr>
        <w:t xml:space="preserve">Matteo </w:t>
      </w:r>
      <w:r w:rsidRPr="008B59AA">
        <w:rPr>
          <w:rFonts w:ascii="Times New Roman" w:hAnsi="Times New Roman" w:cs="Times New Roman"/>
          <w:color w:val="auto"/>
          <w:sz w:val="24"/>
          <w:szCs w:val="24"/>
          <w:shd w:val="solid" w:color="FFFF00" w:fill="FFFF00"/>
          <w:lang w:eastAsia="en-US"/>
        </w:rPr>
        <w:t>???????</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A569FA" w:rsidRPr="008B59AA" w:rsidRDefault="00A569FA" w:rsidP="008B59AA">
      <w:pPr>
        <w:spacing w:after="0" w:line="240" w:lineRule="auto"/>
        <w:rPr>
          <w:rFonts w:ascii="Times New Roman" w:hAnsi="Times New Roman" w:cs="Times New Roman"/>
          <w:color w:val="auto"/>
          <w:sz w:val="24"/>
          <w:szCs w:val="24"/>
          <w:lang w:eastAsia="en-US"/>
        </w:rPr>
      </w:pPr>
      <w:r w:rsidRPr="00C8194A">
        <w:rPr>
          <w:rFonts w:ascii="Times New Roman" w:hAnsi="Times New Roman" w:cs="Times New Roman"/>
          <w:b/>
          <w:color w:val="auto"/>
          <w:sz w:val="24"/>
          <w:szCs w:val="24"/>
          <w:highlight w:val="green"/>
          <w:lang w:eastAsia="en-US"/>
        </w:rPr>
        <w:lastRenderedPageBreak/>
        <w:t>Prefazione</w:t>
      </w:r>
      <w:r w:rsidRPr="00C8194A">
        <w:rPr>
          <w:rFonts w:ascii="Times New Roman" w:hAnsi="Times New Roman" w:cs="Times New Roman"/>
          <w:color w:val="auto"/>
          <w:sz w:val="24"/>
          <w:szCs w:val="24"/>
          <w:highlight w:val="green"/>
          <w:lang w:eastAsia="en-US"/>
        </w:rPr>
        <w:t>, Elisa Salvestrini e Dario Olivieri, Responsabili AGESCI Zona di Pisa</w:t>
      </w:r>
      <w:r w:rsidRPr="008B59AA">
        <w:rPr>
          <w:rFonts w:ascii="Times New Roman" w:hAnsi="Times New Roman" w:cs="Times New Roman"/>
          <w:color w:val="auto"/>
          <w:sz w:val="24"/>
          <w:szCs w:val="24"/>
          <w:lang w:eastAsia="en-US"/>
        </w:rPr>
        <w:t xml:space="preserve"> </w:t>
      </w:r>
    </w:p>
    <w:p w:rsidR="00A569FA" w:rsidRPr="00806A2A" w:rsidRDefault="00A569FA" w:rsidP="00806A2A">
      <w:pPr>
        <w:spacing w:after="0" w:line="240" w:lineRule="auto"/>
        <w:jc w:val="both"/>
        <w:rPr>
          <w:rFonts w:ascii="Times New Roman" w:hAnsi="Times New Roman" w:cs="Times New Roman"/>
          <w:color w:val="auto"/>
          <w:sz w:val="24"/>
          <w:szCs w:val="24"/>
          <w:lang w:eastAsia="en-US"/>
        </w:rPr>
      </w:pP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“Come ci si sveglia?”</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“Al chiaror del mattin, da sempre.”</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“Come si vive?” mi ha chiesto, ma avrei voluto fare la stessa domanda.</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xml:space="preserve">- “Si vive «tutto con il gioco, ma niente per gioco», si vive zaino in spalla sperimentando il valore della strada, si vive insieme l’eucarestia del grazie e del bene comune ... si vive, in una parola, </w:t>
      </w:r>
      <w:r w:rsidRPr="004D0147">
        <w:rPr>
          <w:rFonts w:ascii="Times New Roman" w:hAnsi="Times New Roman" w:cs="Times New Roman"/>
          <w:i/>
          <w:iCs/>
          <w:color w:val="auto"/>
          <w:sz w:val="24"/>
          <w:szCs w:val="24"/>
          <w:highlight w:val="green"/>
          <w:lang w:eastAsia="en-US"/>
        </w:rPr>
        <w:t>to share</w:t>
      </w:r>
      <w:r w:rsidRPr="004D0147">
        <w:rPr>
          <w:rFonts w:ascii="Times New Roman" w:hAnsi="Times New Roman" w:cs="Times New Roman"/>
          <w:iCs/>
          <w:color w:val="auto"/>
          <w:sz w:val="24"/>
          <w:szCs w:val="24"/>
          <w:highlight w:val="green"/>
          <w:lang w:eastAsia="en-US"/>
        </w:rPr>
        <w:t xml:space="preserve">, avrebbe detto il mio Capo Gruppo, si vive e «chi non vive per servire, non serve per vivere» avrebbe invece detto don Tonino Bello.” </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xml:space="preserve">- “Come ci si addormenta?” </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xml:space="preserve">- “Insieme, a volte con tre fischi lunghi, a volte con «quante stelle, quante stelle, dimmi Tu la mia qual è», a volte con </w:t>
      </w:r>
      <w:r w:rsidRPr="004D0147">
        <w:rPr>
          <w:rFonts w:ascii="Times New Roman" w:hAnsi="Times New Roman" w:cs="Times New Roman"/>
          <w:i/>
          <w:iCs/>
          <w:color w:val="auto"/>
          <w:sz w:val="24"/>
          <w:szCs w:val="24"/>
          <w:highlight w:val="green"/>
          <w:lang w:eastAsia="en-US"/>
        </w:rPr>
        <w:t>Eirene</w:t>
      </w:r>
      <w:r w:rsidRPr="004D0147">
        <w:rPr>
          <w:rFonts w:ascii="Times New Roman" w:hAnsi="Times New Roman" w:cs="Times New Roman"/>
          <w:iCs/>
          <w:color w:val="auto"/>
          <w:sz w:val="24"/>
          <w:szCs w:val="24"/>
          <w:highlight w:val="green"/>
          <w:lang w:eastAsia="en-US"/>
        </w:rPr>
        <w:t>. A volte la nostra coperta è il cielo, la nostra luce il fuoco. A volte, no. Comunque, insieme. Sempre.”</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“E come sei cresciuta?”</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“Un po’ come in queste pagine. Sono cresciuta nella sestiglia Grigi, poi nella squadriglia Scoiattoli, poi Castori, poi nel noviziato «Quelli che non siamo». Era il 1996, Liga spaccava. Poi nel Clan «Scarsocchi» fra le arrampicate di ‘Cececchi’, i «Ti amo, oggi» di ‘Sasandro’, le verdurine ‘microbiotiche’ di Letizia, le memorabili snervate di ‘Pejomon’ e lei, la Capo Fuoco, passione e ragion pura, l’</w:t>
      </w:r>
      <w:r w:rsidRPr="004D0147">
        <w:rPr>
          <w:rFonts w:ascii="Times New Roman" w:hAnsi="Times New Roman" w:cs="Times New Roman"/>
          <w:i/>
          <w:iCs/>
          <w:color w:val="auto"/>
          <w:sz w:val="24"/>
          <w:szCs w:val="24"/>
          <w:highlight w:val="green"/>
          <w:lang w:eastAsia="en-US"/>
        </w:rPr>
        <w:t>apeiron</w:t>
      </w:r>
      <w:r w:rsidRPr="004D0147">
        <w:rPr>
          <w:rFonts w:ascii="Times New Roman" w:hAnsi="Times New Roman" w:cs="Times New Roman"/>
          <w:iCs/>
          <w:color w:val="auto"/>
          <w:sz w:val="24"/>
          <w:szCs w:val="24"/>
          <w:highlight w:val="green"/>
          <w:lang w:eastAsia="en-US"/>
        </w:rPr>
        <w:t xml:space="preserve">, pure del Livorno 3. Boia deh!” </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Come fai a ricordare tutto?</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xml:space="preserve">- </w:t>
      </w:r>
      <w:r w:rsidR="009F547B" w:rsidRPr="004D0147">
        <w:rPr>
          <w:rFonts w:ascii="Times New Roman" w:hAnsi="Times New Roman" w:cs="Times New Roman"/>
          <w:iCs/>
          <w:color w:val="auto"/>
          <w:sz w:val="24"/>
          <w:szCs w:val="24"/>
          <w:highlight w:val="green"/>
          <w:lang w:eastAsia="en-US"/>
        </w:rPr>
        <w:t>“</w:t>
      </w:r>
      <w:r w:rsidRPr="004D0147">
        <w:rPr>
          <w:rFonts w:ascii="Times New Roman" w:hAnsi="Times New Roman" w:cs="Times New Roman"/>
          <w:iCs/>
          <w:color w:val="auto"/>
          <w:sz w:val="24"/>
          <w:szCs w:val="24"/>
          <w:highlight w:val="green"/>
          <w:lang w:eastAsia="en-US"/>
        </w:rPr>
        <w:t xml:space="preserve">Siamo un </w:t>
      </w:r>
      <w:r w:rsidR="009F547B" w:rsidRPr="004D0147">
        <w:rPr>
          <w:rFonts w:ascii="Times New Roman" w:hAnsi="Times New Roman" w:cs="Times New Roman"/>
          <w:iCs/>
          <w:color w:val="auto"/>
          <w:sz w:val="24"/>
          <w:szCs w:val="24"/>
          <w:highlight w:val="green"/>
          <w:lang w:eastAsia="en-US"/>
        </w:rPr>
        <w:t>N</w:t>
      </w:r>
      <w:r w:rsidRPr="004D0147">
        <w:rPr>
          <w:rFonts w:ascii="Times New Roman" w:hAnsi="Times New Roman" w:cs="Times New Roman"/>
          <w:iCs/>
          <w:color w:val="auto"/>
          <w:sz w:val="24"/>
          <w:szCs w:val="24"/>
          <w:highlight w:val="green"/>
          <w:lang w:eastAsia="en-US"/>
        </w:rPr>
        <w:t>oi e noi siamo la memoria. Ora siamo un libro, un secolo di storia bella che cresce e diventa un vet</w:t>
      </w:r>
      <w:r w:rsidR="009F547B" w:rsidRPr="004D0147">
        <w:rPr>
          <w:rFonts w:ascii="Times New Roman" w:hAnsi="Times New Roman" w:cs="Times New Roman"/>
          <w:iCs/>
          <w:color w:val="auto"/>
          <w:sz w:val="24"/>
          <w:szCs w:val="24"/>
          <w:highlight w:val="green"/>
          <w:lang w:eastAsia="en-US"/>
        </w:rPr>
        <w:t>tore di contrasto all’Io. Lo Scau</w:t>
      </w:r>
      <w:r w:rsidRPr="004D0147">
        <w:rPr>
          <w:rFonts w:ascii="Times New Roman" w:hAnsi="Times New Roman" w:cs="Times New Roman"/>
          <w:iCs/>
          <w:color w:val="auto"/>
          <w:sz w:val="24"/>
          <w:szCs w:val="24"/>
          <w:highlight w:val="green"/>
          <w:lang w:eastAsia="en-US"/>
        </w:rPr>
        <w:t xml:space="preserve">tismo è un </w:t>
      </w:r>
      <w:r w:rsidR="009F547B" w:rsidRPr="004D0147">
        <w:rPr>
          <w:rFonts w:ascii="Times New Roman" w:hAnsi="Times New Roman" w:cs="Times New Roman"/>
          <w:iCs/>
          <w:color w:val="auto"/>
          <w:sz w:val="24"/>
          <w:szCs w:val="24"/>
          <w:highlight w:val="green"/>
          <w:lang w:eastAsia="en-US"/>
        </w:rPr>
        <w:t>N</w:t>
      </w:r>
      <w:r w:rsidRPr="004D0147">
        <w:rPr>
          <w:rFonts w:ascii="Times New Roman" w:hAnsi="Times New Roman" w:cs="Times New Roman"/>
          <w:iCs/>
          <w:color w:val="auto"/>
          <w:sz w:val="24"/>
          <w:szCs w:val="24"/>
          <w:highlight w:val="green"/>
          <w:lang w:eastAsia="en-US"/>
        </w:rPr>
        <w:t xml:space="preserve">oi. Siamo un </w:t>
      </w:r>
      <w:r w:rsidR="009F547B" w:rsidRPr="004D0147">
        <w:rPr>
          <w:rFonts w:ascii="Times New Roman" w:hAnsi="Times New Roman" w:cs="Times New Roman"/>
          <w:iCs/>
          <w:color w:val="auto"/>
          <w:sz w:val="24"/>
          <w:szCs w:val="24"/>
          <w:highlight w:val="green"/>
          <w:lang w:eastAsia="en-US"/>
        </w:rPr>
        <w:t>N</w:t>
      </w:r>
      <w:r w:rsidRPr="004D0147">
        <w:rPr>
          <w:rFonts w:ascii="Times New Roman" w:hAnsi="Times New Roman" w:cs="Times New Roman"/>
          <w:iCs/>
          <w:color w:val="auto"/>
          <w:sz w:val="24"/>
          <w:szCs w:val="24"/>
          <w:highlight w:val="green"/>
          <w:lang w:eastAsia="en-US"/>
        </w:rPr>
        <w:t>oi.</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 xml:space="preserve">Ancora dopo tanti anni siete un </w:t>
      </w:r>
      <w:r w:rsidR="009F547B" w:rsidRPr="004D0147">
        <w:rPr>
          <w:rFonts w:ascii="Times New Roman" w:hAnsi="Times New Roman" w:cs="Times New Roman"/>
          <w:iCs/>
          <w:color w:val="auto"/>
          <w:sz w:val="24"/>
          <w:szCs w:val="24"/>
          <w:highlight w:val="green"/>
          <w:lang w:eastAsia="en-US"/>
        </w:rPr>
        <w:t>N</w:t>
      </w:r>
      <w:r w:rsidRPr="004D0147">
        <w:rPr>
          <w:rFonts w:ascii="Times New Roman" w:hAnsi="Times New Roman" w:cs="Times New Roman"/>
          <w:iCs/>
          <w:color w:val="auto"/>
          <w:sz w:val="24"/>
          <w:szCs w:val="24"/>
          <w:highlight w:val="green"/>
          <w:lang w:eastAsia="en-US"/>
        </w:rPr>
        <w:t>oi?</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Ancora. Con cento anni nello zaino!</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Davvero?</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“Vero:</w:t>
      </w:r>
      <w:r w:rsidRPr="004D0147">
        <w:rPr>
          <w:rFonts w:ascii="Times New Roman" w:hAnsi="Times New Roman" w:cs="Times New Roman"/>
          <w:iCs/>
          <w:color w:val="auto"/>
          <w:sz w:val="24"/>
          <w:szCs w:val="24"/>
          <w:highlight w:val="green"/>
          <w:lang w:eastAsia="en-US"/>
        </w:rPr>
        <w:t xml:space="preserve"> </w:t>
      </w:r>
      <w:r w:rsidR="009F547B" w:rsidRPr="004D0147">
        <w:rPr>
          <w:rFonts w:ascii="Times New Roman" w:hAnsi="Times New Roman" w:cs="Times New Roman"/>
          <w:iCs/>
          <w:color w:val="auto"/>
          <w:sz w:val="24"/>
          <w:szCs w:val="24"/>
          <w:highlight w:val="green"/>
          <w:lang w:eastAsia="en-US"/>
        </w:rPr>
        <w:t>«</w:t>
      </w:r>
      <w:r w:rsidRPr="004D0147">
        <w:rPr>
          <w:rFonts w:ascii="Times New Roman" w:hAnsi="Times New Roman" w:cs="Times New Roman"/>
          <w:iCs/>
          <w:color w:val="auto"/>
          <w:sz w:val="24"/>
          <w:szCs w:val="24"/>
          <w:highlight w:val="green"/>
          <w:lang w:eastAsia="en-US"/>
        </w:rPr>
        <w:t>si impara da piccoli a diventare grandi</w:t>
      </w:r>
      <w:r w:rsidR="009F547B" w:rsidRPr="004D0147">
        <w:rPr>
          <w:rFonts w:ascii="Times New Roman" w:hAnsi="Times New Roman" w:cs="Times New Roman"/>
          <w:iCs/>
          <w:color w:val="auto"/>
          <w:sz w:val="24"/>
          <w:szCs w:val="24"/>
          <w:highlight w:val="green"/>
          <w:lang w:eastAsia="en-US"/>
        </w:rPr>
        <w:t>»</w:t>
      </w:r>
      <w:r w:rsidRPr="004D0147">
        <w:rPr>
          <w:rFonts w:ascii="Times New Roman" w:hAnsi="Times New Roman" w:cs="Times New Roman"/>
          <w:iCs/>
          <w:color w:val="auto"/>
          <w:sz w:val="24"/>
          <w:szCs w:val="24"/>
          <w:highlight w:val="green"/>
          <w:lang w:eastAsia="en-US"/>
        </w:rPr>
        <w:t>. Tutto vero. Leggi, sfoglia, guarda</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Giura?</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“Giuro! Promesso! Anzi,</w:t>
      </w:r>
      <w:r w:rsidRPr="004D0147">
        <w:rPr>
          <w:rFonts w:ascii="Times New Roman" w:hAnsi="Times New Roman" w:cs="Times New Roman"/>
          <w:iCs/>
          <w:color w:val="auto"/>
          <w:sz w:val="24"/>
          <w:szCs w:val="24"/>
          <w:highlight w:val="green"/>
          <w:lang w:eastAsia="en-US"/>
        </w:rPr>
        <w:t xml:space="preserve"> Promessa</w:t>
      </w:r>
      <w:r w:rsidR="009F547B" w:rsidRPr="004D0147">
        <w:rPr>
          <w:rFonts w:ascii="Times New Roman" w:hAnsi="Times New Roman" w:cs="Times New Roman"/>
          <w:iCs/>
          <w:color w:val="auto"/>
          <w:sz w:val="24"/>
          <w:szCs w:val="24"/>
          <w:highlight w:val="green"/>
          <w:lang w:eastAsia="en-US"/>
        </w:rPr>
        <w:t>!</w:t>
      </w:r>
      <w:r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Abbiamo sempre pensato che</w:t>
      </w:r>
      <w:r w:rsidR="004D0147">
        <w:rPr>
          <w:rFonts w:ascii="Times New Roman" w:hAnsi="Times New Roman"/>
          <w:iCs/>
          <w:color w:val="auto"/>
          <w:sz w:val="24"/>
          <w:szCs w:val="24"/>
          <w:highlight w:val="green"/>
          <w:lang w:eastAsia="en-US"/>
        </w:rPr>
        <w:t>,</w:t>
      </w:r>
      <w:r w:rsidRPr="004D0147">
        <w:rPr>
          <w:rFonts w:ascii="Times New Roman" w:hAnsi="Times New Roman"/>
          <w:iCs/>
          <w:color w:val="auto"/>
          <w:sz w:val="24"/>
          <w:szCs w:val="24"/>
          <w:highlight w:val="green"/>
          <w:lang w:eastAsia="en-US"/>
        </w:rPr>
        <w:t xml:space="preserve"> per fare scelte consapevoli e condivise, occorresse conoscersi. </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Con gioia abbiamo accolto e con entusiasmo</w:t>
      </w:r>
      <w:r w:rsidR="004D0147">
        <w:rPr>
          <w:rFonts w:ascii="Times New Roman" w:hAnsi="Times New Roman"/>
          <w:iCs/>
          <w:color w:val="auto"/>
          <w:sz w:val="24"/>
          <w:szCs w:val="24"/>
          <w:highlight w:val="green"/>
          <w:lang w:eastAsia="en-US"/>
        </w:rPr>
        <w:t xml:space="preserve"> abbiamo</w:t>
      </w:r>
      <w:r w:rsidRPr="004D0147">
        <w:rPr>
          <w:rFonts w:ascii="Times New Roman" w:hAnsi="Times New Roman"/>
          <w:iCs/>
          <w:color w:val="auto"/>
          <w:sz w:val="24"/>
          <w:szCs w:val="24"/>
          <w:highlight w:val="green"/>
          <w:lang w:eastAsia="en-US"/>
        </w:rPr>
        <w:t xml:space="preserve"> ascoltato storie ed esperienze, che oggi hanno ampliato le nostre vedute. </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Il cammino dell</w:t>
      </w:r>
      <w:r w:rsidR="009F547B" w:rsidRPr="004D0147">
        <w:rPr>
          <w:rFonts w:ascii="Times New Roman" w:hAnsi="Times New Roman"/>
          <w:iCs/>
          <w:color w:val="auto"/>
          <w:sz w:val="24"/>
          <w:szCs w:val="24"/>
          <w:highlight w:val="green"/>
          <w:lang w:eastAsia="en-US"/>
        </w:rPr>
        <w:t>e</w:t>
      </w:r>
      <w:r w:rsidRPr="004D0147">
        <w:rPr>
          <w:rFonts w:ascii="Times New Roman" w:hAnsi="Times New Roman"/>
          <w:iCs/>
          <w:color w:val="auto"/>
          <w:sz w:val="24"/>
          <w:szCs w:val="24"/>
          <w:highlight w:val="green"/>
          <w:lang w:eastAsia="en-US"/>
        </w:rPr>
        <w:t xml:space="preserve"> </w:t>
      </w:r>
      <w:r w:rsidR="004D0147">
        <w:rPr>
          <w:rFonts w:ascii="Times New Roman" w:hAnsi="Times New Roman"/>
          <w:iCs/>
          <w:color w:val="auto"/>
          <w:sz w:val="24"/>
          <w:szCs w:val="24"/>
          <w:highlight w:val="green"/>
          <w:lang w:eastAsia="en-US"/>
        </w:rPr>
        <w:t>z</w:t>
      </w:r>
      <w:r w:rsidRPr="004D0147">
        <w:rPr>
          <w:rFonts w:ascii="Times New Roman" w:hAnsi="Times New Roman"/>
          <w:iCs/>
          <w:color w:val="auto"/>
          <w:sz w:val="24"/>
          <w:szCs w:val="24"/>
          <w:highlight w:val="green"/>
          <w:lang w:eastAsia="en-US"/>
        </w:rPr>
        <w:t>on</w:t>
      </w:r>
      <w:r w:rsidR="009F547B" w:rsidRPr="004D0147">
        <w:rPr>
          <w:rFonts w:ascii="Times New Roman" w:hAnsi="Times New Roman"/>
          <w:iCs/>
          <w:color w:val="auto"/>
          <w:sz w:val="24"/>
          <w:szCs w:val="24"/>
          <w:highlight w:val="green"/>
          <w:lang w:eastAsia="en-US"/>
        </w:rPr>
        <w:t>e</w:t>
      </w:r>
      <w:r w:rsidRPr="004D0147">
        <w:rPr>
          <w:rFonts w:ascii="Times New Roman" w:hAnsi="Times New Roman"/>
          <w:iCs/>
          <w:color w:val="auto"/>
          <w:sz w:val="24"/>
          <w:szCs w:val="24"/>
          <w:highlight w:val="green"/>
          <w:lang w:eastAsia="en-US"/>
        </w:rPr>
        <w:t xml:space="preserve"> A</w:t>
      </w:r>
      <w:r w:rsidR="009F547B" w:rsidRPr="004D0147">
        <w:rPr>
          <w:rFonts w:ascii="Times New Roman" w:hAnsi="Times New Roman"/>
          <w:iCs/>
          <w:color w:val="auto"/>
          <w:sz w:val="24"/>
          <w:szCs w:val="24"/>
          <w:highlight w:val="green"/>
          <w:lang w:eastAsia="en-US"/>
        </w:rPr>
        <w:t>GESCI</w:t>
      </w:r>
      <w:r w:rsidRPr="004D0147">
        <w:rPr>
          <w:rFonts w:ascii="Times New Roman" w:hAnsi="Times New Roman"/>
          <w:iCs/>
          <w:color w:val="auto"/>
          <w:sz w:val="24"/>
          <w:szCs w:val="24"/>
          <w:highlight w:val="green"/>
          <w:lang w:eastAsia="en-US"/>
        </w:rPr>
        <w:t xml:space="preserve"> di Pisa e Medicea è scaturito dall’esigenza di relazioni più ampie: un giorno saremo capaci di fare scelte condivise e pronti a scenari diversi e </w:t>
      </w:r>
      <w:r w:rsidR="009F547B" w:rsidRPr="004D0147">
        <w:rPr>
          <w:rFonts w:ascii="Times New Roman" w:hAnsi="Times New Roman"/>
          <w:iCs/>
          <w:color w:val="auto"/>
          <w:sz w:val="24"/>
          <w:szCs w:val="24"/>
          <w:highlight w:val="green"/>
          <w:lang w:eastAsia="en-US"/>
        </w:rPr>
        <w:t>a</w:t>
      </w:r>
      <w:r w:rsidRPr="004D0147">
        <w:rPr>
          <w:rFonts w:ascii="Times New Roman" w:hAnsi="Times New Roman"/>
          <w:iCs/>
          <w:color w:val="auto"/>
          <w:sz w:val="24"/>
          <w:szCs w:val="24"/>
          <w:highlight w:val="green"/>
          <w:lang w:eastAsia="en-US"/>
        </w:rPr>
        <w:t xml:space="preserve"> divisioni territoriali </w:t>
      </w:r>
      <w:r w:rsidR="009F547B" w:rsidRPr="004D0147">
        <w:rPr>
          <w:rFonts w:ascii="Times New Roman" w:hAnsi="Times New Roman"/>
          <w:iCs/>
          <w:color w:val="auto"/>
          <w:sz w:val="24"/>
          <w:szCs w:val="24"/>
          <w:highlight w:val="green"/>
          <w:lang w:eastAsia="en-US"/>
        </w:rPr>
        <w:t xml:space="preserve">oggi </w:t>
      </w:r>
      <w:r w:rsidRPr="004D0147">
        <w:rPr>
          <w:rFonts w:ascii="Times New Roman" w:hAnsi="Times New Roman"/>
          <w:iCs/>
          <w:color w:val="auto"/>
          <w:sz w:val="24"/>
          <w:szCs w:val="24"/>
          <w:highlight w:val="green"/>
          <w:lang w:eastAsia="en-US"/>
        </w:rPr>
        <w:t>solo ipotizzabili</w:t>
      </w:r>
      <w:r w:rsidR="004D0147">
        <w:rPr>
          <w:rFonts w:ascii="Times New Roman" w:hAnsi="Times New Roman"/>
          <w:iCs/>
          <w:color w:val="auto"/>
          <w:sz w:val="24"/>
          <w:szCs w:val="24"/>
          <w:highlight w:val="green"/>
          <w:lang w:eastAsia="en-US"/>
        </w:rPr>
        <w:t>.</w:t>
      </w:r>
      <w:r w:rsidRPr="004D0147">
        <w:rPr>
          <w:rFonts w:ascii="Times New Roman" w:hAnsi="Times New Roman"/>
          <w:iCs/>
          <w:color w:val="auto"/>
          <w:sz w:val="24"/>
          <w:szCs w:val="24"/>
          <w:highlight w:val="green"/>
          <w:lang w:eastAsia="en-US"/>
        </w:rPr>
        <w:t xml:space="preserve"> </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 xml:space="preserve">Abbiamo scoperto una realtà </w:t>
      </w:r>
      <w:r w:rsidR="009F547B" w:rsidRPr="004D0147">
        <w:rPr>
          <w:rFonts w:ascii="Times New Roman" w:hAnsi="Times New Roman"/>
          <w:iCs/>
          <w:color w:val="auto"/>
          <w:sz w:val="24"/>
          <w:szCs w:val="24"/>
          <w:highlight w:val="green"/>
          <w:lang w:eastAsia="en-US"/>
        </w:rPr>
        <w:t>e</w:t>
      </w:r>
      <w:r w:rsidRPr="004D0147">
        <w:rPr>
          <w:rFonts w:ascii="Times New Roman" w:hAnsi="Times New Roman"/>
          <w:iCs/>
          <w:color w:val="auto"/>
          <w:sz w:val="24"/>
          <w:szCs w:val="24"/>
          <w:highlight w:val="green"/>
          <w:lang w:eastAsia="en-US"/>
        </w:rPr>
        <w:t>mpolese con vivace intenzionalità educativa, attiva, stimolata da proposte mirate per il sociale, la pace e</w:t>
      </w:r>
      <w:r w:rsidR="009F547B" w:rsidRPr="004D0147">
        <w:rPr>
          <w:rFonts w:ascii="Times New Roman" w:hAnsi="Times New Roman"/>
          <w:iCs/>
          <w:color w:val="auto"/>
          <w:sz w:val="24"/>
          <w:szCs w:val="24"/>
          <w:highlight w:val="green"/>
          <w:lang w:eastAsia="en-US"/>
        </w:rPr>
        <w:t xml:space="preserve"> </w:t>
      </w:r>
      <w:r w:rsidRPr="004D0147">
        <w:rPr>
          <w:rFonts w:ascii="Times New Roman" w:hAnsi="Times New Roman"/>
          <w:iCs/>
          <w:color w:val="auto"/>
          <w:sz w:val="24"/>
          <w:szCs w:val="24"/>
          <w:highlight w:val="green"/>
          <w:lang w:eastAsia="en-US"/>
        </w:rPr>
        <w:t>la cittadinanza attiva</w:t>
      </w:r>
      <w:r w:rsidR="009F547B" w:rsidRPr="004D0147">
        <w:rPr>
          <w:rFonts w:ascii="Times New Roman" w:hAnsi="Times New Roman"/>
          <w:iCs/>
          <w:color w:val="auto"/>
          <w:sz w:val="24"/>
          <w:szCs w:val="24"/>
          <w:highlight w:val="green"/>
          <w:lang w:eastAsia="en-US"/>
        </w:rPr>
        <w:t>. C</w:t>
      </w:r>
      <w:r w:rsidRPr="004D0147">
        <w:rPr>
          <w:rFonts w:ascii="Times New Roman" w:hAnsi="Times New Roman"/>
          <w:iCs/>
          <w:color w:val="auto"/>
          <w:sz w:val="24"/>
          <w:szCs w:val="24"/>
          <w:highlight w:val="green"/>
          <w:lang w:eastAsia="en-US"/>
        </w:rPr>
        <w:t xml:space="preserve">on interesse abbiamo cercato di coglierne le sensibilità. </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Oggi la Zona scout è costituita da tre grandi realtà, quella di Pisa, di Empoli e del territorio tra queste racchiuso. Abbiamo sempre creduto nella bellezza delle persone che avremmo incontrato.</w:t>
      </w:r>
    </w:p>
    <w:p w:rsidR="009F547B" w:rsidRPr="004D0147" w:rsidRDefault="009F547B" w:rsidP="00806A2A">
      <w:pPr>
        <w:spacing w:after="0" w:line="240" w:lineRule="auto"/>
        <w:jc w:val="both"/>
        <w:rPr>
          <w:rFonts w:ascii="Times New Roman" w:hAnsi="Times New Roman"/>
          <w:iCs/>
          <w:color w:val="auto"/>
          <w:sz w:val="24"/>
          <w:szCs w:val="24"/>
          <w:highlight w:val="green"/>
          <w:lang w:eastAsia="en-US"/>
        </w:rPr>
      </w:pPr>
    </w:p>
    <w:p w:rsidR="00806A2A" w:rsidRPr="004D0147" w:rsidRDefault="009F547B"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w:t>
      </w:r>
      <w:r w:rsidR="00806A2A" w:rsidRPr="004D0147">
        <w:rPr>
          <w:rFonts w:ascii="Times New Roman" w:hAnsi="Times New Roman"/>
          <w:iCs/>
          <w:color w:val="auto"/>
          <w:sz w:val="24"/>
          <w:szCs w:val="24"/>
          <w:highlight w:val="green"/>
          <w:lang w:eastAsia="en-US"/>
        </w:rPr>
        <w:t>Guarda più lontano, guarda più in alto, guarda più avanti e vedrai una via. Ma sappi anche voltarti indietro per guardare il cammino percorso da altri che ti hanno preceduto. Essi sono in marcia con noi sulla strada.</w:t>
      </w:r>
      <w:r w:rsidRPr="004D0147">
        <w:rPr>
          <w:rFonts w:ascii="Times New Roman" w:hAnsi="Times New Roman"/>
          <w:iCs/>
          <w:color w:val="auto"/>
          <w:sz w:val="24"/>
          <w:szCs w:val="24"/>
          <w:highlight w:val="green"/>
          <w:lang w:eastAsia="en-US"/>
        </w:rPr>
        <w:t>”</w:t>
      </w:r>
    </w:p>
    <w:p w:rsidR="009F547B" w:rsidRPr="004D0147" w:rsidRDefault="009F547B" w:rsidP="00806A2A">
      <w:pPr>
        <w:spacing w:after="0" w:line="240" w:lineRule="auto"/>
        <w:jc w:val="both"/>
        <w:rPr>
          <w:rFonts w:ascii="Times New Roman" w:hAnsi="Times New Roman"/>
          <w:iCs/>
          <w:color w:val="auto"/>
          <w:sz w:val="24"/>
          <w:szCs w:val="24"/>
          <w:highlight w:val="green"/>
          <w:lang w:eastAsia="en-US"/>
        </w:rPr>
      </w:pP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“Buona Strada</w:t>
      </w:r>
      <w:r w:rsidR="009F547B" w:rsidRPr="004D0147">
        <w:rPr>
          <w:rFonts w:ascii="Times New Roman" w:hAnsi="Times New Roman"/>
          <w:iCs/>
          <w:color w:val="auto"/>
          <w:sz w:val="24"/>
          <w:szCs w:val="24"/>
          <w:highlight w:val="green"/>
          <w:lang w:eastAsia="en-US"/>
        </w:rPr>
        <w:t>!</w:t>
      </w:r>
      <w:r w:rsidRPr="004D0147">
        <w:rPr>
          <w:rFonts w:ascii="Times New Roman" w:hAnsi="Times New Roman"/>
          <w:iCs/>
          <w:color w:val="auto"/>
          <w:sz w:val="24"/>
          <w:szCs w:val="24"/>
          <w:highlight w:val="green"/>
          <w:lang w:eastAsia="en-US"/>
        </w:rPr>
        <w:t>”: l’augurio di una vita piena di avventure, mai seduti sulla comoda meta raggiunta, disposti a rischiare, pur di non ripetere i soliti passi!</w:t>
      </w:r>
    </w:p>
    <w:p w:rsidR="00A569FA" w:rsidRPr="008B59AA" w:rsidRDefault="00A569FA" w:rsidP="008B59AA">
      <w:pPr>
        <w:spacing w:after="0" w:line="240" w:lineRule="auto"/>
        <w:rPr>
          <w:rFonts w:ascii="Times New Roman" w:hAnsi="Times New Roman" w:cs="Times New Roman"/>
          <w:b/>
          <w:color w:val="auto"/>
          <w:sz w:val="24"/>
          <w:szCs w:val="24"/>
          <w:shd w:val="solid" w:color="FFFF00" w:fill="FFFF00"/>
          <w:lang w:eastAsia="en-US"/>
        </w:rPr>
      </w:pPr>
      <w:r w:rsidRPr="008B59AA">
        <w:rPr>
          <w:rFonts w:ascii="Times New Roman" w:hAnsi="Times New Roman" w:cs="Times New Roman"/>
          <w:b/>
          <w:color w:val="auto"/>
          <w:sz w:val="24"/>
          <w:szCs w:val="24"/>
          <w:shd w:val="solid" w:color="FFFF00" w:fill="FFFF00"/>
          <w:lang w:eastAsia="en-US"/>
        </w:rPr>
        <w:br w:type="page"/>
      </w:r>
    </w:p>
    <w:p w:rsidR="009174AD" w:rsidRPr="008B59AA" w:rsidRDefault="009174AD"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Presidente Fondazione SESA, Paolo Castellacci ??????</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Presentazione</w:t>
      </w:r>
      <w:r w:rsidRPr="008B59AA">
        <w:rPr>
          <w:rFonts w:ascii="Times New Roman" w:hAnsi="Times New Roman" w:cs="Times New Roman"/>
          <w:color w:val="auto"/>
          <w:sz w:val="24"/>
          <w:szCs w:val="24"/>
          <w:shd w:val="solid" w:color="FFFF00" w:fill="FFFF00"/>
          <w:lang w:eastAsia="en-US"/>
        </w:rPr>
        <w:t>, prof.ssa Paola Dal Toso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Introduzione</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libro viene da lontano</w:t>
      </w:r>
      <w:r w:rsidR="006A6BE8">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6A6BE8">
        <w:rPr>
          <w:rFonts w:ascii="Times New Roman" w:hAnsi="Times New Roman" w:cs="Times New Roman"/>
          <w:color w:val="auto"/>
          <w:sz w:val="24"/>
          <w:szCs w:val="24"/>
          <w:highlight w:val="yellow"/>
          <w:lang w:eastAsia="en-US"/>
        </w:rPr>
        <w:t>In</w:t>
      </w:r>
      <w:r w:rsidR="006A6BE8" w:rsidRPr="006A6BE8">
        <w:rPr>
          <w:rFonts w:ascii="Times New Roman" w:hAnsi="Times New Roman" w:cs="Times New Roman"/>
          <w:color w:val="auto"/>
          <w:sz w:val="24"/>
          <w:szCs w:val="24"/>
          <w:highlight w:val="yellow"/>
          <w:lang w:eastAsia="en-US"/>
        </w:rPr>
        <w:t>fatti, in</w:t>
      </w:r>
      <w:r w:rsidRPr="008B59AA">
        <w:rPr>
          <w:rFonts w:ascii="Times New Roman" w:hAnsi="Times New Roman" w:cs="Times New Roman"/>
          <w:color w:val="auto"/>
          <w:sz w:val="24"/>
          <w:szCs w:val="24"/>
          <w:lang w:eastAsia="en-US"/>
        </w:rPr>
        <w:t xml:space="preserve"> previsione della celebrazione del 50° anniversario della nascita del Gruppo Empoli 1 (1966/1967-2016/2017), il suo Assistente Ecclesiastico, padre Sesto Pieroni, meditava di lasciare una traccia scritta della somma di esperienze di tutti quegli anni. Nello stesso momento, Leonardo Sani, fra i primi esploratori, stava scrivendo le proprie memorie di scout e capo da un punto di vista personale, con già alle spalle una prima fatica storico-letteraria</w:t>
      </w:r>
      <w:r w:rsidR="00A77B3E" w:rsidRPr="008B59AA">
        <w:rPr>
          <w:rStyle w:val="Rimandonotaapidipagina"/>
          <w:rFonts w:ascii="Times New Roman" w:hAnsi="Times New Roman"/>
          <w:color w:val="auto"/>
          <w:sz w:val="24"/>
          <w:szCs w:val="24"/>
          <w:lang w:val="en-US"/>
        </w:rPr>
        <w:footnoteReference w:id="2"/>
      </w:r>
      <w:r w:rsidRPr="008B59AA">
        <w:rPr>
          <w:rFonts w:ascii="Times New Roman" w:hAnsi="Times New Roman" w:cs="Times New Roman"/>
          <w:color w:val="auto"/>
          <w:sz w:val="24"/>
          <w:szCs w:val="24"/>
          <w:lang w:eastAsia="en-US"/>
        </w:rPr>
        <w:t xml:space="preserve">. Inoltre, si poteva attingere agli archivi traboccanti di documenti: quelli privati di capi gruppo storici, come Roberto Pallicca, e degli assistenti ecclesiastici; quelli dei gruppi AGESCI,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armadio</w:t>
      </w:r>
      <w:r w:rsidR="009174AD" w:rsidRPr="008B59AA">
        <w:rPr>
          <w:rFonts w:ascii="Times New Roman" w:hAnsi="Times New Roman" w:cs="Times New Roman"/>
          <w:color w:val="auto"/>
          <w:sz w:val="24"/>
          <w:szCs w:val="24"/>
          <w:lang w:eastAsia="en-US"/>
        </w:rPr>
        <w:t xml:space="preserve"> (che conserva un inconfondibile profumo di ciclostile)</w:t>
      </w:r>
      <w:r w:rsidRPr="008B59AA">
        <w:rPr>
          <w:rFonts w:ascii="Times New Roman" w:hAnsi="Times New Roman" w:cs="Times New Roman"/>
          <w:color w:val="auto"/>
          <w:sz w:val="24"/>
          <w:szCs w:val="24"/>
          <w:lang w:eastAsia="en-US"/>
        </w:rPr>
        <w:t xml:space="preserv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della sede di via Fratelli Rosselli</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 </w:t>
      </w:r>
      <w:r w:rsidR="002F0BB1" w:rsidRPr="008B59AA">
        <w:rPr>
          <w:rFonts w:ascii="Times New Roman" w:hAnsi="Times New Roman" w:cs="Times New Roman"/>
          <w:color w:val="auto"/>
          <w:sz w:val="24"/>
          <w:szCs w:val="24"/>
          <w:lang w:eastAsia="en-US"/>
        </w:rPr>
        <w:t xml:space="preserve">suggestivo </w:t>
      </w:r>
      <w:r w:rsidRPr="008B59AA">
        <w:rPr>
          <w:rFonts w:ascii="Times New Roman" w:hAnsi="Times New Roman" w:cs="Times New Roman"/>
          <w:color w:val="auto"/>
          <w:sz w:val="24"/>
          <w:szCs w:val="24"/>
          <w:lang w:eastAsia="en-US"/>
        </w:rPr>
        <w:t>sottotetto della chiesa di Serravalle.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occasione della Santa Messa di Natale 2016, che si celebra</w:t>
      </w:r>
      <w:r w:rsidR="009174AD" w:rsidRPr="008B59AA">
        <w:rPr>
          <w:rFonts w:ascii="Times New Roman" w:hAnsi="Times New Roman" w:cs="Times New Roman"/>
          <w:color w:val="auto"/>
          <w:sz w:val="24"/>
          <w:szCs w:val="24"/>
          <w:lang w:eastAsia="en-US"/>
        </w:rPr>
        <w:t>va di nuovo</w:t>
      </w:r>
      <w:r w:rsidRPr="008B59AA">
        <w:rPr>
          <w:rFonts w:ascii="Times New Roman" w:hAnsi="Times New Roman" w:cs="Times New Roman"/>
          <w:color w:val="auto"/>
          <w:sz w:val="24"/>
          <w:szCs w:val="24"/>
          <w:lang w:eastAsia="en-US"/>
        </w:rPr>
        <w:t xml:space="preserve"> a Coeli Aula, padre Pieroni tornò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argomento, chiedendo a Marco Frati, lì presente e già autore di testi storico-artistici</w:t>
      </w:r>
      <w:r w:rsidR="00A77B3E" w:rsidRPr="008B59AA">
        <w:rPr>
          <w:rStyle w:val="Rimandonotaapidipagina"/>
          <w:rFonts w:ascii="Times New Roman" w:hAnsi="Times New Roman"/>
          <w:color w:val="auto"/>
          <w:sz w:val="24"/>
          <w:szCs w:val="24"/>
          <w:lang w:val="en-US"/>
        </w:rPr>
        <w:footnoteReference w:id="3"/>
      </w:r>
      <w:r w:rsidRPr="008B59AA">
        <w:rPr>
          <w:rFonts w:ascii="Times New Roman" w:hAnsi="Times New Roman" w:cs="Times New Roman"/>
          <w:color w:val="auto"/>
          <w:sz w:val="24"/>
          <w:szCs w:val="24"/>
          <w:lang w:eastAsia="en-US"/>
        </w:rPr>
        <w:t xml:space="preserve">, di occuparsi della cosa, ovvero di raccogliere documenti, racconti, immagini, per farne un libro che avrebbe avuto la consistenza di uno zibaldone di testimonianze dirette, rispettoso delle diverse sensibilità personali e della dimensione comunitaria.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incaricato, perplesso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impostazione data, per i tempi stretti 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incerto del lavoro di ricerca e di scrittura, temporeggiò fino a lasciare sfumare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Il 2017 si concluse senza libro e, speriamo di poter dire oggi, per fortuna.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questione tornò sul piatto alla cena di festeggiamento dei cinquantenni del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Senza Frontiere” del gruppo Empoli 1 (Coeli Aula, 30 novembre 2018), durante la quale furono proiettate diapositive e ripresi in mano chitarre e canzonieri. Padre Pieroni ribadì di fronte a tutti il suo desiderio, incassando questa volta un impegno pubblico. </w:t>
      </w:r>
    </w:p>
    <w:p w:rsidR="000A27C7"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23 febbraio 2019, partecipando al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CoMpassione Accogliere”, organizzato dalla branca R/S della zona Medicea per il Thinking Day, </w:t>
      </w:r>
      <w:r w:rsidR="000A27C7" w:rsidRPr="008B59AA">
        <w:rPr>
          <w:rFonts w:ascii="Times New Roman" w:hAnsi="Times New Roman" w:cs="Times New Roman"/>
          <w:color w:val="auto"/>
          <w:sz w:val="24"/>
          <w:szCs w:val="24"/>
          <w:lang w:eastAsia="en-US"/>
        </w:rPr>
        <w:t>veniva</w:t>
      </w:r>
      <w:r w:rsidRPr="008B59AA">
        <w:rPr>
          <w:rFonts w:ascii="Times New Roman" w:hAnsi="Times New Roman" w:cs="Times New Roman"/>
          <w:color w:val="auto"/>
          <w:sz w:val="24"/>
          <w:szCs w:val="24"/>
          <w:lang w:eastAsia="en-US"/>
        </w:rPr>
        <w:t xml:space="preserve"> coinvolta nella scrittura anche Paola Sani</w:t>
      </w:r>
      <w:r w:rsidR="00A77B3E" w:rsidRPr="008B59AA">
        <w:rPr>
          <w:rStyle w:val="Rimandonotaapidipagina"/>
          <w:rFonts w:ascii="Times New Roman" w:hAnsi="Times New Roman"/>
          <w:color w:val="auto"/>
          <w:sz w:val="24"/>
          <w:szCs w:val="24"/>
          <w:lang w:val="en-US"/>
        </w:rPr>
        <w:footnoteReference w:id="4"/>
      </w:r>
      <w:r w:rsidRPr="008B59AA">
        <w:rPr>
          <w:rFonts w:ascii="Times New Roman" w:hAnsi="Times New Roman" w:cs="Times New Roman"/>
          <w:color w:val="auto"/>
          <w:sz w:val="24"/>
          <w:szCs w:val="24"/>
          <w:lang w:eastAsia="en-US"/>
        </w:rPr>
        <w:t xml:space="preserve">, che </w:t>
      </w:r>
      <w:r w:rsidR="000A27C7" w:rsidRPr="008B59AA">
        <w:rPr>
          <w:rFonts w:ascii="Times New Roman" w:hAnsi="Times New Roman" w:cs="Times New Roman"/>
          <w:color w:val="auto"/>
          <w:sz w:val="24"/>
          <w:szCs w:val="24"/>
          <w:lang w:eastAsia="en-US"/>
        </w:rPr>
        <w:t>aveva</w:t>
      </w:r>
      <w:r w:rsidRPr="008B59AA">
        <w:rPr>
          <w:rFonts w:ascii="Times New Roman" w:hAnsi="Times New Roman" w:cs="Times New Roman"/>
          <w:color w:val="auto"/>
          <w:sz w:val="24"/>
          <w:szCs w:val="24"/>
          <w:lang w:eastAsia="en-US"/>
        </w:rPr>
        <w:t xml:space="preserve"> condiviso lo stesso percorso di crescita di Marco, dalla Promessa alla Partenza.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giorno successivo </w:t>
      </w:r>
      <w:r w:rsidR="000A27C7" w:rsidRPr="008B59AA">
        <w:rPr>
          <w:rFonts w:ascii="Times New Roman" w:hAnsi="Times New Roman" w:cs="Times New Roman"/>
          <w:color w:val="auto"/>
          <w:sz w:val="24"/>
          <w:szCs w:val="24"/>
          <w:lang w:eastAsia="en-US"/>
        </w:rPr>
        <w:t xml:space="preserve">ecco </w:t>
      </w:r>
      <w:r w:rsidRPr="008B59AA">
        <w:rPr>
          <w:rFonts w:ascii="Times New Roman" w:hAnsi="Times New Roman" w:cs="Times New Roman"/>
          <w:color w:val="auto"/>
          <w:sz w:val="24"/>
          <w:szCs w:val="24"/>
          <w:lang w:eastAsia="en-US"/>
        </w:rPr>
        <w:t>comincia</w:t>
      </w:r>
      <w:r w:rsidR="000A27C7" w:rsidRPr="008B59AA">
        <w:rPr>
          <w:rFonts w:ascii="Times New Roman" w:hAnsi="Times New Roman" w:cs="Times New Roman"/>
          <w:color w:val="auto"/>
          <w:sz w:val="24"/>
          <w:szCs w:val="24"/>
          <w:lang w:eastAsia="en-US"/>
        </w:rPr>
        <w:t>re</w:t>
      </w:r>
      <w:r w:rsidRPr="008B59AA">
        <w:rPr>
          <w:rFonts w:ascii="Times New Roman" w:hAnsi="Times New Roman" w:cs="Times New Roman"/>
          <w:color w:val="auto"/>
          <w:sz w:val="24"/>
          <w:szCs w:val="24"/>
          <w:lang w:eastAsia="en-US"/>
        </w:rPr>
        <w:t xml:space="preserve"> il</w:t>
      </w:r>
      <w:r w:rsidR="000A27C7" w:rsidRPr="008B59AA">
        <w:rPr>
          <w:rFonts w:ascii="Times New Roman" w:hAnsi="Times New Roman" w:cs="Times New Roman"/>
          <w:color w:val="auto"/>
          <w:sz w:val="24"/>
          <w:szCs w:val="24"/>
          <w:lang w:eastAsia="en-US"/>
        </w:rPr>
        <w:t xml:space="preserve"> nostro</w:t>
      </w:r>
      <w:r w:rsidRPr="008B59AA">
        <w:rPr>
          <w:rFonts w:ascii="Times New Roman" w:hAnsi="Times New Roman" w:cs="Times New Roman"/>
          <w:color w:val="auto"/>
          <w:sz w:val="24"/>
          <w:szCs w:val="24"/>
          <w:lang w:eastAsia="en-US"/>
        </w:rPr>
        <w:t xml:space="preserve"> lavoro a </w:t>
      </w:r>
      <w:r w:rsidR="000A27C7" w:rsidRPr="008B59AA">
        <w:rPr>
          <w:rFonts w:ascii="Times New Roman" w:hAnsi="Times New Roman" w:cs="Times New Roman"/>
          <w:color w:val="auto"/>
          <w:sz w:val="24"/>
          <w:szCs w:val="24"/>
          <w:lang w:eastAsia="en-US"/>
        </w:rPr>
        <w:t>quattro</w:t>
      </w:r>
      <w:r w:rsidRPr="008B59AA">
        <w:rPr>
          <w:rFonts w:ascii="Times New Roman" w:hAnsi="Times New Roman" w:cs="Times New Roman"/>
          <w:color w:val="auto"/>
          <w:sz w:val="24"/>
          <w:szCs w:val="24"/>
          <w:lang w:eastAsia="en-US"/>
        </w:rPr>
        <w:t xml:space="preserve"> mani</w:t>
      </w:r>
      <w:r w:rsidR="000A27C7" w:rsidRPr="008B59AA">
        <w:rPr>
          <w:rFonts w:ascii="Times New Roman" w:hAnsi="Times New Roman" w:cs="Times New Roman"/>
          <w:color w:val="auto"/>
          <w:sz w:val="24"/>
          <w:szCs w:val="24"/>
          <w:lang w:eastAsia="en-US"/>
        </w:rPr>
        <w:t xml:space="preserve"> (sulla tastiera)</w:t>
      </w:r>
      <w:r w:rsidRPr="008B59AA">
        <w:rPr>
          <w:rFonts w:ascii="Times New Roman" w:hAnsi="Times New Roman" w:cs="Times New Roman"/>
          <w:color w:val="auto"/>
          <w:sz w:val="24"/>
          <w:szCs w:val="24"/>
          <w:lang w:eastAsia="en-US"/>
        </w:rPr>
        <w:t xml:space="preserve"> che ha condotto al volume che il lettore può vedere. Si organizzano più incontri nelle case dei capi storici e, in particolare, con Leonardo Sani, che, generosamente, avrebbe ceduto i propri scritti. Per coprire la storia più recente, vengono pensate delle interviste, a cui si prestano le comunità R/S della città. Dopo riunioni in presenza e a distanza (gruppo </w:t>
      </w:r>
      <w:r w:rsidRPr="008B59AA">
        <w:rPr>
          <w:rFonts w:ascii="Times New Roman" w:hAnsi="Times New Roman" w:cs="Times New Roman"/>
          <w:i/>
          <w:iCs/>
          <w:color w:val="auto"/>
          <w:sz w:val="24"/>
          <w:szCs w:val="24"/>
          <w:lang w:eastAsia="en-US"/>
        </w:rPr>
        <w:t xml:space="preserve">whatsapp </w:t>
      </w:r>
      <w:r w:rsidRPr="008B59AA">
        <w:rPr>
          <w:rFonts w:ascii="Times New Roman" w:hAnsi="Times New Roman" w:cs="Times New Roman"/>
          <w:color w:val="auto"/>
          <w:sz w:val="24"/>
          <w:szCs w:val="24"/>
          <w:lang w:eastAsia="en-US"/>
        </w:rPr>
        <w:t>degli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Intervisionari”) per impostare il lavoro, i ragazzi di clan e noviziati</w:t>
      </w:r>
      <w:r w:rsidR="00A77B3E" w:rsidRPr="008B59AA">
        <w:rPr>
          <w:rStyle w:val="Rimandonotaapidipagina"/>
          <w:rFonts w:ascii="Times New Roman" w:hAnsi="Times New Roman"/>
          <w:color w:val="auto"/>
          <w:sz w:val="24"/>
          <w:szCs w:val="24"/>
          <w:lang w:val="en-US"/>
        </w:rPr>
        <w:footnoteReference w:id="5"/>
      </w:r>
      <w:r w:rsidRPr="008B59AA">
        <w:rPr>
          <w:rFonts w:ascii="Times New Roman" w:hAnsi="Times New Roman" w:cs="Times New Roman"/>
          <w:color w:val="auto"/>
          <w:sz w:val="24"/>
          <w:szCs w:val="24"/>
          <w:lang w:eastAsia="en-US"/>
        </w:rPr>
        <w:t xml:space="preserve"> incontrano alcune personalità significative</w:t>
      </w:r>
      <w:r w:rsidR="00A77B3E" w:rsidRPr="008B59AA">
        <w:rPr>
          <w:rStyle w:val="Rimandonotaapidipagina"/>
          <w:rFonts w:ascii="Times New Roman" w:hAnsi="Times New Roman"/>
          <w:color w:val="auto"/>
          <w:sz w:val="24"/>
          <w:szCs w:val="24"/>
          <w:lang w:val="en-US"/>
        </w:rPr>
        <w:footnoteReference w:id="6"/>
      </w:r>
      <w:r w:rsidRPr="008B59AA">
        <w:rPr>
          <w:rFonts w:ascii="Times New Roman" w:hAnsi="Times New Roman" w:cs="Times New Roman"/>
          <w:color w:val="auto"/>
          <w:sz w:val="24"/>
          <w:szCs w:val="24"/>
          <w:lang w:eastAsia="en-US"/>
        </w:rPr>
        <w:t xml:space="preserve"> per rivolgere loro domande finalizzate a ricostruire il contesto, lo stile e gli esiti del loro agire, nonché qualche aneddoto da raccontare: i materiali (file audio e scritti) sono stati raccolti fra la primavera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2019. Contemporaneamente, si fruga negli archivi alla ricerca di documenti utili (censimenti, circolari, riviste, articoli di giornale, ciclostilati in proprio, corrispondenza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Formalmente,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incarico ci viene dato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dei capi AGESCI della zona Medicea il 14 giugno 2019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viene emotivamente rilanciata a ottobre dalle gremite proiezioni al cinema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Perla” del film </w:t>
      </w:r>
      <w:r w:rsidRPr="008B59AA">
        <w:rPr>
          <w:rFonts w:ascii="Times New Roman" w:hAnsi="Times New Roman" w:cs="Times New Roman"/>
          <w:i/>
          <w:iCs/>
          <w:color w:val="auto"/>
          <w:sz w:val="24"/>
          <w:szCs w:val="24"/>
          <w:lang w:eastAsia="en-US"/>
        </w:rPr>
        <w:t>Aquile randagie</w:t>
      </w:r>
      <w:r w:rsidRPr="008B59AA">
        <w:rPr>
          <w:rFonts w:ascii="Times New Roman" w:hAnsi="Times New Roman" w:cs="Times New Roman"/>
          <w:color w:val="auto"/>
          <w:sz w:val="24"/>
          <w:szCs w:val="24"/>
          <w:lang w:eastAsia="en-US"/>
        </w:rPr>
        <w:t xml:space="preserve"> di Gianni Aureli, che racconta la storia della Resistenza degli scout in Italia. Nel 2020 la chiusura della zona Medicea e il </w:t>
      </w:r>
      <w:r w:rsidRPr="008B59AA">
        <w:rPr>
          <w:rFonts w:ascii="Times New Roman" w:hAnsi="Times New Roman" w:cs="Times New Roman"/>
          <w:i/>
          <w:iCs/>
          <w:color w:val="auto"/>
          <w:sz w:val="24"/>
          <w:szCs w:val="24"/>
          <w:lang w:eastAsia="en-US"/>
        </w:rPr>
        <w:t xml:space="preserve">lockdown </w:t>
      </w:r>
      <w:r w:rsidRPr="008B59AA">
        <w:rPr>
          <w:rFonts w:ascii="Times New Roman" w:hAnsi="Times New Roman" w:cs="Times New Roman"/>
          <w:color w:val="auto"/>
          <w:sz w:val="24"/>
          <w:szCs w:val="24"/>
          <w:lang w:eastAsia="en-US"/>
        </w:rPr>
        <w:lastRenderedPageBreak/>
        <w:t>durante la pandemia del Covid-19 costringono a una pausa di riflessione, utile alla ricerca della casa editrice – la Conchiglia di Santiago, che ha in catalogo molti titoli di storia locale con taglio sociale –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elaborazione di un metodo di lavoro più strutturato.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Inizialmente, immaginavamo di dover soltanto raccogliere tanti interventi autonomi e spontanei, a partire da quelli di Leonardo Sani e Roberto Pallicca, o ‘su richiesta’ (i primi ad arrivare sono stati quelli di Roberto Beconcini e Marco Salvi), integrati dalle interviste: sarebbe stato un puro lavoro di curatela. Successivamente (febbraio 2022), rendendoci conto che mancavano alcune parti essenziali della storia, abbiamo sentito la necessità di rielaborare insieme i materiali via via acquisiti.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Abbiamo preferito la scrittura collettiva, senz’altro più faticosa e ‘inefficient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ma garanzia di essenzialità e di rispetto delle diverse sensibilità. Operativamente, abbiamo scritto sempre in presenza, utilizzando un file condiviso (.docx su Google Drive) e discutendo ogni scelta, dalla struttura del discorso alla punteggiatura. Il confronto serrato, fianco a fianco, riflette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abitudine alla diarchia come metodo di sintesi dialettica, che comporta rinunce, ma offre verifica immediata delle idee e maggior efficacia espressiva. Dal 17 febbraio 2022 ci sono volute circa ottanta sessioni di scrittura, talvolta interrotte dalla visita … del ‘committent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libro comincia a prendere la sua forma definitiva, governata da una struttura piuttosto articolata. La prima parte è costituita da capitoli e ‘angoli’, integrati da foto a loro commento. I capitoli consistono nella narrazione in ordine cronologico e critico delle fasi storiche, anche con osservazioni generali e giudizi ad ampio respiro, mentre negli angoli trovano posto racconti puntuali e parziali, conditi anche di </w:t>
      </w:r>
      <w:r w:rsidRPr="008B59AA">
        <w:rPr>
          <w:rFonts w:ascii="Times New Roman" w:hAnsi="Times New Roman" w:cs="Times New Roman"/>
          <w:i/>
          <w:iCs/>
          <w:color w:val="auto"/>
          <w:sz w:val="24"/>
          <w:szCs w:val="24"/>
          <w:lang w:eastAsia="en-US"/>
        </w:rPr>
        <w:t xml:space="preserve">humor </w:t>
      </w:r>
      <w:r w:rsidRPr="008B59AA">
        <w:rPr>
          <w:rFonts w:ascii="Times New Roman" w:hAnsi="Times New Roman" w:cs="Times New Roman"/>
          <w:color w:val="auto"/>
          <w:sz w:val="24"/>
          <w:szCs w:val="24"/>
          <w:lang w:eastAsia="en-US"/>
        </w:rPr>
        <w:t>scout e di riferimenti personali (che però tutti i lettori devono poter capire). Ne scaturisce come una sinfonia a due temi, in cui racconto e riflessione s’intrecciano e s’inseguono con stili diversi.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seconda parte comprende una lunga appendice composta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organigramma delle unità, da una linea del tempo degli eventi significativi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dalla riproduzione dei documenti, dai canti empolesi, dalle interviste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elenco, purtroppo incompleto, dei soci censiti</w:t>
      </w:r>
      <w:r w:rsidR="00A77B3E" w:rsidRPr="008B59AA">
        <w:rPr>
          <w:rStyle w:val="Rimandonotaapidipagina"/>
          <w:rFonts w:ascii="Times New Roman" w:hAnsi="Times New Roman"/>
          <w:color w:val="auto"/>
          <w:sz w:val="24"/>
          <w:szCs w:val="24"/>
          <w:lang w:val="en-US"/>
        </w:rPr>
        <w:footnoteReference w:id="7"/>
      </w:r>
      <w:r w:rsidRPr="008B59AA">
        <w:rPr>
          <w:rFonts w:ascii="Times New Roman" w:hAnsi="Times New Roman" w:cs="Times New Roman"/>
          <w:color w:val="auto"/>
          <w:sz w:val="24"/>
          <w:szCs w:val="24"/>
          <w:lang w:eastAsia="en-US"/>
        </w:rPr>
        <w:t xml:space="preserve">. Espansioni multimediali (video, audio, immagini a colori, testi) possono essere scaricate attraverso la lettura di un QR Code.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2022 gli autori scoprono (tardivamente) la più antica attestazione degli scout a Empoli (10 giugno 1923), già pubblicata qualche anno prima in sede scientifica</w:t>
      </w:r>
      <w:r w:rsidR="00A77B3E" w:rsidRPr="008B59AA">
        <w:rPr>
          <w:rStyle w:val="Rimandonotaapidipagina"/>
          <w:rFonts w:ascii="Times New Roman" w:hAnsi="Times New Roman"/>
          <w:color w:val="auto"/>
          <w:sz w:val="24"/>
          <w:szCs w:val="24"/>
          <w:lang w:val="en-US"/>
        </w:rPr>
        <w:footnoteReference w:id="8"/>
      </w:r>
      <w:r w:rsidRPr="008B59AA">
        <w:rPr>
          <w:rFonts w:ascii="Times New Roman" w:hAnsi="Times New Roman" w:cs="Times New Roman"/>
          <w:color w:val="auto"/>
          <w:sz w:val="24"/>
          <w:szCs w:val="24"/>
          <w:lang w:eastAsia="en-US"/>
        </w:rPr>
        <w:t>. Questa notizia si propaga rapidamente e motiva la celebrazione di questa lunga storia. Si costituisce di conseguenza un comitato organizzatore del centenario dalla prima presenza nota</w:t>
      </w:r>
      <w:r w:rsidR="00A77B3E" w:rsidRPr="008B59AA">
        <w:rPr>
          <w:rStyle w:val="Rimandonotaapidipagina"/>
          <w:rFonts w:ascii="Times New Roman" w:hAnsi="Times New Roman"/>
          <w:color w:val="auto"/>
          <w:sz w:val="24"/>
          <w:szCs w:val="24"/>
          <w:lang w:val="en-US"/>
        </w:rPr>
        <w:footnoteReference w:id="9"/>
      </w:r>
      <w:r w:rsidRPr="008B59AA">
        <w:rPr>
          <w:rFonts w:ascii="Times New Roman" w:hAnsi="Times New Roman" w:cs="Times New Roman"/>
          <w:color w:val="auto"/>
          <w:sz w:val="24"/>
          <w:szCs w:val="24"/>
          <w:lang w:eastAsia="en-US"/>
        </w:rPr>
        <w:t xml:space="preserve">, celebrazione di cui questo libro diventa motore e parte integrante.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questo punto ci corre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obbligo e il piacere di formulare i nostri vivi ringraziamenti alla Presidenza della Regione Toscana, al Comune di Empoli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w:t>
      </w:r>
      <w:r w:rsidRPr="00DA08B3">
        <w:rPr>
          <w:rFonts w:ascii="Times New Roman" w:hAnsi="Times New Roman" w:cs="Times New Roman"/>
          <w:color w:val="auto"/>
          <w:sz w:val="24"/>
          <w:szCs w:val="24"/>
          <w:highlight w:val="cyan"/>
          <w:shd w:val="solid" w:color="FFFF00" w:fill="FFFF00"/>
          <w:lang w:eastAsia="en-US"/>
        </w:rPr>
        <w:t>(</w:t>
      </w:r>
      <w:r w:rsidR="00DA08B3" w:rsidRPr="00DA08B3">
        <w:rPr>
          <w:rFonts w:ascii="Times New Roman" w:hAnsi="Times New Roman" w:cs="Times New Roman"/>
          <w:color w:val="auto"/>
          <w:sz w:val="24"/>
          <w:szCs w:val="24"/>
          <w:highlight w:val="cyan"/>
          <w:shd w:val="solid" w:color="FFFF00" w:fill="FFFF00"/>
          <w:lang w:eastAsia="en-US"/>
        </w:rPr>
        <w:t xml:space="preserve">Regione Toscana </w:t>
      </w:r>
      <w:r w:rsidR="00DA08B3">
        <w:rPr>
          <w:rFonts w:ascii="Times New Roman" w:hAnsi="Times New Roman" w:cs="Times New Roman"/>
          <w:color w:val="auto"/>
          <w:sz w:val="24"/>
          <w:szCs w:val="24"/>
          <w:highlight w:val="cyan"/>
          <w:shd w:val="solid" w:color="FFFF00" w:fill="FFFF00"/>
          <w:lang w:eastAsia="en-US"/>
        </w:rPr>
        <w:t>e Z</w:t>
      </w:r>
      <w:r w:rsidRPr="00DA08B3">
        <w:rPr>
          <w:rFonts w:ascii="Times New Roman" w:hAnsi="Times New Roman" w:cs="Times New Roman"/>
          <w:color w:val="auto"/>
          <w:sz w:val="24"/>
          <w:szCs w:val="24"/>
          <w:highlight w:val="cyan"/>
          <w:shd w:val="solid" w:color="FFFF00" w:fill="FFFF00"/>
          <w:lang w:eastAsia="en-US"/>
        </w:rPr>
        <w:t>ona di Pisa</w:t>
      </w:r>
      <w:r w:rsidR="00DA08B3" w:rsidRPr="00DA08B3">
        <w:rPr>
          <w:rFonts w:ascii="Times New Roman" w:hAnsi="Times New Roman" w:cs="Times New Roman"/>
          <w:color w:val="auto"/>
          <w:sz w:val="24"/>
          <w:szCs w:val="24"/>
          <w:highlight w:val="cyan"/>
          <w:shd w:val="solid" w:color="FFFF00" w:fill="FFFF00"/>
          <w:lang w:eastAsia="en-US"/>
        </w:rPr>
        <w:t>)</w:t>
      </w:r>
      <w:r w:rsidRPr="00DA08B3">
        <w:rPr>
          <w:rFonts w:ascii="Times New Roman" w:hAnsi="Times New Roman" w:cs="Times New Roman"/>
          <w:color w:val="auto"/>
          <w:sz w:val="24"/>
          <w:szCs w:val="24"/>
          <w:highlight w:val="cyan"/>
          <w:shd w:val="solid" w:color="FFFF00" w:fill="FFFF00"/>
          <w:lang w:eastAsia="en-US"/>
        </w:rPr>
        <w:t>,</w:t>
      </w:r>
      <w:r w:rsidRPr="008B59AA">
        <w:rPr>
          <w:rFonts w:ascii="Times New Roman" w:hAnsi="Times New Roman" w:cs="Times New Roman"/>
          <w:color w:val="auto"/>
          <w:sz w:val="24"/>
          <w:szCs w:val="24"/>
          <w:lang w:eastAsia="en-US"/>
        </w:rPr>
        <w:t xml:space="preserve"> che hanno concesso il loro patrocinio, alla Presidenza della Regione Toscana e alla Fondazione SESA di Empoli, per i contributi finanziari con i quali sono state coperte le spese di stampa,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e il Comitato organizzatore del Centenario 1923-2023, per il loro continuo sostegno.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questi anni siamo stati accompagnati da numerosi e fedeli amici, autori di pezzi donati o scritti appositamente per questo volume: Roberto Beconcini, Leonardo Biacca, Silvia Bonucci, Marisa Calamassi, Eleonora Caponi, Paola Cappelli, Francesco Cervasio, Flavio Romano Conti, Piero Del Colombo, Agnese Fedeli, Lucia Franceschi, Maurizio Innocenti, </w:t>
      </w:r>
      <w:r w:rsidRPr="008B59AA">
        <w:rPr>
          <w:rFonts w:ascii="Times New Roman" w:hAnsi="Times New Roman" w:cs="Times New Roman"/>
          <w:color w:val="auto"/>
          <w:sz w:val="24"/>
          <w:szCs w:val="24"/>
          <w:lang w:eastAsia="en-US"/>
        </w:rPr>
        <w:lastRenderedPageBreak/>
        <w:t xml:space="preserve">Silvana Lampignano, Luisa Martini, Rosella Meli, Antonella Morelli, Maurizio Morelli, Roberto Pallicca, Claudia Pannini, </w:t>
      </w:r>
      <w:r w:rsidR="006C513A" w:rsidRPr="008B59AA">
        <w:rPr>
          <w:rFonts w:ascii="Times New Roman" w:hAnsi="Times New Roman" w:cs="Times New Roman"/>
          <w:color w:val="auto"/>
          <w:sz w:val="24"/>
          <w:szCs w:val="24"/>
          <w:lang w:eastAsia="en-US"/>
        </w:rPr>
        <w:t xml:space="preserve">Paolo Pucci, </w:t>
      </w:r>
      <w:r w:rsidRPr="008B59AA">
        <w:rPr>
          <w:rFonts w:ascii="Times New Roman" w:hAnsi="Times New Roman" w:cs="Times New Roman"/>
          <w:color w:val="auto"/>
          <w:sz w:val="24"/>
          <w:szCs w:val="24"/>
          <w:lang w:eastAsia="en-US"/>
        </w:rPr>
        <w:t>Vania Pucci, Elisa Salvestrini, Laura Salvi, Marco Salvi, Leonardo Sani, Giuseppe Scardigli, Filippo Vannini, senza poter citare anche tutti i consulenti, i possessori di archivi personali e i lettori preventivi.</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Ringraziamo di cuore le comunità R/S del 2019 per le interviste, e i loro intervistati</w:t>
      </w:r>
      <w:r w:rsidR="00A77B3E" w:rsidRPr="008B59AA">
        <w:rPr>
          <w:rStyle w:val="Rimandonotaapidipagina"/>
          <w:rFonts w:ascii="Times New Roman" w:hAnsi="Times New Roman"/>
          <w:color w:val="auto"/>
          <w:sz w:val="24"/>
          <w:szCs w:val="24"/>
          <w:lang w:val="en-US"/>
        </w:rPr>
        <w:footnoteReference w:id="10"/>
      </w:r>
      <w:r w:rsidRPr="008B59AA">
        <w:rPr>
          <w:rFonts w:ascii="Times New Roman" w:hAnsi="Times New Roman" w:cs="Times New Roman"/>
          <w:color w:val="auto"/>
          <w:sz w:val="24"/>
          <w:szCs w:val="24"/>
          <w:lang w:eastAsia="en-US"/>
        </w:rPr>
        <w:t xml:space="preserve"> per la disponibilità, Paolo Santini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storico del Comune di Empoli per la collaborazione, Riccardo Baroni per le riprese audio-video, Giovanni Guerri per la ricerca iconografica, Gino Corti per la consulenza musicale, A</w:t>
      </w:r>
      <w:r w:rsidR="005F2B49" w:rsidRPr="008B59AA">
        <w:rPr>
          <w:rFonts w:ascii="Times New Roman" w:hAnsi="Times New Roman" w:cs="Times New Roman"/>
          <w:color w:val="auto"/>
          <w:sz w:val="24"/>
          <w:szCs w:val="24"/>
          <w:lang w:eastAsia="en-US"/>
        </w:rPr>
        <w:t xml:space="preserve">nna Cavalleri e Anna Pensotti </w:t>
      </w:r>
      <w:r w:rsidRPr="008B59AA">
        <w:rPr>
          <w:rFonts w:ascii="Times New Roman" w:hAnsi="Times New Roman" w:cs="Times New Roman"/>
          <w:color w:val="auto"/>
          <w:sz w:val="24"/>
          <w:szCs w:val="24"/>
          <w:lang w:eastAsia="en-US"/>
        </w:rPr>
        <w:t xml:space="preserve">per la revisione bozze.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costruire questo libro abbiamo voluto anche altri, indispensabili, compagni di strada.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editore Andrea Mancini della Conchiglia di Santiago, che ha creduto in questo progetto e ci sopporta dal novembre 2021. Monsignor Andrea Migliavacca, già vescovo di San Miniato e ora di Arezzo</w:t>
      </w:r>
      <w:r w:rsidR="00414FC7" w:rsidRPr="008B59AA">
        <w:rPr>
          <w:rFonts w:ascii="Times New Roman" w:hAnsi="Times New Roman" w:cs="Times New Roman"/>
          <w:color w:val="auto"/>
          <w:sz w:val="24"/>
          <w:szCs w:val="24"/>
          <w:lang w:eastAsia="en-US"/>
        </w:rPr>
        <w:t>-Cortona-Sansepolcro</w:t>
      </w:r>
      <w:r w:rsidRPr="008B59AA">
        <w:rPr>
          <w:rFonts w:ascii="Times New Roman" w:hAnsi="Times New Roman" w:cs="Times New Roman"/>
          <w:color w:val="auto"/>
          <w:sz w:val="24"/>
          <w:szCs w:val="24"/>
          <w:lang w:eastAsia="en-US"/>
        </w:rPr>
        <w:t xml:space="preser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amicizia e la sintonia con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Paola Dal Toso, professore associato di Storia della Pedagogia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Università di Verona, per la sua </w:t>
      </w:r>
      <w:r w:rsidR="00DA08B3" w:rsidRPr="00DA08B3">
        <w:rPr>
          <w:rFonts w:ascii="Times New Roman" w:hAnsi="Times New Roman" w:cs="Times New Roman"/>
          <w:color w:val="auto"/>
          <w:sz w:val="24"/>
          <w:szCs w:val="24"/>
          <w:highlight w:val="cyan"/>
          <w:lang w:eastAsia="en-US"/>
        </w:rPr>
        <w:t>preziosa</w:t>
      </w:r>
      <w:r w:rsidRPr="008B59AA">
        <w:rPr>
          <w:rFonts w:ascii="Times New Roman" w:hAnsi="Times New Roman" w:cs="Times New Roman"/>
          <w:color w:val="auto"/>
          <w:sz w:val="24"/>
          <w:szCs w:val="24"/>
          <w:lang w:eastAsia="en-US"/>
        </w:rPr>
        <w:t xml:space="preserve"> competenza nella conoscenza teorica e pratica del nostro movimento.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Siamo grati ai gruppi scout che, coi loro archivi, con la loro memoria,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fattivo dei loro membri, hanno dimostrato di saper cogliere questa occasione di riflessione sulla loro storia, condividendo con noi la consapevolezza di appartenere a un grande movimento e a una lunga tradizione, che qui a Empoli hanno coinvolto circa 2500 persone e le loro famiglie, contribuendo a costruire una forte identità locale, pervasa dai valori di concretezza e di cura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tipici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Tutti quelli che abbiamo incrociato in questi sette anni, con nostra sorpresa, hanno risposto immediatamente sì alle nostre sollecitazioni, riconoscendo la validità di questo progetto collettivo e infondendoci grande fiducia. Grazie. È stato un privilegio e un onore poter ripensare con profondità e responsabilità a questa esperienza personale e comunitaria, così fondamentale per la nostra vita. </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se non vuole, questo libro è dedicato, un po’ di nascosto, ma non troppo, a padre Sesto Pieroni.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 xml:space="preserve">Capitolo I : Nascita dello </w:t>
      </w:r>
      <w:r w:rsidR="009174AD" w:rsidRPr="008B59AA">
        <w:rPr>
          <w:rFonts w:ascii="Times New Roman" w:hAnsi="Times New Roman" w:cs="Times New Roman"/>
          <w:b/>
          <w:bCs/>
          <w:i/>
          <w:iCs/>
          <w:color w:val="auto"/>
          <w:sz w:val="24"/>
          <w:szCs w:val="24"/>
          <w:lang w:eastAsia="en-US"/>
        </w:rPr>
        <w:t>Scautismo</w:t>
      </w:r>
      <w:r w:rsidRPr="008B59AA">
        <w:rPr>
          <w:rFonts w:ascii="Times New Roman" w:hAnsi="Times New Roman" w:cs="Times New Roman"/>
          <w:b/>
          <w:bCs/>
          <w:i/>
          <w:iCs/>
          <w:color w:val="auto"/>
          <w:sz w:val="24"/>
          <w:szCs w:val="24"/>
          <w:lang w:eastAsia="en-US"/>
        </w:rPr>
        <w:t xml:space="preserve"> in Italia</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Italia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fece i suoi primi passi negli anni dieci del XX secolo, grazie a vari fortunati incontri: perché le idee camminano sulle gambe degli uomini.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Bagni di Lucca, stazione termale molto frequentata dagli inglesi (ancora oggi!), nel 1910 il maestro Remo Molinari incontrò sir Francis Vane, reduce della guerra angloboera che aveva conosciuto Baden-Powell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prima e assunto il prestigioso incarico di commissario del distretto scout di Londra</w:t>
      </w:r>
      <w:r w:rsidR="00A77B3E" w:rsidRPr="008B59AA">
        <w:rPr>
          <w:rStyle w:val="Rimandonotaapidipagina"/>
          <w:rFonts w:ascii="Times New Roman" w:hAnsi="Times New Roman"/>
          <w:color w:val="auto"/>
          <w:sz w:val="24"/>
          <w:szCs w:val="24"/>
          <w:lang w:val="en-US"/>
        </w:rPr>
        <w:footnoteReference w:id="11"/>
      </w:r>
      <w:r w:rsidRPr="008B59AA">
        <w:rPr>
          <w:rFonts w:ascii="Times New Roman" w:hAnsi="Times New Roman" w:cs="Times New Roman"/>
          <w:color w:val="auto"/>
          <w:sz w:val="24"/>
          <w:szCs w:val="24"/>
          <w:lang w:eastAsia="en-US"/>
        </w:rPr>
        <w:t>. Dai due nacque il primo riparto di esploratori, fondato sulla sensibilità educativa e sulla conoscenza dei ragazzi di Molinari e sulla disciplina militare e sul metodo scout di Vane. Il 12 luglio 1910 presso il circolo tennis inglese di Bagni di Lucca – alla folta presenza di autorità civili e militari – una settantina di esploratori schierati in uniforme pronunciarono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unisono il loro giuramento.</w:t>
      </w:r>
    </w:p>
    <w:p w:rsidR="000A27C7" w:rsidRPr="008B59AA" w:rsidRDefault="00A3579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evento ebbe una notevole eco grazie alla pubblicità datagli dalla stampa nazionale; successivamente, il riconoscimento del re Vittorio Emanuele III, che li ricevette a San Rossore il 6 novembre dello stesso anno, dette ulteriore risonanza alla nuova proposta educativa.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Furono tanti quelli che cercarono un contatto con sir Vane per aprire riparti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Ragazzi Esploratori”.</w:t>
      </w:r>
      <w:r w:rsidR="000A27C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Fra questi uno dei primi fu il maestro Mario Mazza (1882-1959)</w:t>
      </w:r>
      <w:r w:rsidR="00A77B3E" w:rsidRPr="008B59AA">
        <w:rPr>
          <w:rStyle w:val="Rimandonotaapidipagina"/>
          <w:rFonts w:ascii="Times New Roman" w:hAnsi="Times New Roman"/>
          <w:color w:val="auto"/>
          <w:sz w:val="24"/>
          <w:szCs w:val="24"/>
          <w:lang w:val="en-US"/>
        </w:rPr>
        <w:footnoteReference w:id="12"/>
      </w:r>
      <w:r w:rsidRPr="008B59AA">
        <w:rPr>
          <w:rFonts w:ascii="Times New Roman" w:hAnsi="Times New Roman" w:cs="Times New Roman"/>
          <w:color w:val="auto"/>
          <w:sz w:val="24"/>
          <w:szCs w:val="24"/>
          <w:lang w:eastAsia="en-US"/>
        </w:rPr>
        <w:t xml:space="preserve">, che a Genova nel 1905, con la collaborazione di don Luigi Cappanera, Giorgio Paganini e Mino Ratto, aveva fondato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Juventus Juvat”, nota anche come 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Gioiose”, allo scopo di offrire alla gioventù un ambiente sano di crescita e di formazione, in senso sia professionale, sia spirituale</w:t>
      </w:r>
      <w:r w:rsidR="00A77B3E" w:rsidRPr="008B59AA">
        <w:rPr>
          <w:rStyle w:val="Rimandonotaapidipagina"/>
          <w:rFonts w:ascii="Times New Roman" w:hAnsi="Times New Roman"/>
          <w:color w:val="auto"/>
          <w:sz w:val="24"/>
          <w:szCs w:val="24"/>
          <w:lang w:val="en-US"/>
        </w:rPr>
        <w:footnoteReference w:id="13"/>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conseguente movimento, che prese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Ragazzi Esploratori Italiani” (REI)</w:t>
      </w:r>
      <w:r w:rsidR="00A77B3E" w:rsidRPr="008B59AA">
        <w:rPr>
          <w:rStyle w:val="Rimandonotaapidipagina"/>
          <w:rFonts w:ascii="Times New Roman" w:hAnsi="Times New Roman"/>
          <w:color w:val="auto"/>
          <w:sz w:val="24"/>
          <w:szCs w:val="24"/>
          <w:lang w:val="en-US"/>
        </w:rPr>
        <w:footnoteReference w:id="14"/>
      </w:r>
      <w:r w:rsidRPr="008B59AA">
        <w:rPr>
          <w:rFonts w:ascii="Times New Roman" w:hAnsi="Times New Roman" w:cs="Times New Roman"/>
          <w:color w:val="auto"/>
          <w:sz w:val="24"/>
          <w:szCs w:val="24"/>
          <w:lang w:eastAsia="en-US"/>
        </w:rPr>
        <w:t>, raggiunse tanto le città quanto i paesi: già entro il 1911 erano nate sezioni ad Albinia, Brescia, Bardi, Bagni di Lucca, Firenze, Genova, Gallura, Giarre, Lucca, Messina, Milano, Modena, Molinella, Napoli, Perugia, Pisa, Pavia, Palermo, Pontedera, Roma, Venezia e Viareggio. Il fiorire di tante realtà aveva posto il tema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e durante il primo convegno del 18 dicembre 1910 a Firenze fu fondato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Comitato Regionale Toscano” e fu data una struttura operativa alle varie sezioni. Il movimento ebbe presto anche una dimensione internazionale, infatti nel 1913 una pattuglia di sette esploratori dei REI partecipò al primo grande raduno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Birmingham.</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Contemporaneamente, fiorirono altre esperienze ispirate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ad esempio, a Milano nel 1910, Ugo Perucci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dei Ragazzi Pionieri Italiani” (ARPI). Poco dopo (1913) il maestro Mazza, da poco uscito dai REI per divergenze politiche</w:t>
      </w:r>
      <w:r w:rsidR="00A77B3E" w:rsidRPr="008B59AA">
        <w:rPr>
          <w:rStyle w:val="Rimandonotaapidipagina"/>
          <w:rFonts w:ascii="Times New Roman" w:hAnsi="Times New Roman"/>
          <w:color w:val="auto"/>
          <w:sz w:val="24"/>
          <w:szCs w:val="24"/>
          <w:lang w:val="en-US"/>
        </w:rPr>
        <w:footnoteReference w:id="15"/>
      </w:r>
      <w:r w:rsidRPr="008B59AA">
        <w:rPr>
          <w:rFonts w:ascii="Times New Roman" w:hAnsi="Times New Roman" w:cs="Times New Roman"/>
          <w:color w:val="auto"/>
          <w:sz w:val="24"/>
          <w:szCs w:val="24"/>
          <w:lang w:eastAsia="en-US"/>
        </w:rPr>
        <w:t>, fondò una prima associazione confessionale (riconosciuta dalla Curia genovese), il RECI (“Ragazzi Esploratori Cattolici Italiani”), che ebbe però diffusione solo regionale.</w:t>
      </w:r>
      <w:r w:rsidR="00A77B3E" w:rsidRPr="008B59AA">
        <w:rPr>
          <w:rStyle w:val="Rimandonotaapidipagina"/>
          <w:rFonts w:ascii="Times New Roman" w:hAnsi="Times New Roman"/>
          <w:color w:val="auto"/>
          <w:sz w:val="24"/>
          <w:szCs w:val="24"/>
          <w:lang w:val="en-US"/>
        </w:rPr>
        <w:footnoteReference w:id="16"/>
      </w:r>
      <w:r w:rsidRPr="008B59AA">
        <w:rPr>
          <w:rFonts w:ascii="Times New Roman" w:hAnsi="Times New Roman" w:cs="Times New Roman"/>
          <w:color w:val="auto"/>
          <w:sz w:val="24"/>
          <w:szCs w:val="24"/>
          <w:lang w:eastAsia="en-US"/>
        </w:rPr>
        <w:t xml:space="preserve"> La prima realtà a </w:t>
      </w:r>
      <w:r w:rsidRPr="008B59AA">
        <w:rPr>
          <w:rFonts w:ascii="Times New Roman" w:hAnsi="Times New Roman" w:cs="Times New Roman"/>
          <w:color w:val="auto"/>
          <w:sz w:val="24"/>
          <w:szCs w:val="24"/>
          <w:lang w:eastAsia="en-US"/>
        </w:rPr>
        <w:lastRenderedPageBreak/>
        <w:t>diffusione nazionale, e riconosciuta a tale livello, fu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Corpo Nazionale dei Giovani Esploratori Italiani” (CNGEI) istituito da Carlo Colombo il 30 giugno 1913 a Roma, assorbendo gran parte delle sezioni dei REI. Il CNGEI, ancora oggi attivo, ebbe il sostegno del Re, che già due anni dopo lo pose sotto il suo alto patronato e poi vi iscrisse anche Umberto, principe ereditario.</w:t>
      </w:r>
    </w:p>
    <w:p w:rsidR="00A77B3E" w:rsidRPr="008B59AA" w:rsidRDefault="002338EE"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1913 B.</w:t>
      </w:r>
      <w:r w:rsidR="00E414C8" w:rsidRPr="008B59AA">
        <w:rPr>
          <w:rFonts w:ascii="Times New Roman" w:hAnsi="Times New Roman" w:cs="Times New Roman"/>
          <w:color w:val="auto"/>
          <w:sz w:val="24"/>
          <w:szCs w:val="24"/>
          <w:lang w:eastAsia="en-US"/>
        </w:rPr>
        <w:t>P. e sua moglie Olave St. Clair, di passaggio durante il loro viaggio di nozze</w:t>
      </w:r>
      <w:r w:rsidR="00A77B3E" w:rsidRPr="008B59AA">
        <w:rPr>
          <w:rStyle w:val="Rimandonotaapidipagina"/>
          <w:rFonts w:ascii="Times New Roman" w:hAnsi="Times New Roman"/>
          <w:color w:val="auto"/>
          <w:sz w:val="24"/>
          <w:szCs w:val="24"/>
          <w:lang w:val="en-US"/>
        </w:rPr>
        <w:footnoteReference w:id="17"/>
      </w:r>
      <w:r w:rsidR="00E414C8" w:rsidRPr="008B59AA">
        <w:rPr>
          <w:rFonts w:ascii="Times New Roman" w:hAnsi="Times New Roman" w:cs="Times New Roman"/>
          <w:color w:val="auto"/>
          <w:sz w:val="24"/>
          <w:szCs w:val="24"/>
          <w:lang w:eastAsia="en-US"/>
        </w:rPr>
        <w:t>, si fermarono qualche giorno a Napoli, dove furono festosamente accolti dagli scout nautici. Anche Olave sarebbe presto diventata un’educatrice scout nel movimento femminile da pochi anni fondato dal marito</w:t>
      </w:r>
      <w:r w:rsidR="00A77B3E" w:rsidRPr="008B59AA">
        <w:rPr>
          <w:rStyle w:val="Rimandonotaapidipagina"/>
          <w:rFonts w:ascii="Times New Roman" w:hAnsi="Times New Roman"/>
          <w:color w:val="auto"/>
          <w:sz w:val="24"/>
          <w:szCs w:val="24"/>
          <w:lang w:val="en-US"/>
        </w:rPr>
        <w:footnoteReference w:id="18"/>
      </w:r>
      <w:r w:rsidR="00E414C8" w:rsidRPr="008B59AA">
        <w:rPr>
          <w:rFonts w:ascii="Times New Roman" w:hAnsi="Times New Roman" w:cs="Times New Roman"/>
          <w:color w:val="auto"/>
          <w:sz w:val="24"/>
          <w:szCs w:val="24"/>
          <w:lang w:eastAsia="en-US"/>
        </w:rPr>
        <w:t xml:space="preserve">. Una prima sezione di girl scouts fu costituita in Italia nel 1914 a Roma 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successivo dette vita al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UNGEI (“Unione delle Giovinette Esploratrici Italiane”)</w:t>
      </w:r>
      <w:r w:rsidR="00A77B3E" w:rsidRPr="008B59AA">
        <w:rPr>
          <w:rStyle w:val="Rimandonotaapidipagina"/>
          <w:rFonts w:ascii="Times New Roman" w:hAnsi="Times New Roman"/>
          <w:color w:val="auto"/>
          <w:sz w:val="24"/>
          <w:szCs w:val="24"/>
          <w:lang w:val="en-US"/>
        </w:rPr>
        <w:footnoteReference w:id="19"/>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16 gennaio 1916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era da meno di un anno coinvolta nella Grande Guerra – nacque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(“Associazione Scout Cattolici Italiani – Esploratori d’Italia”), che, nonostante una fredda accoglienza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cattolico</w:t>
      </w:r>
      <w:r w:rsidR="00A77B3E" w:rsidRPr="008B59AA">
        <w:rPr>
          <w:rStyle w:val="Rimandonotaapidipagina"/>
          <w:rFonts w:ascii="Times New Roman" w:hAnsi="Times New Roman"/>
          <w:color w:val="auto"/>
          <w:sz w:val="24"/>
          <w:szCs w:val="24"/>
          <w:lang w:val="en-US"/>
        </w:rPr>
        <w:footnoteReference w:id="20"/>
      </w:r>
      <w:r w:rsidRPr="008B59AA">
        <w:rPr>
          <w:rFonts w:ascii="Times New Roman" w:hAnsi="Times New Roman" w:cs="Times New Roman"/>
          <w:color w:val="auto"/>
          <w:sz w:val="24"/>
          <w:szCs w:val="24"/>
          <w:lang w:eastAsia="en-US"/>
        </w:rPr>
        <w:t xml:space="preserve">, si radicò rapidamente sul territorio con maggiore capillarità; da fenomeno prevalentemente urbano,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iniziò a prendere campo anche nei centri minori,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di molti sacerdoti che seppero intuire l</w:t>
      </w:r>
      <w:r w:rsidR="002338EE" w:rsidRPr="008B59AA">
        <w:rPr>
          <w:rFonts w:ascii="Times New Roman" w:hAnsi="Times New Roman" w:cs="Times New Roman"/>
          <w:color w:val="auto"/>
          <w:sz w:val="24"/>
          <w:szCs w:val="24"/>
          <w:lang w:eastAsia="en-US"/>
        </w:rPr>
        <w:t>e potenzialità del metodo di B.</w:t>
      </w:r>
      <w:r w:rsidRPr="008B59AA">
        <w:rPr>
          <w:rFonts w:ascii="Times New Roman" w:hAnsi="Times New Roman" w:cs="Times New Roman"/>
          <w:color w:val="auto"/>
          <w:sz w:val="24"/>
          <w:szCs w:val="24"/>
          <w:lang w:eastAsia="en-US"/>
        </w:rPr>
        <w:t>P.</w:t>
      </w:r>
    </w:p>
    <w:p w:rsidR="00A77B3E" w:rsidRPr="008B59AA" w:rsidRDefault="000A27C7"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ella diocesi di Firenze</w:t>
      </w:r>
      <w:r w:rsidRPr="008B59AA">
        <w:rPr>
          <w:rFonts w:ascii="Times New Roman" w:hAnsi="Times New Roman" w:cs="Times New Roman"/>
          <w:color w:val="auto"/>
          <w:sz w:val="24"/>
          <w:szCs w:val="24"/>
          <w:lang w:eastAsia="en-US"/>
        </w:rPr>
        <w:t>, però,</w:t>
      </w:r>
      <w:r w:rsidR="00E414C8" w:rsidRPr="008B59AA">
        <w:rPr>
          <w:rFonts w:ascii="Times New Roman" w:hAnsi="Times New Roman" w:cs="Times New Roman"/>
          <w:color w:val="auto"/>
          <w:sz w:val="24"/>
          <w:szCs w:val="24"/>
          <w:lang w:eastAsia="en-US"/>
        </w:rPr>
        <w:t xml:space="preserve"> il clima era rimasto ostile più a lungo a causa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origine straniera e protestante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esperienza scout. I primi due gruppi (Firenze I e II) nacquero solo nel 1921 su richiesta di alcuni esploratori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ASCI che erano appartenuti al riparto Udine I e che, sfollati con le loro famiglie, volevano proseguire il loro percorso scout. Dopo di loro, in meno di tre anni, furono fondati altri venticinque riparti nella sola città</w:t>
      </w:r>
      <w:r w:rsidR="00A77B3E" w:rsidRPr="008B59AA">
        <w:rPr>
          <w:rStyle w:val="Rimandonotaapidipagina"/>
          <w:rFonts w:ascii="Times New Roman" w:hAnsi="Times New Roman"/>
          <w:color w:val="auto"/>
          <w:sz w:val="24"/>
          <w:szCs w:val="24"/>
          <w:lang w:val="en-US"/>
        </w:rPr>
        <w:footnoteReference w:id="21"/>
      </w:r>
      <w:r w:rsidR="00E414C8" w:rsidRPr="008B59AA">
        <w:rPr>
          <w:rFonts w:ascii="Times New Roman" w:hAnsi="Times New Roman" w:cs="Times New Roman"/>
          <w:color w:val="auto"/>
          <w:sz w:val="24"/>
          <w:szCs w:val="24"/>
          <w:lang w:eastAsia="en-US"/>
        </w:rPr>
        <w:t xml:space="preserve">. Qui nel 1924, quattro anni dopo il primo </w:t>
      </w:r>
      <w:r w:rsidR="00DA6BBC" w:rsidRPr="008B59AA">
        <w:rPr>
          <w:rFonts w:ascii="Times New Roman" w:hAnsi="Times New Roman" w:cs="Times New Roman"/>
          <w:i/>
          <w:iCs/>
          <w:color w:val="auto"/>
          <w:sz w:val="24"/>
          <w:szCs w:val="24"/>
          <w:lang w:eastAsia="en-US"/>
        </w:rPr>
        <w:t>Jamboree</w:t>
      </w:r>
      <w:r w:rsidR="00A77B3E" w:rsidRPr="008B59AA">
        <w:rPr>
          <w:rStyle w:val="Rimandonotaapidipagina"/>
          <w:rFonts w:ascii="Times New Roman" w:hAnsi="Times New Roman"/>
          <w:color w:val="auto"/>
          <w:sz w:val="24"/>
          <w:szCs w:val="24"/>
          <w:lang w:val="en-US"/>
        </w:rPr>
        <w:footnoteReference w:id="22"/>
      </w:r>
      <w:r w:rsidR="00E414C8" w:rsidRPr="008B59AA">
        <w:rPr>
          <w:rFonts w:ascii="Times New Roman" w:hAnsi="Times New Roman" w:cs="Times New Roman"/>
          <w:color w:val="auto"/>
          <w:sz w:val="24"/>
          <w:szCs w:val="24"/>
          <w:lang w:eastAsia="en-US"/>
        </w:rPr>
        <w:t>, si tenne il XII Concorso internazionale ginnastico a cui parteciparono numerosi gruppi di ASCI e CNGEI da tutta Italia e dalle colonie, che bivaccarono in un grande campo per alcuni giorni, destando curiosità e interesse.</w:t>
      </w:r>
    </w:p>
    <w:p w:rsidR="00523513" w:rsidRPr="008B59AA" w:rsidRDefault="00523513" w:rsidP="008B59AA">
      <w:pPr>
        <w:spacing w:after="0" w:line="240" w:lineRule="auto"/>
        <w:jc w:val="both"/>
        <w:rPr>
          <w:rFonts w:ascii="Times New Roman" w:hAnsi="Times New Roman" w:cs="Times New Roman"/>
          <w:color w:val="auto"/>
          <w:sz w:val="24"/>
          <w:szCs w:val="24"/>
          <w:lang w:eastAsia="en-US"/>
        </w:rPr>
      </w:pPr>
    </w:p>
    <w:p w:rsidR="00523513" w:rsidRPr="008B59AA" w:rsidRDefault="00414FC7"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Foto </w:t>
      </w:r>
      <w:r w:rsidR="00523513" w:rsidRPr="008B59AA">
        <w:rPr>
          <w:rFonts w:ascii="Times New Roman" w:hAnsi="Times New Roman" w:cs="Times New Roman"/>
          <w:color w:val="auto"/>
          <w:sz w:val="24"/>
          <w:szCs w:val="24"/>
          <w:lang w:eastAsia="en-US"/>
        </w:rPr>
        <w:t xml:space="preserve">I. B.P. </w:t>
      </w:r>
      <w:r w:rsidR="00E06078" w:rsidRPr="008B59AA">
        <w:rPr>
          <w:rFonts w:ascii="Times New Roman" w:hAnsi="Times New Roman" w:cs="Times New Roman"/>
          <w:color w:val="auto"/>
          <w:sz w:val="24"/>
          <w:szCs w:val="24"/>
          <w:lang w:eastAsia="en-US"/>
        </w:rPr>
        <w:t xml:space="preserve">e </w:t>
      </w:r>
      <w:r w:rsidR="00523513" w:rsidRPr="008B59AA">
        <w:rPr>
          <w:rFonts w:ascii="Times New Roman" w:hAnsi="Times New Roman" w:cs="Times New Roman"/>
          <w:color w:val="auto"/>
          <w:sz w:val="24"/>
          <w:szCs w:val="24"/>
          <w:lang w:eastAsia="en-US"/>
        </w:rPr>
        <w:t xml:space="preserve">Olave con l’auto </w:t>
      </w:r>
      <w:r w:rsidR="00523513" w:rsidRPr="008B59AA">
        <w:rPr>
          <w:rFonts w:ascii="Times New Roman" w:hAnsi="Times New Roman" w:cs="Times New Roman"/>
          <w:i/>
          <w:color w:val="auto"/>
          <w:sz w:val="24"/>
          <w:szCs w:val="24"/>
          <w:lang w:eastAsia="en-US"/>
        </w:rPr>
        <w:t xml:space="preserve">Standard </w:t>
      </w:r>
      <w:r w:rsidR="00523513" w:rsidRPr="008B59AA">
        <w:rPr>
          <w:rFonts w:ascii="Times New Roman" w:hAnsi="Times New Roman" w:cs="Times New Roman"/>
          <w:i/>
          <w:iCs/>
          <w:color w:val="auto"/>
          <w:sz w:val="24"/>
          <w:szCs w:val="24"/>
          <w:lang w:eastAsia="en-US"/>
        </w:rPr>
        <w:t>Landaulette</w:t>
      </w:r>
      <w:r w:rsidR="00523513" w:rsidRPr="008B59AA">
        <w:rPr>
          <w:rFonts w:ascii="Times New Roman" w:hAnsi="Times New Roman" w:cs="Times New Roman"/>
          <w:color w:val="auto"/>
          <w:sz w:val="24"/>
          <w:szCs w:val="24"/>
          <w:lang w:eastAsia="en-US"/>
        </w:rPr>
        <w:t xml:space="preserve"> da </w:t>
      </w:r>
      <w:r w:rsidR="00523513" w:rsidRPr="008B59AA">
        <w:rPr>
          <w:rFonts w:ascii="Times New Roman" w:hAnsi="Times New Roman" w:cs="Times New Roman"/>
          <w:iCs/>
          <w:color w:val="auto"/>
          <w:sz w:val="24"/>
          <w:szCs w:val="24"/>
          <w:lang w:eastAsia="en-US"/>
        </w:rPr>
        <w:t xml:space="preserve">20 cavalli </w:t>
      </w:r>
      <w:r w:rsidR="00523513" w:rsidRPr="008B59AA">
        <w:rPr>
          <w:rFonts w:ascii="Times New Roman" w:hAnsi="Times New Roman" w:cs="Times New Roman"/>
          <w:color w:val="auto"/>
          <w:sz w:val="24"/>
          <w:szCs w:val="24"/>
          <w:lang w:eastAsia="en-US"/>
        </w:rPr>
        <w:t>con cui attraversarono l’Italia in viaggio di nozze nel 1913</w:t>
      </w:r>
      <w:r w:rsidRPr="008B59AA">
        <w:rPr>
          <w:rFonts w:ascii="Times New Roman" w:hAnsi="Times New Roman" w:cs="Times New Roman"/>
          <w:color w:val="auto"/>
          <w:sz w:val="24"/>
          <w:szCs w:val="24"/>
          <w:lang w:eastAsia="en-US"/>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 : Brownsea, la scintilla</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Novecento Robert Baden-Powell</w:t>
      </w:r>
      <w:r w:rsidR="00A77B3E" w:rsidRPr="008B59AA">
        <w:rPr>
          <w:rStyle w:val="Rimandonotaapidipagina"/>
          <w:rFonts w:ascii="Times New Roman" w:hAnsi="Times New Roman"/>
          <w:color w:val="auto"/>
          <w:sz w:val="24"/>
          <w:szCs w:val="24"/>
          <w:lang w:val="en-US"/>
        </w:rPr>
        <w:footnoteReference w:id="23"/>
      </w:r>
      <w:r w:rsidRPr="008B59AA">
        <w:rPr>
          <w:rFonts w:ascii="Times New Roman" w:hAnsi="Times New Roman" w:cs="Times New Roman"/>
          <w:color w:val="auto"/>
          <w:sz w:val="24"/>
          <w:szCs w:val="24"/>
          <w:lang w:eastAsia="en-US"/>
        </w:rPr>
        <w:t xml:space="preserve"> era appena stato consacrato alla storia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Impero Britannico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eroica resistenza a Mafeking durante la seconda guerra anglo-boera. Qui, nel lungo assedio alla città, tra i tanti espedienti messi in campo per resistere il più a lungo possibile, vennero coinvolti bambini e ragazzi, che lui chiamò cadetti, con ruoli di azione ben specifici. Questa esperienza risultò vincente sotto molti aspetti, a tal punto da far maturare in lui il desiderio di scrivere qualche suggerimento per la formazione dei giovani, sulla falsariga di quella già data agli esploratori militari</w:t>
      </w:r>
      <w:r w:rsidR="00A77B3E" w:rsidRPr="008B59AA">
        <w:rPr>
          <w:rStyle w:val="Rimandonotaapidipagina"/>
          <w:rFonts w:ascii="Times New Roman" w:hAnsi="Times New Roman"/>
          <w:color w:val="auto"/>
          <w:sz w:val="24"/>
          <w:szCs w:val="24"/>
          <w:lang w:val="en-US"/>
        </w:rPr>
        <w:footnoteReference w:id="24"/>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Londra si trovava in una situazione di degrado sociale ed educativo; soprattutto nelle aree industriali urbanizzate, i bambini delle classi popolari vivevano da soli nelle vie cittadine, non frequentavano la scuola e spesso diventavano facili prede della criminalità.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intuizione educativa di Baden-Powell poteva essere una risposta a una tale emergenza.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Prima di pubblicare un libro, frutto dei suoi appunti, volle sperimentare le sue idee sul campo, portando venti ragazzi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di Brownsea nella baia di Poole sulla Manica. Chiamò questo gruppo ‘riparto’ e li divise in quattro ‘pattugli</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(Chiurli, Corvi, Lupi e Tori) composte ciascuna di cinque ragazzi di età diversa con a capo il più grande, chiamato a esserne responsabile. Il campo consisteva nel soggiornare per più di una settimana (1-9 agosto 1907) in tenda; i ragazzi imparavano a competere con vero spirito sportivo, a cucinare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a costruire i propri spazi, ad andare in esplorazione e seguire una pista, a divertirsi insieme in modo creativo; le tecniche utili alla vita di campo venivano spiegate in momenti informali, come i bivacchi, e successivamente sperimentate. La buona riuscita del campo e delle sue attività fu ottenuta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affidamento delle responsabilità ai </w:t>
      </w:r>
      <w:r w:rsidRPr="009F53A6">
        <w:rPr>
          <w:rFonts w:ascii="Times New Roman" w:hAnsi="Times New Roman" w:cs="Times New Roman"/>
          <w:i/>
          <w:color w:val="auto"/>
          <w:sz w:val="24"/>
          <w:szCs w:val="24"/>
          <w:highlight w:val="green"/>
          <w:lang w:eastAsia="en-US"/>
        </w:rPr>
        <w:t>boy scout</w:t>
      </w:r>
      <w:r w:rsidRPr="008B59AA">
        <w:rPr>
          <w:rFonts w:ascii="Times New Roman" w:hAnsi="Times New Roman" w:cs="Times New Roman"/>
          <w:color w:val="auto"/>
          <w:sz w:val="24"/>
          <w:szCs w:val="24"/>
          <w:lang w:eastAsia="en-US"/>
        </w:rPr>
        <w:t xml:space="preserve"> (esploratori) e alla sana competizione tra le pattuglie, generando così un progresso positivo per tutto il riparto.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giornata tipo al campo si svolgeva così:</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06:00 sveglia: lavaggi e colazione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06:30 esercizi ginnici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07:00 presentazione attività del giorno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07:30 pulizia del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07:55 preghiera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09:00 attività di esplorazione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12:00 lavaggi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12:30 pranzo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13:30 riposo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14:30 ripresa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17:00 tea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18:00 giochi di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19:15 igiene personale e cambio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20:00 cena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20:15 bivacco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21:15 preghiera serale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21:30 riposo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La scommessa del campo fu vinta da B.P. (come lo chiamano tutti gli scout) e dai suoi ragazzi; così fu pubblicato </w:t>
      </w:r>
      <w:r w:rsidRPr="008B59AA">
        <w:rPr>
          <w:rFonts w:ascii="Times New Roman" w:hAnsi="Times New Roman" w:cs="Times New Roman"/>
          <w:i/>
          <w:iCs/>
          <w:color w:val="auto"/>
          <w:sz w:val="24"/>
          <w:szCs w:val="24"/>
          <w:lang w:eastAsia="en-US"/>
        </w:rPr>
        <w:t>Scouting for boys</w:t>
      </w:r>
      <w:r w:rsidRPr="008B59AA">
        <w:rPr>
          <w:rFonts w:ascii="Times New Roman" w:hAnsi="Times New Roman" w:cs="Times New Roman"/>
          <w:color w:val="auto"/>
          <w:sz w:val="24"/>
          <w:szCs w:val="24"/>
          <w:lang w:eastAsia="en-US"/>
        </w:rPr>
        <w:t xml:space="preserve">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per ragazzi</w:t>
      </w:r>
      <w:r w:rsidRPr="008B59AA">
        <w:rPr>
          <w:rFonts w:ascii="Times New Roman" w:hAnsi="Times New Roman" w:cs="Times New Roman"/>
          <w:color w:val="auto"/>
          <w:sz w:val="24"/>
          <w:szCs w:val="24"/>
          <w:lang w:eastAsia="en-US"/>
        </w:rPr>
        <w:t>)</w:t>
      </w:r>
      <w:r w:rsidR="00A77B3E" w:rsidRPr="008B59AA">
        <w:rPr>
          <w:rStyle w:val="Rimandonotaapidipagina"/>
          <w:rFonts w:ascii="Times New Roman" w:hAnsi="Times New Roman"/>
          <w:color w:val="auto"/>
          <w:sz w:val="24"/>
          <w:szCs w:val="24"/>
          <w:lang w:val="en-US"/>
        </w:rPr>
        <w:footnoteReference w:id="25"/>
      </w:r>
      <w:r w:rsidRPr="008B59AA">
        <w:rPr>
          <w:rFonts w:ascii="Times New Roman" w:hAnsi="Times New Roman" w:cs="Times New Roman"/>
          <w:color w:val="auto"/>
          <w:sz w:val="24"/>
          <w:szCs w:val="24"/>
          <w:lang w:eastAsia="en-US"/>
        </w:rPr>
        <w:t>, che si diffuse rapidamente in tutto il mondo. Il movimento, presente in centinaia di paesi, ha visto passare tra le proprie file centinaia di milioni di ragazzi in poco più di un secolo di vita.</w:t>
      </w:r>
    </w:p>
    <w:p w:rsidR="00414FC7" w:rsidRPr="008B59AA" w:rsidRDefault="00414FC7" w:rsidP="008B59AA">
      <w:pPr>
        <w:spacing w:after="0" w:line="240" w:lineRule="auto"/>
        <w:jc w:val="both"/>
        <w:rPr>
          <w:rFonts w:ascii="Times New Roman" w:hAnsi="Times New Roman" w:cs="Times New Roman"/>
          <w:color w:val="auto"/>
          <w:sz w:val="24"/>
          <w:szCs w:val="24"/>
          <w:lang w:eastAsia="en-US"/>
        </w:rPr>
      </w:pPr>
    </w:p>
    <w:p w:rsidR="00414FC7" w:rsidRPr="008B59AA" w:rsidRDefault="00414FC7"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1. Il primo campo sperimentale sull’isola di Brownsea nel 1907</w:t>
      </w:r>
      <w:r w:rsidR="00E06078" w:rsidRPr="008B59AA">
        <w:rPr>
          <w:rFonts w:ascii="Times New Roman" w:hAnsi="Times New Roman" w:cs="Times New Roman"/>
          <w:color w:val="auto"/>
          <w:sz w:val="24"/>
          <w:szCs w:val="24"/>
          <w:lang w:eastAsia="en-US"/>
        </w:rPr>
        <w:t xml:space="preserve"> (The Boy Scout Association)</w:t>
      </w:r>
      <w:r w:rsidRPr="008B59AA">
        <w:rPr>
          <w:rFonts w:ascii="Times New Roman" w:hAnsi="Times New Roman" w:cs="Times New Roman"/>
          <w:color w:val="auto"/>
          <w:sz w:val="24"/>
          <w:szCs w:val="24"/>
          <w:lang w:eastAsia="en-US"/>
        </w:rPr>
        <w:t>.</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II : A Empoli prima di noi (1923-1927)</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1923, in una città assai diversa da quella odierna, venne fondato il primo gruppo scout empolese, affiliato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Seguendo la prassi associativa, esso assunse il nome del Comune (EMPOLI, in caratteri maiuscoli) ed il numerale I (in numeri romani). Le gesta di quello che potremmo chiamare il ‘primo Empoli primo’ sono rischiarate da qualche sporadica notizia. Sappiamo che la sede era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di via Carrucci e che il fazzolettone era verde con strisce bianche</w:t>
      </w:r>
      <w:r w:rsidR="00A77B3E" w:rsidRPr="008B59AA">
        <w:rPr>
          <w:rStyle w:val="Rimandonotaapidipagina"/>
          <w:rFonts w:ascii="Times New Roman" w:hAnsi="Times New Roman"/>
          <w:color w:val="auto"/>
          <w:sz w:val="24"/>
          <w:szCs w:val="24"/>
          <w:lang w:val="en-US"/>
        </w:rPr>
        <w:footnoteReference w:id="2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prime tracce della presenza degli scout a Empoli risalgono al 10 giugno 1923, in occasione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Parco della Rimembranza (attuale viale Bruno Buozzi): fra i partecipanti le cronache ricordano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gli Esploratori Cattolici”</w:t>
      </w:r>
      <w:r w:rsidR="00A77B3E" w:rsidRPr="008B59AA">
        <w:rPr>
          <w:rStyle w:val="Rimandonotaapidipagina"/>
          <w:rFonts w:ascii="Times New Roman" w:hAnsi="Times New Roman"/>
          <w:color w:val="auto"/>
          <w:sz w:val="24"/>
          <w:szCs w:val="24"/>
          <w:lang w:val="en-US"/>
        </w:rPr>
        <w:footnoteReference w:id="27"/>
      </w:r>
      <w:r w:rsidRPr="008B59AA">
        <w:rPr>
          <w:rFonts w:ascii="Times New Roman" w:hAnsi="Times New Roman" w:cs="Times New Roman"/>
          <w:color w:val="auto"/>
          <w:sz w:val="24"/>
          <w:szCs w:val="24"/>
          <w:lang w:eastAsia="en-US"/>
        </w:rPr>
        <w:t xml:space="preserve">, senza citarne la provenienza, forse perché empolesi. Alla cerimonia – analoga a tante altre organizzate in Italia per ritrovare unità dopo il conflitto mondiale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ancora recente lotta armata fra le forze politiche più estreme</w:t>
      </w:r>
      <w:r w:rsidR="00A77B3E" w:rsidRPr="008B59AA">
        <w:rPr>
          <w:rStyle w:val="Rimandonotaapidipagina"/>
          <w:rFonts w:ascii="Times New Roman" w:hAnsi="Times New Roman"/>
          <w:color w:val="auto"/>
          <w:sz w:val="24"/>
          <w:szCs w:val="24"/>
          <w:lang w:val="en-US"/>
        </w:rPr>
        <w:footnoteReference w:id="28"/>
      </w:r>
      <w:r w:rsidRPr="008B59AA">
        <w:rPr>
          <w:rFonts w:ascii="Times New Roman" w:hAnsi="Times New Roman" w:cs="Times New Roman"/>
          <w:color w:val="auto"/>
          <w:sz w:val="24"/>
          <w:szCs w:val="24"/>
          <w:lang w:eastAsia="en-US"/>
        </w:rPr>
        <w:t xml:space="preserve"> – presenziò tutta la città; per capirne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imponenza basta scorrerne il programma: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07:00 sveglia data dalla fanfara dei regi carabinieri;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08:15 ricevimento delle autorità in Municipio;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08:30 raduno delle associazioni in via Curtatone e Montanara;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09:00 inizio del corteo;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09:30 inaugurazione del parco;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10:15 Santa Messa conclusiva celebrata sul sagrato di piazza Farinata.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parteciparono alla complessa coreografia studiata dal tenente Giovanni Banchini</w:t>
      </w:r>
      <w:r w:rsidR="00A77B3E" w:rsidRPr="008B59AA">
        <w:rPr>
          <w:rStyle w:val="Rimandonotaapidipagina"/>
          <w:rFonts w:ascii="Times New Roman" w:hAnsi="Times New Roman"/>
          <w:color w:val="auto"/>
          <w:sz w:val="24"/>
          <w:szCs w:val="24"/>
          <w:lang w:val="en-US"/>
        </w:rPr>
        <w:footnoteReference w:id="29"/>
      </w:r>
      <w:r w:rsidRPr="008B59AA">
        <w:rPr>
          <w:rFonts w:ascii="Times New Roman" w:hAnsi="Times New Roman" w:cs="Times New Roman"/>
          <w:color w:val="auto"/>
          <w:sz w:val="24"/>
          <w:szCs w:val="24"/>
          <w:lang w:eastAsia="en-US"/>
        </w:rPr>
        <w:t>, che li inquadrò fra gli altri giovani attivi impegnati nelle neonate associazioni sportive (fra cui il Football Club, appena fondato</w:t>
      </w:r>
      <w:r w:rsidR="00A77B3E" w:rsidRPr="008B59AA">
        <w:rPr>
          <w:rStyle w:val="Rimandonotaapidipagina"/>
          <w:rFonts w:ascii="Times New Roman" w:hAnsi="Times New Roman"/>
          <w:color w:val="auto"/>
          <w:sz w:val="24"/>
          <w:szCs w:val="24"/>
          <w:lang w:val="en-US"/>
        </w:rPr>
        <w:footnoteReference w:id="30"/>
      </w:r>
      <w:r w:rsidRPr="008B59AA">
        <w:rPr>
          <w:rFonts w:ascii="Times New Roman" w:hAnsi="Times New Roman" w:cs="Times New Roman"/>
          <w:color w:val="auto"/>
          <w:sz w:val="24"/>
          <w:szCs w:val="24"/>
          <w:lang w:eastAsia="en-US"/>
        </w:rPr>
        <w:t xml:space="preserve">, e la Società per le Corse), e non (per fortuna) fra le organizzazioni paramilitari.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 comunque sorridere il contrasto di questa prima manifestazione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di una prova muscolare della compattezza della nuova nazione fascista,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esortazione data esattamente nello stesso giorno da papa Pio XI a 5000 scout romani in udienza: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cosa debba essere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cattolico continuamente vi si dice. Ve lo dice la vostra divisa, ve lo dice la vostra bella e onorata bandiera. Esploratori cattolici, cioè esploratori che portino in questo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esplorazione, in questo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le caratteristiche, le belle e sublimi caratteristiche della professione e della vita cattolica […]. Siate dunque esploratori cattolici. Ma non è soltanto quello che noi vogliamo dire. Noi vogliamo aggiungere ancora, e questo è il ricordo, siate cattolici esploratori. Portate cioè nella professione e nella vita cattolica le caratteristiche della vostra divisa”.</w:t>
      </w:r>
      <w:r w:rsidR="00A77B3E" w:rsidRPr="008B59AA">
        <w:rPr>
          <w:rStyle w:val="Rimandonotaapidipagina"/>
          <w:rFonts w:ascii="Times New Roman" w:hAnsi="Times New Roman"/>
          <w:color w:val="auto"/>
          <w:sz w:val="24"/>
          <w:szCs w:val="24"/>
          <w:lang w:val="en-US"/>
        </w:rPr>
        <w:footnoteReference w:id="31"/>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Il primo censimento, di cui si possiede ancora oggi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attestato di pagamento</w:t>
      </w:r>
      <w:r w:rsidR="00A77B3E" w:rsidRPr="008B59AA">
        <w:rPr>
          <w:rStyle w:val="Rimandonotaapidipagina"/>
          <w:rFonts w:ascii="Times New Roman" w:hAnsi="Times New Roman"/>
          <w:color w:val="auto"/>
          <w:sz w:val="24"/>
          <w:szCs w:val="24"/>
          <w:lang w:val="en-US"/>
        </w:rPr>
        <w:footnoteReference w:id="32"/>
      </w:r>
      <w:r w:rsidRPr="008B59AA">
        <w:rPr>
          <w:rFonts w:ascii="Times New Roman" w:hAnsi="Times New Roman" w:cs="Times New Roman"/>
          <w:color w:val="auto"/>
          <w:sz w:val="24"/>
          <w:szCs w:val="24"/>
          <w:lang w:eastAsia="en-US"/>
        </w:rPr>
        <w:t>, datato 19 luglio 1923, riferisce che il gruppo era costituito da venticinque esploratori,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Dirigente”</w:t>
      </w:r>
      <w:r w:rsidR="00A77B3E" w:rsidRPr="008B59AA">
        <w:rPr>
          <w:rStyle w:val="Rimandonotaapidipagina"/>
          <w:rFonts w:ascii="Times New Roman" w:hAnsi="Times New Roman"/>
          <w:color w:val="auto"/>
          <w:sz w:val="24"/>
          <w:szCs w:val="24"/>
          <w:lang w:val="en-US"/>
        </w:rPr>
        <w:footnoteReference w:id="33"/>
      </w:r>
      <w:r w:rsidRPr="008B59AA">
        <w:rPr>
          <w:rFonts w:ascii="Times New Roman" w:hAnsi="Times New Roman" w:cs="Times New Roman"/>
          <w:color w:val="auto"/>
          <w:sz w:val="24"/>
          <w:szCs w:val="24"/>
          <w:lang w:eastAsia="en-US"/>
        </w:rPr>
        <w:t xml:space="preserve"> (il maestro Giannotti) e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Cappellano”</w:t>
      </w:r>
      <w:r w:rsidR="00A77B3E" w:rsidRPr="008B59AA">
        <w:rPr>
          <w:rStyle w:val="Rimandonotaapidipagina"/>
          <w:rFonts w:ascii="Times New Roman" w:hAnsi="Times New Roman"/>
          <w:color w:val="auto"/>
          <w:sz w:val="24"/>
          <w:szCs w:val="24"/>
          <w:lang w:val="en-US"/>
        </w:rPr>
        <w:footnoteReference w:id="34"/>
      </w:r>
      <w:r w:rsidRPr="008B59AA">
        <w:rPr>
          <w:rFonts w:ascii="Times New Roman" w:hAnsi="Times New Roman" w:cs="Times New Roman"/>
          <w:color w:val="auto"/>
          <w:sz w:val="24"/>
          <w:szCs w:val="24"/>
          <w:lang w:eastAsia="en-US"/>
        </w:rPr>
        <w:t xml:space="preserve"> (padre Ugo Sarti osp, rettore delle Scuole Pie)</w:t>
      </w:r>
      <w:r w:rsidR="00A77B3E" w:rsidRPr="008B59AA">
        <w:rPr>
          <w:rStyle w:val="Rimandonotaapidipagina"/>
          <w:rFonts w:ascii="Times New Roman" w:hAnsi="Times New Roman"/>
          <w:color w:val="auto"/>
          <w:sz w:val="24"/>
          <w:szCs w:val="24"/>
          <w:lang w:val="en-US"/>
        </w:rPr>
        <w:footnoteReference w:id="35"/>
      </w:r>
      <w:r w:rsidRPr="008B59AA">
        <w:rPr>
          <w:rFonts w:ascii="Times New Roman" w:hAnsi="Times New Roman" w:cs="Times New Roman"/>
          <w:color w:val="auto"/>
          <w:sz w:val="24"/>
          <w:szCs w:val="24"/>
          <w:lang w:eastAsia="en-US"/>
        </w:rPr>
        <w:t xml:space="preserve">, sostituito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seguente da padre Fortunato Brandini ofm, cappuccino</w:t>
      </w:r>
      <w:r w:rsidR="00A77B3E" w:rsidRPr="008B59AA">
        <w:rPr>
          <w:rStyle w:val="Rimandonotaapidipagina"/>
          <w:rFonts w:ascii="Times New Roman" w:hAnsi="Times New Roman"/>
          <w:color w:val="auto"/>
          <w:sz w:val="24"/>
          <w:szCs w:val="24"/>
          <w:lang w:val="en-US"/>
        </w:rPr>
        <w:footnoteReference w:id="36"/>
      </w:r>
      <w:r w:rsidRPr="008B59AA">
        <w:rPr>
          <w:rFonts w:ascii="Times New Roman" w:hAnsi="Times New Roman" w:cs="Times New Roman"/>
          <w:color w:val="auto"/>
          <w:sz w:val="24"/>
          <w:szCs w:val="24"/>
          <w:lang w:eastAsia="en-US"/>
        </w:rPr>
        <w:t>.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azione educativa venivano così coinvolti due religiosi, appartenenti al clero regolare empolese – uno scolopio e un francescano – il cui carisma era affine allo spirito scout nella dedizione ai giovani e nella semplicità dello stile di vita.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iniziava, come altrove, a radicarsi sul territorio con maggiore capillarità e, da fenomeno prevalentemente urbano</w:t>
      </w:r>
      <w:r w:rsidR="00A77B3E" w:rsidRPr="008B59AA">
        <w:rPr>
          <w:rStyle w:val="Rimandonotaapidipagina"/>
          <w:rFonts w:ascii="Times New Roman" w:hAnsi="Times New Roman"/>
          <w:color w:val="auto"/>
          <w:sz w:val="24"/>
          <w:szCs w:val="24"/>
          <w:lang w:val="en-US"/>
        </w:rPr>
        <w:footnoteReference w:id="37"/>
      </w:r>
      <w:r w:rsidRPr="008B59AA">
        <w:rPr>
          <w:rFonts w:ascii="Times New Roman" w:hAnsi="Times New Roman" w:cs="Times New Roman"/>
          <w:color w:val="auto"/>
          <w:sz w:val="24"/>
          <w:szCs w:val="24"/>
          <w:lang w:eastAsia="en-US"/>
        </w:rPr>
        <w:t xml:space="preserv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iniziava a prendere campo anche nei centri minori,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di molti religiosi, legati alle parrocchie o alle famiglie di vita consacrata, che seppero intuire le potenzialità del metodo di B.P.</w:t>
      </w:r>
    </w:p>
    <w:p w:rsidR="000A27C7"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Dal decreto di nomina del secondo Cappellano, datato 29 luglio 1924, apprendiamo anche che il Riparto era denominato, diversamente dagli altri gruppi italiani (generalmente intitolati a santi o ad eroi)</w:t>
      </w:r>
      <w:r w:rsidR="00A77B3E" w:rsidRPr="008B59AA">
        <w:rPr>
          <w:rStyle w:val="Rimandonotaapidipagina"/>
          <w:rFonts w:ascii="Times New Roman" w:hAnsi="Times New Roman"/>
          <w:color w:val="auto"/>
          <w:sz w:val="24"/>
          <w:szCs w:val="24"/>
          <w:lang w:val="en-US"/>
        </w:rPr>
        <w:footnoteReference w:id="38"/>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Religione e Patria”</w:t>
      </w:r>
      <w:r w:rsidR="00A77B3E" w:rsidRPr="008B59AA">
        <w:rPr>
          <w:rStyle w:val="Rimandonotaapidipagina"/>
          <w:rFonts w:ascii="Times New Roman" w:hAnsi="Times New Roman"/>
          <w:color w:val="auto"/>
          <w:sz w:val="24"/>
          <w:szCs w:val="24"/>
          <w:lang w:val="en-US"/>
        </w:rPr>
        <w:footnoteReference w:id="39"/>
      </w:r>
      <w:r w:rsidRPr="008B59AA">
        <w:rPr>
          <w:rFonts w:ascii="Times New Roman" w:hAnsi="Times New Roman" w:cs="Times New Roman"/>
          <w:color w:val="auto"/>
          <w:sz w:val="24"/>
          <w:szCs w:val="24"/>
          <w:lang w:eastAsia="en-US"/>
        </w:rPr>
        <w:t>, seguendo le inclinazioni post-risorgimentali del tempo</w:t>
      </w:r>
      <w:r w:rsidR="00A77B3E" w:rsidRPr="008B59AA">
        <w:rPr>
          <w:rStyle w:val="Rimandonotaapidipagina"/>
          <w:rFonts w:ascii="Times New Roman" w:hAnsi="Times New Roman"/>
          <w:color w:val="auto"/>
          <w:sz w:val="24"/>
          <w:szCs w:val="24"/>
          <w:lang w:val="en-US"/>
        </w:rPr>
        <w:footnoteReference w:id="40"/>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Difficile dire perché furono scelte proprio quelle due parole così dense di significato. La Grande Guerra era terminata da poco più di un lustro, migliaia di coscritti erano tornati alle loro case dopo aver combattuto per tre lunghi anni una guerra tremenda e disumana, altre migliaia di loro non avevano più fatto ritorno e giacevano in lontani cimiteri. Dolore e orgoglio per la ‘Vittoria’ si mescolavano in una Nazione ancora giovane ed esaltata dalle gesta eroiche del Risorgimento. Il modello della famiglia patriarcale regnava indiscusso, ai genitori ed agli anziani si dava del Voi, per forma di atavico rispetto. Terminare le scuole elementari e saper leggere e scrivere era privilegio non di tutti. La crisi economica aveva generato tensioni sociali e politiche, sfociate in due bienni – quello Rosso e quello Nero – infuocati da episodi di violenza e repressione di cui il clero era stato talvolta vittima.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nostra Empoli</w:t>
      </w:r>
      <w:r w:rsidR="00A77B3E" w:rsidRPr="008B59AA">
        <w:rPr>
          <w:rStyle w:val="Rimandonotaapidipagina"/>
          <w:rFonts w:ascii="Times New Roman" w:hAnsi="Times New Roman"/>
          <w:color w:val="auto"/>
          <w:sz w:val="24"/>
          <w:szCs w:val="24"/>
          <w:lang w:val="en-US"/>
        </w:rPr>
        <w:footnoteReference w:id="41"/>
      </w:r>
      <w:r w:rsidRPr="008B59AA">
        <w:rPr>
          <w:rFonts w:ascii="Times New Roman" w:hAnsi="Times New Roman" w:cs="Times New Roman"/>
          <w:color w:val="auto"/>
          <w:sz w:val="24"/>
          <w:szCs w:val="24"/>
          <w:lang w:eastAsia="en-US"/>
        </w:rPr>
        <w:t xml:space="preserve"> era assai diversa da quella attuale. Pontorme, Santa Maria, Avane – solo per citare le frazioni più prossime al centro – erano realtà urbane distinte e separate dal </w:t>
      </w:r>
      <w:r w:rsidRPr="008B59AA">
        <w:rPr>
          <w:rFonts w:ascii="Times New Roman" w:hAnsi="Times New Roman" w:cs="Times New Roman"/>
          <w:color w:val="auto"/>
          <w:sz w:val="24"/>
          <w:szCs w:val="24"/>
          <w:lang w:eastAsia="en-US"/>
        </w:rPr>
        <w:lastRenderedPageBreak/>
        <w:t xml:space="preserve">Capoluogo. Campi, coltivati e non, si stendevano ove oggi sorgono interi quartieri. La zona di nuova espansione, da poco tempo urbanizzata, si proiettava verso la ferrovia, dove si mescolavano case e fabbriche.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quella che conosciamo come Sovigliana-Spicchio, era un’immensa campagna: non esisteva viale Togliatti e, passato il ponte, la strada si biforcava seguendo il corso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fino ai due piccoli abitati raccolti intorno alle loro chiese.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Empoli era una città moderna, addirittura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grande città commerciale”</w:t>
      </w:r>
      <w:r w:rsidR="00A77B3E" w:rsidRPr="008B59AA">
        <w:rPr>
          <w:rStyle w:val="Rimandonotaapidipagina"/>
          <w:rFonts w:ascii="Times New Roman" w:hAnsi="Times New Roman"/>
          <w:color w:val="auto"/>
          <w:sz w:val="24"/>
          <w:szCs w:val="24"/>
          <w:lang w:val="en-US"/>
        </w:rPr>
        <w:footnoteReference w:id="42"/>
      </w:r>
      <w:r w:rsidRPr="008B59AA">
        <w:rPr>
          <w:rFonts w:ascii="Times New Roman" w:hAnsi="Times New Roman" w:cs="Times New Roman"/>
          <w:color w:val="auto"/>
          <w:sz w:val="24"/>
          <w:szCs w:val="24"/>
          <w:lang w:eastAsia="en-US"/>
        </w:rPr>
        <w:t>: il tessuto economico era per lo più costituito da attività industriali e commerciali legate alla produzione agricola</w:t>
      </w:r>
      <w:r w:rsidR="00A77B3E" w:rsidRPr="008B59AA">
        <w:rPr>
          <w:rStyle w:val="Rimandonotaapidipagina"/>
          <w:rFonts w:ascii="Times New Roman" w:hAnsi="Times New Roman"/>
          <w:color w:val="auto"/>
          <w:sz w:val="24"/>
          <w:szCs w:val="24"/>
          <w:lang w:val="en-US"/>
        </w:rPr>
        <w:footnoteReference w:id="43"/>
      </w:r>
      <w:r w:rsidRPr="008B59AA">
        <w:rPr>
          <w:rFonts w:ascii="Times New Roman" w:hAnsi="Times New Roman" w:cs="Times New Roman"/>
          <w:color w:val="auto"/>
          <w:sz w:val="24"/>
          <w:szCs w:val="24"/>
          <w:lang w:eastAsia="en-US"/>
        </w:rPr>
        <w:t xml:space="preserve">. Dalle vetrerie uscivano fiaschi per imbottigliare vino e olio, le fabbriche chimiche producevano solfato di rame per proteggere viti e olivi. Arno e ferrovia favorivano la commercializzazione dei prodotti locali, ma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delle novità che facilmente trovavano accoglienza nelle botteghe e nelle case degli empolesi.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Nelle famiglie, spesso numerose, i ragazzini, esaurito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obbligo scolastico</w:t>
      </w:r>
      <w:r w:rsidR="00A77B3E" w:rsidRPr="008B59AA">
        <w:rPr>
          <w:rStyle w:val="Rimandonotaapidipagina"/>
          <w:rFonts w:ascii="Times New Roman" w:hAnsi="Times New Roman"/>
          <w:color w:val="auto"/>
          <w:sz w:val="24"/>
          <w:szCs w:val="24"/>
          <w:lang w:val="en-US"/>
        </w:rPr>
        <w:footnoteReference w:id="44"/>
      </w:r>
      <w:r w:rsidRPr="008B59AA">
        <w:rPr>
          <w:rFonts w:ascii="Times New Roman" w:hAnsi="Times New Roman" w:cs="Times New Roman"/>
          <w:color w:val="auto"/>
          <w:sz w:val="24"/>
          <w:szCs w:val="24"/>
          <w:lang w:eastAsia="en-US"/>
        </w:rPr>
        <w:t>, entravano presto nel mondo del lavoro. I giovani operai e impiegati, concluso il loro impiego, potevano disporre di un po’ di tempo libero, che talvolta veniva dedicato allo sport: in quegli anni venivano fondate gloriose società sportive fiorenti ancora oggi</w:t>
      </w:r>
      <w:r w:rsidR="00A77B3E" w:rsidRPr="008B59AA">
        <w:rPr>
          <w:rStyle w:val="Rimandonotaapidipagina"/>
          <w:rFonts w:ascii="Times New Roman" w:hAnsi="Times New Roman"/>
          <w:color w:val="auto"/>
          <w:sz w:val="24"/>
          <w:szCs w:val="24"/>
          <w:lang w:val="en-US"/>
        </w:rPr>
        <w:footnoteReference w:id="45"/>
      </w:r>
      <w:r w:rsidRPr="008B59AA">
        <w:rPr>
          <w:rFonts w:ascii="Times New Roman" w:hAnsi="Times New Roman" w:cs="Times New Roman"/>
          <w:color w:val="auto"/>
          <w:sz w:val="24"/>
          <w:szCs w:val="24"/>
          <w:lang w:eastAsia="en-US"/>
        </w:rPr>
        <w:t xml:space="preserve">. Ai ragazzi si rivolgevano anche parrocchie e istituti religiosi a cui non sfuggiva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aspetto educativo: 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offriva uno strumento efficace, che forse fu apprezzato dai </w:t>
      </w:r>
      <w:r w:rsidR="000A27C7" w:rsidRPr="008B59AA">
        <w:rPr>
          <w:rFonts w:ascii="Times New Roman" w:hAnsi="Times New Roman" w:cs="Times New Roman"/>
          <w:color w:val="auto"/>
          <w:sz w:val="24"/>
          <w:szCs w:val="24"/>
          <w:lang w:eastAsia="en-US"/>
        </w:rPr>
        <w:t>Padri Scolopi</w:t>
      </w:r>
      <w:r w:rsidRPr="008B59AA">
        <w:rPr>
          <w:rFonts w:ascii="Times New Roman" w:hAnsi="Times New Roman" w:cs="Times New Roman"/>
          <w:color w:val="auto"/>
          <w:sz w:val="24"/>
          <w:szCs w:val="24"/>
          <w:lang w:eastAsia="en-US"/>
        </w:rPr>
        <w:t>, che avevano stretto contatto con la loro sede fiorentina e il carisma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della gioventù.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questo contesto muoveva i primi passi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Dei campi, delle uscite, delle passeggiate e delle immancabili esercitazioni di pronto soccorso non abbiamo più precisa memoria. Sappiamo però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intervento degli scouts empolesi a numerose cerimonie religiose, di suffragio, con servizi d’ordine, raccolta fondi. Le attività tramandate dai documenti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giornate”,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gite” (uscite),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convegni” (raduni di più gruppi) – appaiono sempre legate a eventi religiosi, e in particolare ai festeggiamenti del Santissimo Crocifisso, forse da loro particolarmente venerato.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fu piuttosto rapido.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adunata del 30 marzo 1924, oltre al fondatore padre Sarti, erano presenti il nuovo direttore Pietro Caponi (1897-1993)</w:t>
      </w:r>
      <w:r w:rsidR="00A77B3E" w:rsidRPr="008B59AA">
        <w:rPr>
          <w:rStyle w:val="Rimandonotaapidipagina"/>
          <w:rFonts w:ascii="Times New Roman" w:hAnsi="Times New Roman"/>
          <w:color w:val="auto"/>
          <w:sz w:val="24"/>
          <w:szCs w:val="24"/>
          <w:lang w:val="en-US"/>
        </w:rPr>
        <w:footnoteReference w:id="46"/>
      </w:r>
      <w:r w:rsidRPr="008B59AA">
        <w:rPr>
          <w:rFonts w:ascii="Times New Roman" w:hAnsi="Times New Roman" w:cs="Times New Roman"/>
          <w:color w:val="auto"/>
          <w:sz w:val="24"/>
          <w:szCs w:val="24"/>
          <w:lang w:eastAsia="en-US"/>
        </w:rPr>
        <w:t xml:space="preserve">, il cappellano padre Brandini,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istruttore Ivo Bocci, il vice istruttore Aldo Bini. Queste cariche erano ossequiosamente proposte dai commissari regionali a quelli centrali mentre le nomine degli ecclesiastici venivano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arcivescovo di Firenze, in un clima di rispetto assoluto delle autorità e di fervore religioso. Per essere esploratori bisognava avere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principi sufficienti per vestire la divisa”, e per esserne direttore, bastava conoscere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principi e le finalità </w:t>
      </w:r>
      <w:r w:rsidRPr="008B59AA">
        <w:rPr>
          <w:rFonts w:ascii="Times New Roman" w:hAnsi="Times New Roman" w:cs="Times New Roman"/>
          <w:color w:val="auto"/>
          <w:sz w:val="24"/>
          <w:szCs w:val="24"/>
          <w:lang w:eastAsia="en-US"/>
        </w:rPr>
        <w:lastRenderedPageBreak/>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istituzione”, come si legge nella richiesta di immatricolazione del 5 agosto 1924, accettata dal Commissariato Centrale il 2 settembre successivo</w:t>
      </w:r>
      <w:r w:rsidR="00A77B3E" w:rsidRPr="008B59AA">
        <w:rPr>
          <w:rStyle w:val="Rimandonotaapidipagina"/>
          <w:rFonts w:ascii="Times New Roman" w:hAnsi="Times New Roman"/>
          <w:color w:val="auto"/>
          <w:sz w:val="24"/>
          <w:szCs w:val="24"/>
          <w:lang w:val="en-US"/>
        </w:rPr>
        <w:footnoteReference w:id="47"/>
      </w:r>
      <w:r w:rsidRPr="008B59AA">
        <w:rPr>
          <w:rFonts w:ascii="Times New Roman" w:hAnsi="Times New Roman" w:cs="Times New Roman"/>
          <w:color w:val="auto"/>
          <w:sz w:val="24"/>
          <w:szCs w:val="24"/>
          <w:lang w:eastAsia="en-US"/>
        </w:rPr>
        <w:t>. Il 12 ottobre, Festa del Rosario, furono pronunciate le prime promesse a Santa Maria da quindici esploratori di prima categoria. Ed esattamente quindici scout in processione, in perfetta uniforme e inquadrati in tre file di cinque, vennero immortalati in via del Giglio in direzione del centro</w:t>
      </w:r>
      <w:r w:rsidR="00A77B3E" w:rsidRPr="008B59AA">
        <w:rPr>
          <w:rStyle w:val="Rimandonotaapidipagina"/>
          <w:rFonts w:ascii="Times New Roman" w:hAnsi="Times New Roman"/>
          <w:color w:val="auto"/>
          <w:sz w:val="24"/>
          <w:szCs w:val="24"/>
          <w:lang w:val="en-US"/>
        </w:rPr>
        <w:footnoteReference w:id="4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di Empoli non era isolato. Negli stessi anni nascevano uno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altri gruppi scout, come stava avvenendo in tutta Italia. Nel 1927 la Toscana contava ufficialmente centoventuno gruppi immatricolati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terza regione dopo la Sicilia (353) e il Veneto (142) e prima della Lombardia (108): ben sei, un ventesimo del totale, erano ubicati intorno a Empoli</w:t>
      </w:r>
      <w:r w:rsidR="00A77B3E" w:rsidRPr="008B59AA">
        <w:rPr>
          <w:rStyle w:val="Rimandonotaapidipagina"/>
          <w:rFonts w:ascii="Times New Roman" w:hAnsi="Times New Roman"/>
          <w:color w:val="auto"/>
          <w:sz w:val="24"/>
          <w:szCs w:val="24"/>
          <w:lang w:val="en-US"/>
        </w:rPr>
        <w:footnoteReference w:id="49"/>
      </w:r>
      <w:r w:rsidRPr="008B59AA">
        <w:rPr>
          <w:rFonts w:ascii="Times New Roman" w:hAnsi="Times New Roman" w:cs="Times New Roman"/>
          <w:color w:val="auto"/>
          <w:sz w:val="24"/>
          <w:szCs w:val="24"/>
          <w:lang w:eastAsia="en-US"/>
        </w:rPr>
        <w:t xml:space="preserve">. Dopo le prime due timide fondazioni avvenute in piena guerra (1916) a Pisa e Montepulciano,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si affacciò in regione prima nelle città e poi nei paesi diffondendosi con una crescita esponenziale: dai due riparti del 1916 ai cinque del 1921 (con i nuovi Fiesole I e Firenze I e II), dai diciassette del 1922 (dodici nuovi nelle città) ai settantadue del 1923 (cinquantacinque nuovi, molti dei quali in campagna). Il fenomeno cominciò a rallentare</w:t>
      </w:r>
      <w:r w:rsidR="00A77B3E" w:rsidRPr="008B59AA">
        <w:rPr>
          <w:rStyle w:val="Rimandonotaapidipagina"/>
          <w:rFonts w:ascii="Times New Roman" w:hAnsi="Times New Roman"/>
          <w:color w:val="auto"/>
          <w:sz w:val="24"/>
          <w:szCs w:val="24"/>
          <w:lang w:val="en-US"/>
        </w:rPr>
        <w:footnoteReference w:id="50"/>
      </w:r>
      <w:r w:rsidRPr="008B59AA">
        <w:rPr>
          <w:rFonts w:ascii="Times New Roman" w:hAnsi="Times New Roman" w:cs="Times New Roman"/>
          <w:color w:val="auto"/>
          <w:sz w:val="24"/>
          <w:szCs w:val="24"/>
          <w:lang w:eastAsia="en-US"/>
        </w:rPr>
        <w:t>, ma fra i venticinque nuovi riparti immatricolati nel 1924 troviamo finalmente quelli di Empoli (I), Fucecchio (I), Gambassi (I e II) e Montespertoli (I), e fra i sedici del 1925 anche San Miniato (I).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empolesi, infatti, intrattenevano intensi rapporti con i loro fratelli toscani, veicolati da cerimonie religiose e manifestazioni sportive</w:t>
      </w:r>
      <w:r w:rsidR="00A77B3E" w:rsidRPr="008B59AA">
        <w:rPr>
          <w:rStyle w:val="Rimandonotaapidipagina"/>
          <w:rFonts w:ascii="Times New Roman" w:hAnsi="Times New Roman"/>
          <w:color w:val="auto"/>
          <w:sz w:val="24"/>
          <w:szCs w:val="24"/>
          <w:lang w:val="en-US"/>
        </w:rPr>
        <w:footnoteReference w:id="51"/>
      </w:r>
      <w:r w:rsidRPr="008B59AA">
        <w:rPr>
          <w:rFonts w:ascii="Times New Roman" w:hAnsi="Times New Roman" w:cs="Times New Roman"/>
          <w:color w:val="auto"/>
          <w:sz w:val="24"/>
          <w:szCs w:val="24"/>
          <w:lang w:eastAsia="en-US"/>
        </w:rPr>
        <w:t>. Il 31 agosto 1924 i gruppi di Certaldo, Pontedera e San Miniato presero parte ai festeggiamenti del Santissimo Crocifisso a Empoli: raro evento</w:t>
      </w:r>
      <w:r w:rsidR="00A77B3E" w:rsidRPr="008B59AA">
        <w:rPr>
          <w:rStyle w:val="Rimandonotaapidipagina"/>
          <w:rFonts w:ascii="Times New Roman" w:hAnsi="Times New Roman"/>
          <w:color w:val="auto"/>
          <w:sz w:val="24"/>
          <w:szCs w:val="24"/>
          <w:lang w:val="en-US"/>
        </w:rPr>
        <w:footnoteReference w:id="52"/>
      </w:r>
      <w:r w:rsidRPr="008B59AA">
        <w:rPr>
          <w:rFonts w:ascii="Times New Roman" w:hAnsi="Times New Roman" w:cs="Times New Roman"/>
          <w:color w:val="auto"/>
          <w:sz w:val="24"/>
          <w:szCs w:val="24"/>
          <w:lang w:eastAsia="en-US"/>
        </w:rPr>
        <w:t xml:space="preserve"> che gli scout avevano contribuito a organizzare con una settimana di fervidi preparativi.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8 settembre furono gli empolesi a partecipare a una festa scout a Fucecchio e il 21 a Pisa alla commemorazione del giovane Furio Susini (1902-1923), studente cattolico ancora ricordato nella parrocchia dei Santi Cosma e Damiano</w:t>
      </w:r>
      <w:r w:rsidR="00A77B3E" w:rsidRPr="008B59AA">
        <w:rPr>
          <w:rStyle w:val="Rimandonotaapidipagina"/>
          <w:rFonts w:ascii="Times New Roman" w:hAnsi="Times New Roman"/>
          <w:color w:val="auto"/>
          <w:sz w:val="24"/>
          <w:szCs w:val="24"/>
          <w:lang w:val="en-US"/>
        </w:rPr>
        <w:footnoteReference w:id="53"/>
      </w:r>
      <w:r w:rsidRPr="008B59AA">
        <w:rPr>
          <w:rFonts w:ascii="Times New Roman" w:hAnsi="Times New Roman" w:cs="Times New Roman"/>
          <w:color w:val="auto"/>
          <w:sz w:val="24"/>
          <w:szCs w:val="24"/>
          <w:lang w:eastAsia="en-US"/>
        </w:rPr>
        <w:t>. Il 4 dicembre fu onorata la salma di Pino Dibartolomeo (1911-1924), giovane caposquadriglia torinese morto tre giorni prima in odore di santità e sepolto a Empoli nella cappella di famiglia</w:t>
      </w:r>
      <w:r w:rsidR="00A77B3E" w:rsidRPr="008B59AA">
        <w:rPr>
          <w:rStyle w:val="Rimandonotaapidipagina"/>
          <w:rFonts w:ascii="Times New Roman" w:hAnsi="Times New Roman"/>
          <w:color w:val="auto"/>
          <w:sz w:val="24"/>
          <w:szCs w:val="24"/>
          <w:lang w:val="en-US"/>
        </w:rPr>
        <w:footnoteReference w:id="54"/>
      </w:r>
      <w:r w:rsidRPr="008B59AA">
        <w:rPr>
          <w:rFonts w:ascii="Times New Roman" w:hAnsi="Times New Roman" w:cs="Times New Roman"/>
          <w:color w:val="auto"/>
          <w:sz w:val="24"/>
          <w:szCs w:val="24"/>
          <w:lang w:eastAsia="en-US"/>
        </w:rPr>
        <w:t>. Il 10 maggio 1925 gli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si incontrarono a Botinaccio alla gita indetta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Sportiva Pontormese con ben 96 esploratori; presenziò anche il riparto di Pontedera, che si meritò un riconoscimento per la disciplina. Il 21 agosto,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monumento ai caduti empolesi, partecipò anche il riparto di Fucecchio.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Questa fitta rete di incontri ed esperienze comuni – basate sulla disciplina militare e condite di retorica patriottica – portò alla nascita del commissariato locale (corrispondente a una zona AGESCI), formato dai gruppi Empoli I, Fucecchio I, Gambassi I e II, Certaldo I e San Miniato I</w:t>
      </w:r>
      <w:r w:rsidR="00A77B3E" w:rsidRPr="008B59AA">
        <w:rPr>
          <w:rStyle w:val="Rimandonotaapidipagina"/>
          <w:rFonts w:ascii="Times New Roman" w:hAnsi="Times New Roman"/>
          <w:color w:val="auto"/>
          <w:sz w:val="24"/>
          <w:szCs w:val="24"/>
          <w:lang w:val="en-US"/>
        </w:rPr>
        <w:footnoteReference w:id="55"/>
      </w:r>
      <w:r w:rsidRPr="008B59AA">
        <w:rPr>
          <w:rFonts w:ascii="Times New Roman" w:hAnsi="Times New Roman" w:cs="Times New Roman"/>
          <w:color w:val="auto"/>
          <w:sz w:val="24"/>
          <w:szCs w:val="24"/>
          <w:lang w:eastAsia="en-US"/>
        </w:rPr>
        <w:t xml:space="preserve">. Gli ultimi due (non ancora immatricolati) erano stati fondati da Pietro Caponi, </w:t>
      </w:r>
      <w:r w:rsidRPr="008B59AA">
        <w:rPr>
          <w:rFonts w:ascii="Times New Roman" w:hAnsi="Times New Roman" w:cs="Times New Roman"/>
          <w:color w:val="auto"/>
          <w:sz w:val="24"/>
          <w:szCs w:val="24"/>
          <w:lang w:eastAsia="en-US"/>
        </w:rPr>
        <w:lastRenderedPageBreak/>
        <w:t>che fu naturalmente proposto come commissario locale il 3 luglio 1925 dopo una apposita riunione dei commissariati di Firenze e Pontedera a Empoli due settimane prima</w:t>
      </w:r>
      <w:r w:rsidR="00A77B3E" w:rsidRPr="008B59AA">
        <w:rPr>
          <w:rStyle w:val="Rimandonotaapidipagina"/>
          <w:rFonts w:ascii="Times New Roman" w:hAnsi="Times New Roman"/>
          <w:color w:val="auto"/>
          <w:sz w:val="24"/>
          <w:szCs w:val="24"/>
          <w:lang w:val="en-US"/>
        </w:rPr>
        <w:footnoteReference w:id="56"/>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 ai sei riparti già formati se ne stavano aggiungendo altri due</w:t>
      </w:r>
      <w:r w:rsidR="00A77B3E" w:rsidRPr="008B59AA">
        <w:rPr>
          <w:rStyle w:val="Rimandonotaapidipagina"/>
          <w:rFonts w:ascii="Times New Roman" w:hAnsi="Times New Roman"/>
          <w:color w:val="auto"/>
          <w:sz w:val="24"/>
          <w:szCs w:val="24"/>
          <w:lang w:val="en-US"/>
        </w:rPr>
        <w:footnoteReference w:id="57"/>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appartenenza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ASCI era molto sentita, tanto che a più riprese gli scout empolesi protestarono contro il mancato invio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agognato bollettino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A77B3E" w:rsidRPr="008B59AA">
        <w:rPr>
          <w:rStyle w:val="Rimandonotaapidipagina"/>
          <w:rFonts w:ascii="Times New Roman" w:hAnsi="Times New Roman"/>
          <w:color w:val="auto"/>
          <w:sz w:val="24"/>
          <w:szCs w:val="24"/>
          <w:lang w:val="en-US"/>
        </w:rPr>
        <w:footnoteReference w:id="58"/>
      </w:r>
      <w:r w:rsidR="00E414C8" w:rsidRPr="008B59AA">
        <w:rPr>
          <w:rFonts w:ascii="Times New Roman" w:hAnsi="Times New Roman" w:cs="Times New Roman"/>
          <w:color w:val="auto"/>
          <w:sz w:val="24"/>
          <w:szCs w:val="24"/>
          <w:lang w:eastAsia="en-US"/>
        </w:rPr>
        <w:t xml:space="preserve">, che probabilmente era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unica rivista (non solo giovanile) a entrare in molte delle case degli esploratori. Lo spirito di fratellanza e di religioso patriottismo che animava i rapporti locali 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adesione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nazionale ebbe modo di aprirsi al movimento e a una dimensione universale il 4 settembre 1924, quando vennero ospitati due scout viennesi.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Resta a testimonianza di questo primo periodo una fotografia di una processione, il </w:t>
      </w:r>
      <w:r w:rsidRPr="008B59AA">
        <w:rPr>
          <w:rFonts w:ascii="Times New Roman" w:hAnsi="Times New Roman" w:cs="Times New Roman"/>
          <w:i/>
          <w:iCs/>
          <w:color w:val="auto"/>
          <w:sz w:val="24"/>
          <w:szCs w:val="24"/>
          <w:lang w:eastAsia="en-US"/>
        </w:rPr>
        <w:t xml:space="preserve">Corpus Domini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1924, in cui sono ritratti, quasi per errore, t</w:t>
      </w:r>
      <w:r w:rsidR="00053871" w:rsidRPr="008B59AA">
        <w:rPr>
          <w:rFonts w:ascii="Times New Roman" w:hAnsi="Times New Roman" w:cs="Times New Roman"/>
          <w:color w:val="auto"/>
          <w:sz w:val="24"/>
          <w:szCs w:val="24"/>
          <w:lang w:eastAsia="en-US"/>
        </w:rPr>
        <w:t>re esploratori</w:t>
      </w:r>
      <w:r w:rsidRPr="008B59AA">
        <w:rPr>
          <w:rFonts w:ascii="Times New Roman" w:hAnsi="Times New Roman" w:cs="Times New Roman"/>
          <w:color w:val="auto"/>
          <w:sz w:val="24"/>
          <w:szCs w:val="24"/>
          <w:lang w:eastAsia="en-US"/>
        </w:rPr>
        <w:t>. Non è un caso che a scattarla fu proprio Pietro Caponi, che di mestiere faceva il fotografo e aveva lo studio in via Salvagnoli</w:t>
      </w:r>
      <w:r w:rsidR="00A77B3E" w:rsidRPr="008B59AA">
        <w:rPr>
          <w:rStyle w:val="Rimandonotaapidipagina"/>
          <w:rFonts w:ascii="Times New Roman" w:hAnsi="Times New Roman"/>
          <w:color w:val="auto"/>
          <w:sz w:val="24"/>
          <w:szCs w:val="24"/>
          <w:lang w:val="en-US"/>
        </w:rPr>
        <w:footnoteReference w:id="5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Purtroppo, appena istituito il Commissariato di Empoli,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malgrado la vitalità dimostrata, aveva i giorni contati. Dal 1925, col Fascismo, in Italia vigeva un regime autoritario che limitava la libertà d’espressione e formava i futuri italiani 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imposizione del proprio modello educativo, che aveva come capisaldi la famiglia, la scuola, lo sport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addestramento militare per tutti i giovani. Nel 1926 nasceva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Nazionale Balilla (ONB)</w:t>
      </w:r>
      <w:r w:rsidR="00A77B3E" w:rsidRPr="008B59AA">
        <w:rPr>
          <w:rStyle w:val="Rimandonotaapidipagina"/>
          <w:rFonts w:ascii="Times New Roman" w:hAnsi="Times New Roman"/>
          <w:color w:val="auto"/>
          <w:sz w:val="24"/>
          <w:szCs w:val="24"/>
          <w:lang w:val="en-US"/>
        </w:rPr>
        <w:footnoteReference w:id="60"/>
      </w:r>
      <w:r w:rsidRPr="008B59AA">
        <w:rPr>
          <w:rFonts w:ascii="Times New Roman" w:hAnsi="Times New Roman" w:cs="Times New Roman"/>
          <w:color w:val="auto"/>
          <w:sz w:val="24"/>
          <w:szCs w:val="24"/>
          <w:lang w:eastAsia="en-US"/>
        </w:rPr>
        <w:t xml:space="preserve">, destinata a raccogliere bambini (Figli e Figlie della Lupa, 6-8 anni), ragazzi (Balilla e Piccole italiane, 8-13 anni) e giovani (Avanguardisti e Giovani italiane, 14-18) sul modello organizzativo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e di esso concorrente. Nel 1927 furono emanate le ‘Leggi fascistissim</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che instauravano un regime totalitario e fra le quali si trova il Regio Decreto Legge n. 5 del 9 gennaio 1927</w:t>
      </w:r>
      <w:r w:rsidR="00A77B3E" w:rsidRPr="008B59AA">
        <w:rPr>
          <w:rStyle w:val="Rimandonotaapidipagina"/>
          <w:rFonts w:ascii="Times New Roman" w:hAnsi="Times New Roman"/>
          <w:color w:val="auto"/>
          <w:sz w:val="24"/>
          <w:szCs w:val="24"/>
          <w:lang w:val="en-US"/>
        </w:rPr>
        <w:footnoteReference w:id="61"/>
      </w:r>
      <w:r w:rsidRPr="008B59AA">
        <w:rPr>
          <w:rFonts w:ascii="Times New Roman" w:hAnsi="Times New Roman" w:cs="Times New Roman"/>
          <w:color w:val="auto"/>
          <w:sz w:val="24"/>
          <w:szCs w:val="24"/>
          <w:lang w:eastAsia="en-US"/>
        </w:rPr>
        <w:t xml:space="preserve">, che impose lo scioglimento dei Riparti Scout </w:t>
      </w:r>
      <w:r w:rsidRPr="008B59AA">
        <w:rPr>
          <w:rFonts w:ascii="Times New Roman" w:hAnsi="Times New Roman" w:cs="Times New Roman"/>
          <w:color w:val="auto"/>
          <w:sz w:val="24"/>
          <w:szCs w:val="24"/>
          <w:lang w:eastAsia="en-US"/>
        </w:rPr>
        <w:lastRenderedPageBreak/>
        <w:t xml:space="preserve">cattolici nei centri inferiori a 20.000 abitanti,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obbligo di inserire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acronimo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ONB” nelle insegne dei rimanenti</w:t>
      </w:r>
      <w:r w:rsidR="00A77B3E" w:rsidRPr="008B59AA">
        <w:rPr>
          <w:rStyle w:val="Rimandonotaapidipagina"/>
          <w:rFonts w:ascii="Times New Roman" w:hAnsi="Times New Roman"/>
          <w:color w:val="auto"/>
          <w:sz w:val="24"/>
          <w:szCs w:val="24"/>
          <w:lang w:val="en-US"/>
        </w:rPr>
        <w:footnoteReference w:id="62"/>
      </w:r>
      <w:r w:rsidRPr="008B59AA">
        <w:rPr>
          <w:rFonts w:ascii="Times New Roman" w:hAnsi="Times New Roman" w:cs="Times New Roman"/>
          <w:color w:val="auto"/>
          <w:sz w:val="24"/>
          <w:szCs w:val="24"/>
          <w:lang w:eastAsia="en-US"/>
        </w:rPr>
        <w:t>. Il successivo 24 gennaio, papa Pio XI, scegliendo il male minore di fronte alla prospettiva del Concordato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alternativa di ulteriori violenze, sciolse con rammarico 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dei piccoli centri, citando polemicamente re Davide: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dobbiamo morire, sia per mano vostra, o Signore, piuttosto che per mano degli uomini”</w:t>
      </w:r>
      <w:r w:rsidR="00A77B3E" w:rsidRPr="008B59AA">
        <w:rPr>
          <w:rStyle w:val="Rimandonotaapidipagina"/>
          <w:rFonts w:ascii="Times New Roman" w:hAnsi="Times New Roman"/>
          <w:color w:val="auto"/>
          <w:sz w:val="24"/>
          <w:szCs w:val="24"/>
          <w:lang w:val="en-US"/>
        </w:rPr>
        <w:footnoteReference w:id="63"/>
      </w:r>
      <w:r w:rsidRPr="008B59AA">
        <w:rPr>
          <w:rFonts w:ascii="Times New Roman" w:hAnsi="Times New Roman" w:cs="Times New Roman"/>
          <w:color w:val="auto"/>
          <w:sz w:val="24"/>
          <w:szCs w:val="24"/>
          <w:lang w:eastAsia="en-US"/>
        </w:rPr>
        <w:t>, ma lasciando liberi gli altri di sopravvivere aderendo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ONB.</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Non sappiamo se anche a Empoli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subì allora la chiusura,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di questi anni non conosciamo documentazione e, d’altra parte, il comune superava di poco la fatidica soglia demografica per lo scioglimento</w:t>
      </w:r>
      <w:r w:rsidR="00A77B3E" w:rsidRPr="008B59AA">
        <w:rPr>
          <w:rStyle w:val="Rimandonotaapidipagina"/>
          <w:rFonts w:ascii="Times New Roman" w:hAnsi="Times New Roman"/>
          <w:color w:val="auto"/>
          <w:sz w:val="24"/>
          <w:szCs w:val="24"/>
          <w:lang w:val="en-US"/>
        </w:rPr>
        <w:footnoteReference w:id="64"/>
      </w:r>
      <w:r w:rsidRPr="008B59AA">
        <w:rPr>
          <w:rFonts w:ascii="Times New Roman" w:hAnsi="Times New Roman" w:cs="Times New Roman"/>
          <w:color w:val="auto"/>
          <w:sz w:val="24"/>
          <w:szCs w:val="24"/>
          <w:lang w:eastAsia="en-US"/>
        </w:rPr>
        <w:t xml:space="preserve">. Infatti, stando ai dati forniti dai censimenti decennali, gli empolesi vi erano stabilmente sopra, nonostante la guerra e le sue tragiche conseguenze: 20301 nel 1901, 21328 nel 1911, 21894 nel 1921, 25034 nel 1931. Ad ogni modo, il 9 aprile 1928 il Re, su proposta del Consiglio dei ministri, dichiarava soppresso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tutto il Paese</w:t>
      </w:r>
      <w:r w:rsidR="00A77B3E" w:rsidRPr="008B59AA">
        <w:rPr>
          <w:rStyle w:val="Rimandonotaapidipagina"/>
          <w:rFonts w:ascii="Times New Roman" w:hAnsi="Times New Roman"/>
          <w:color w:val="auto"/>
          <w:sz w:val="24"/>
          <w:szCs w:val="24"/>
          <w:lang w:val="en-US"/>
        </w:rPr>
        <w:footnoteReference w:id="65"/>
      </w:r>
      <w:r w:rsidRPr="008B59AA">
        <w:rPr>
          <w:rFonts w:ascii="Times New Roman" w:hAnsi="Times New Roman" w:cs="Times New Roman"/>
          <w:color w:val="auto"/>
          <w:sz w:val="24"/>
          <w:szCs w:val="24"/>
          <w:lang w:eastAsia="en-US"/>
        </w:rPr>
        <w:t xml:space="preserve">: provvedimento convertito in legge 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sancendo un fatto compiuto a seguito di innumerevoli azioni intimidatorie e spedizioni punitive da parte delle squadre fasciste. Già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indomani della Marcia su Roma, infatti, erano avvenuti sporadici incidenti tra scout, prevalentemente cattolici, e fascisti. Il copione era sempre lo stesso: provocazione da parte degli squadristi, cui seguiva, talvolta, la reazione degli scout. Il fatto più grave avvenne nel Ferrarese, ad Argenta, quando la notte del 23 agosto 1923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arciprete don Giovanni Minzoni</w:t>
      </w:r>
      <w:r w:rsidR="00A77B3E" w:rsidRPr="008B59AA">
        <w:rPr>
          <w:rStyle w:val="Rimandonotaapidipagina"/>
          <w:rFonts w:ascii="Times New Roman" w:hAnsi="Times New Roman"/>
          <w:color w:val="auto"/>
          <w:sz w:val="24"/>
          <w:szCs w:val="24"/>
          <w:lang w:val="en-US"/>
        </w:rPr>
        <w:footnoteReference w:id="66"/>
      </w:r>
      <w:r w:rsidRPr="008B59AA">
        <w:rPr>
          <w:rFonts w:ascii="Times New Roman" w:hAnsi="Times New Roman" w:cs="Times New Roman"/>
          <w:color w:val="auto"/>
          <w:sz w:val="24"/>
          <w:szCs w:val="24"/>
          <w:lang w:eastAsia="en-US"/>
        </w:rPr>
        <w:t>, fondatore ed assistente spirituale di alcuni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fu ucciso a bastonate da due squadristi.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ASCI, con grande coraggio, non esitò a esprimere immediatamente un chiaro giudizio di condanna e a indicare senza esitazione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appartenenza politica dei sicari: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“Insistiamo nel dichiarare nemici, nonché di Dio, della Patria, gli assassini del nobilissimo Sacerdote, tali riconoscendoli anche il Governo ed il partito al quale volevano appartenere. [...] Perché è bene ricordare che Don Giovanni Minzoni non fu la vittima inconscia della furia improvvisa, ma del calcolato odio che, sin dal primo giorno di vita dei nostri reparti di Argenta, gli aveva dichiarato guerra e fatto intorno tempesta incessante”</w:t>
      </w:r>
      <w:r w:rsidR="00A77B3E" w:rsidRPr="008B59AA">
        <w:rPr>
          <w:rStyle w:val="Rimandonotaapidipagina"/>
          <w:rFonts w:ascii="Times New Roman" w:hAnsi="Times New Roman"/>
          <w:color w:val="auto"/>
          <w:sz w:val="24"/>
          <w:szCs w:val="24"/>
          <w:lang w:val="en-US"/>
        </w:rPr>
        <w:footnoteReference w:id="67"/>
      </w:r>
      <w:r w:rsidRPr="008B59AA">
        <w:rPr>
          <w:rFonts w:ascii="Times New Roman" w:hAnsi="Times New Roman" w:cs="Times New Roman"/>
          <w:color w:val="auto"/>
          <w:sz w:val="24"/>
          <w:szCs w:val="24"/>
          <w:vertAlign w:val="superscript"/>
          <w:lang w:eastAsia="en-US"/>
        </w:rPr>
        <w:t>.</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una ben precisa scelta di campo, che presto avrebbe comportato dure conseguenze.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 detto che le ragioni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avversione al fascismo risiedevano non tanto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aver subito una gravissima ingiustizia, quanto, piuttosto, nel vederla costantemente perpetrata. Per comprenderlo meglio, ci si può affidare alle parole di don Giovanni Barbareschi, capo scout e prete ambrosiano, testimone diretto di tale periodo: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“Il fascismo non è solo una dottrina o un partito, una camicia nera o un saluto romano. Il fascismo è un modo di vivere nel quale ci si arrende e ci si piega per amore di un quieto vivere o di una carriera. Il fascismo è una mentalità nella quale la verità non è amata e servita perché verità, ma è falsata, ridotta, tradita, resa strumento per i propri fini personali o del proprio gruppo o partito. È una mentalità nella quale teniamo più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apparenza che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essere, amiamo ripetere frasi imparate a memoria, non personalmente assimilate, e gridarle tutti insieme, quasi volendo sostituire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appoggio del mancato giudizio critico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emotività di un’adesione psicologica, fanatica. A fare di noi persone libere non saranno mai gli altri, non le strutture e neppure le ideologie. Il motto stampato sul giornale [</w:t>
      </w:r>
      <w:r w:rsidRPr="008B59AA">
        <w:rPr>
          <w:rFonts w:ascii="Times New Roman" w:hAnsi="Times New Roman" w:cs="Times New Roman"/>
          <w:i/>
          <w:iCs/>
          <w:color w:val="auto"/>
          <w:sz w:val="24"/>
          <w:szCs w:val="24"/>
          <w:lang w:eastAsia="en-US"/>
        </w:rPr>
        <w:t>Il Ribelle</w:t>
      </w:r>
      <w:r w:rsidRPr="008B59AA">
        <w:rPr>
          <w:rFonts w:ascii="Times New Roman" w:hAnsi="Times New Roman" w:cs="Times New Roman"/>
          <w:color w:val="auto"/>
          <w:sz w:val="24"/>
          <w:szCs w:val="24"/>
          <w:lang w:eastAsia="en-US"/>
        </w:rPr>
        <w:t>] era: «Non esistono liberatori, ma uomini che si liberano»”</w:t>
      </w:r>
      <w:r w:rsidR="00A77B3E" w:rsidRPr="008B59AA">
        <w:rPr>
          <w:rStyle w:val="Rimandonotaapidipagina"/>
          <w:rFonts w:ascii="Times New Roman" w:hAnsi="Times New Roman"/>
          <w:color w:val="auto"/>
          <w:sz w:val="24"/>
          <w:szCs w:val="24"/>
          <w:lang w:val="en-US"/>
        </w:rPr>
        <w:footnoteReference w:id="68"/>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dal 1928 cessava sicuramente di esistere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Religione e Patria”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I. Non ci sono fonti che descrivono tale evento, ma si può immaginare che quanto avveniva in tutto il Regno accadesse anche qui. Gli esploratori saranno stati convocati per la triste cerimonia della deposizione delle insegne e delle uniformi, in attesa di poterle nuovamente innalzare e indossare. La custodia dei distintivi (medaglie, omerali, spille ecc.) fu affidata al commissario Caponi, che li ha conservati per oltre cinquant’anni</w:t>
      </w:r>
      <w:r w:rsidR="00A77B3E" w:rsidRPr="008B59AA">
        <w:rPr>
          <w:rStyle w:val="Rimandonotaapidipagina"/>
          <w:rFonts w:ascii="Times New Roman" w:hAnsi="Times New Roman"/>
          <w:color w:val="auto"/>
          <w:sz w:val="24"/>
          <w:szCs w:val="24"/>
          <w:lang w:val="en-US"/>
        </w:rPr>
        <w:footnoteReference w:id="69"/>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posto degli scout a Empoli fu preso dai balilla, già attivi in città nel 1927</w:t>
      </w:r>
      <w:r w:rsidR="00A77B3E" w:rsidRPr="008B59AA">
        <w:rPr>
          <w:rStyle w:val="Rimandonotaapidipagina"/>
          <w:rFonts w:ascii="Times New Roman" w:hAnsi="Times New Roman"/>
          <w:color w:val="auto"/>
          <w:sz w:val="24"/>
          <w:szCs w:val="24"/>
          <w:lang w:val="en-US"/>
        </w:rPr>
        <w:footnoteReference w:id="70"/>
      </w:r>
      <w:r w:rsidRPr="008B59AA">
        <w:rPr>
          <w:rFonts w:ascii="Times New Roman" w:hAnsi="Times New Roman" w:cs="Times New Roman"/>
          <w:color w:val="auto"/>
          <w:sz w:val="24"/>
          <w:szCs w:val="24"/>
          <w:lang w:eastAsia="en-US"/>
        </w:rPr>
        <w:t>, anche in cerimonie religiose: infatti, i piccoli miliziani parteciparono vistosamente alla grande processione del 26 maggio 1929 in onore della Madonna del Pozzo</w:t>
      </w:r>
      <w:r w:rsidR="00A77B3E" w:rsidRPr="008B59AA">
        <w:rPr>
          <w:rStyle w:val="Rimandonotaapidipagina"/>
          <w:rFonts w:ascii="Times New Roman" w:hAnsi="Times New Roman"/>
          <w:color w:val="auto"/>
          <w:sz w:val="24"/>
          <w:szCs w:val="24"/>
          <w:lang w:val="en-US"/>
        </w:rPr>
        <w:footnoteReference w:id="71"/>
      </w:r>
      <w:r w:rsidRPr="008B59AA">
        <w:rPr>
          <w:rFonts w:ascii="Times New Roman" w:hAnsi="Times New Roman" w:cs="Times New Roman"/>
          <w:color w:val="auto"/>
          <w:sz w:val="24"/>
          <w:szCs w:val="24"/>
          <w:lang w:eastAsia="en-US"/>
        </w:rPr>
        <w:t>. I pochi documenti scritti, almeno quelli giunti fino a noi, furono custoditi dai Padri Scolopi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centrale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fortunatamente non disperso. Il seme moriva, ma – evangelicamente – a distanza di molti anni avrebbe dato molto frutto.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E06078" w:rsidRPr="00F71606" w:rsidRDefault="00E06078" w:rsidP="008B59AA">
      <w:pPr>
        <w:spacing w:after="0" w:line="240" w:lineRule="auto"/>
        <w:jc w:val="both"/>
        <w:rPr>
          <w:rFonts w:ascii="Times New Roman" w:hAnsi="Times New Roman" w:cs="Times New Roman"/>
          <w:color w:val="auto"/>
          <w:sz w:val="24"/>
          <w:szCs w:val="24"/>
          <w:highlight w:val="yellow"/>
        </w:rPr>
      </w:pPr>
      <w:r w:rsidRPr="00F71606">
        <w:rPr>
          <w:rFonts w:ascii="Times New Roman" w:hAnsi="Times New Roman" w:cs="Times New Roman"/>
          <w:color w:val="auto"/>
          <w:sz w:val="24"/>
          <w:szCs w:val="24"/>
          <w:highlight w:val="yellow"/>
        </w:rPr>
        <w:t>Foto II.</w:t>
      </w:r>
      <w:r w:rsidR="004439C8" w:rsidRPr="00F71606">
        <w:rPr>
          <w:rFonts w:ascii="Times New Roman" w:hAnsi="Times New Roman" w:cs="Times New Roman"/>
          <w:color w:val="auto"/>
          <w:sz w:val="24"/>
          <w:szCs w:val="24"/>
          <w:highlight w:val="yellow"/>
        </w:rPr>
        <w:t>a</w:t>
      </w:r>
      <w:r w:rsidRPr="00F71606">
        <w:rPr>
          <w:rFonts w:ascii="Times New Roman" w:hAnsi="Times New Roman" w:cs="Times New Roman"/>
          <w:color w:val="auto"/>
          <w:sz w:val="24"/>
          <w:szCs w:val="24"/>
          <w:highlight w:val="yellow"/>
        </w:rPr>
        <w:t xml:space="preserve">. Gli scout in processione in via del Giglio a Empoli (da </w:t>
      </w:r>
      <w:r w:rsidRPr="00F71606">
        <w:rPr>
          <w:rFonts w:ascii="Times New Roman" w:hAnsi="Times New Roman" w:cs="Times New Roman"/>
          <w:i/>
          <w:color w:val="auto"/>
          <w:sz w:val="24"/>
          <w:szCs w:val="24"/>
          <w:highlight w:val="yellow"/>
        </w:rPr>
        <w:t>Empoli com’era</w:t>
      </w:r>
      <w:r w:rsidRPr="00F71606">
        <w:rPr>
          <w:rFonts w:ascii="Times New Roman" w:hAnsi="Times New Roman" w:cs="Times New Roman"/>
          <w:color w:val="auto"/>
          <w:sz w:val="24"/>
          <w:szCs w:val="24"/>
          <w:highlight w:val="yellow"/>
        </w:rPr>
        <w:t>, cit., p. 66-67)</w:t>
      </w:r>
      <w:r w:rsidR="00053871" w:rsidRPr="00F71606">
        <w:rPr>
          <w:rFonts w:ascii="Times New Roman" w:hAnsi="Times New Roman" w:cs="Times New Roman"/>
          <w:color w:val="auto"/>
          <w:sz w:val="24"/>
          <w:szCs w:val="24"/>
          <w:highlight w:val="yellow"/>
        </w:rPr>
        <w:t>.</w:t>
      </w:r>
    </w:p>
    <w:p w:rsidR="00053871" w:rsidRPr="008B59AA" w:rsidRDefault="00053871" w:rsidP="008B59AA">
      <w:pPr>
        <w:spacing w:after="0" w:line="240" w:lineRule="auto"/>
        <w:jc w:val="both"/>
        <w:rPr>
          <w:rFonts w:ascii="Times New Roman" w:hAnsi="Times New Roman" w:cs="Times New Roman"/>
          <w:color w:val="auto"/>
          <w:sz w:val="24"/>
          <w:szCs w:val="24"/>
        </w:rPr>
      </w:pPr>
      <w:r w:rsidRPr="00F71606">
        <w:rPr>
          <w:rFonts w:ascii="Times New Roman" w:hAnsi="Times New Roman" w:cs="Times New Roman"/>
          <w:color w:val="auto"/>
          <w:sz w:val="24"/>
          <w:szCs w:val="24"/>
          <w:highlight w:val="yellow"/>
        </w:rPr>
        <w:t>Foto II.</w:t>
      </w:r>
      <w:r w:rsidR="004439C8" w:rsidRPr="00F71606">
        <w:rPr>
          <w:rFonts w:ascii="Times New Roman" w:hAnsi="Times New Roman" w:cs="Times New Roman"/>
          <w:color w:val="auto"/>
          <w:sz w:val="24"/>
          <w:szCs w:val="24"/>
          <w:highlight w:val="yellow"/>
        </w:rPr>
        <w:t>b</w:t>
      </w:r>
      <w:r w:rsidRPr="00F71606">
        <w:rPr>
          <w:rFonts w:ascii="Times New Roman" w:hAnsi="Times New Roman" w:cs="Times New Roman"/>
          <w:color w:val="auto"/>
          <w:sz w:val="24"/>
          <w:szCs w:val="24"/>
          <w:highlight w:val="yellow"/>
        </w:rPr>
        <w:t xml:space="preserve">. </w:t>
      </w:r>
      <w:r w:rsidRPr="00F71606">
        <w:rPr>
          <w:rFonts w:ascii="Times New Roman" w:hAnsi="Times New Roman" w:cs="Times New Roman"/>
          <w:color w:val="auto"/>
          <w:sz w:val="24"/>
          <w:szCs w:val="24"/>
          <w:highlight w:val="yellow"/>
          <w:lang w:eastAsia="en-US"/>
        </w:rPr>
        <w:t xml:space="preserve">Scout nella processione del </w:t>
      </w:r>
      <w:r w:rsidRPr="00F71606">
        <w:rPr>
          <w:rFonts w:ascii="Times New Roman" w:hAnsi="Times New Roman" w:cs="Times New Roman"/>
          <w:i/>
          <w:iCs/>
          <w:color w:val="auto"/>
          <w:sz w:val="24"/>
          <w:szCs w:val="24"/>
          <w:highlight w:val="yellow"/>
          <w:lang w:eastAsia="en-US"/>
        </w:rPr>
        <w:t xml:space="preserve">Corpus Domini </w:t>
      </w:r>
      <w:r w:rsidRPr="00F71606">
        <w:rPr>
          <w:rFonts w:ascii="Times New Roman" w:hAnsi="Times New Roman" w:cs="Times New Roman"/>
          <w:color w:val="auto"/>
          <w:sz w:val="24"/>
          <w:szCs w:val="24"/>
          <w:highlight w:val="yellow"/>
          <w:lang w:eastAsia="en-US"/>
        </w:rPr>
        <w:t>del 1924 (ASCE, fondo Caponi)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 : La giungla silente</w:t>
      </w:r>
      <w:r w:rsidRPr="008B59AA">
        <w:rPr>
          <w:rFonts w:ascii="Times New Roman" w:hAnsi="Times New Roman" w:cs="Times New Roman"/>
          <w:color w:val="auto"/>
          <w:sz w:val="24"/>
          <w:szCs w:val="24"/>
          <w:lang w:eastAsia="en-US"/>
        </w:rPr>
        <w:t>, Marco Salvi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le leggi possono modificare le condotte esteriori e formali degli uomini, non i sentimenti che si annidano nel loro cuore. Fu così anche per gli scout: molti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e del CNGEI non subirono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imposizione del regime e in varie località d’Italia i ragazzi continuarono a praticare un’attività clandestina e mascherata. Il CNGEI ha coniato la locuzione ‘Giungla Silent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per riferirsi a questo periodo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La storia, quella ufficiale, non narra le gesta di questi pochi dirigenti e ragazzi che osarono sfidare il regime fascista e la sua agguerrita polizia segreta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Opera Volontaria di Repressione Antifascista" (OVRA), anche se si trattò di una delle prime forme di antifascismo organizzato, che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8 settembre 1943 sarebbe sfociata nella Resistenza.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tutti questi gruppi di resistenti, il più famoso fu quello della squadriglia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Aquile Randagie”, costituito da ragazzi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di Milano e Monza. Sotto la guida di Andrea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Baden” Ghetti, del gruppo Milano XI, e di Giulio Cesare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Kelly” Uccellini, del Milano II, essi continuarono le loro attività in clandestinità, eludendo a più riprese le operazioni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OVRA e organizzando in nascoste valli prealpine (in particolare in Val Codera)</w:t>
      </w:r>
      <w:r w:rsidR="00A77B3E" w:rsidRPr="008B59AA">
        <w:rPr>
          <w:rStyle w:val="Rimandonotaapidipagina"/>
          <w:rFonts w:ascii="Times New Roman" w:hAnsi="Times New Roman"/>
          <w:color w:val="auto"/>
          <w:sz w:val="24"/>
          <w:szCs w:val="24"/>
          <w:lang w:val="en-US"/>
        </w:rPr>
        <w:footnoteReference w:id="72"/>
      </w:r>
      <w:r w:rsidRPr="008B59AA">
        <w:rPr>
          <w:rFonts w:ascii="Times New Roman" w:hAnsi="Times New Roman" w:cs="Times New Roman"/>
          <w:color w:val="auto"/>
          <w:sz w:val="24"/>
          <w:szCs w:val="24"/>
          <w:lang w:eastAsia="en-US"/>
        </w:rPr>
        <w:t xml:space="preserve"> interi campi estivi in uniforme. Addirittura, alcuni di questi arditi esploratori parteciparono ai </w:t>
      </w:r>
      <w:r w:rsidR="00DA6BBC" w:rsidRPr="008B59AA">
        <w:rPr>
          <w:rFonts w:ascii="Times New Roman" w:hAnsi="Times New Roman" w:cs="Times New Roman"/>
          <w:i/>
          <w:iCs/>
          <w:color w:val="auto"/>
          <w:sz w:val="24"/>
          <w:szCs w:val="24"/>
          <w:lang w:eastAsia="en-US"/>
        </w:rPr>
        <w:t>Jamboree</w:t>
      </w:r>
      <w:r w:rsidRPr="008B59AA">
        <w:rPr>
          <w:rFonts w:ascii="Times New Roman" w:hAnsi="Times New Roman" w:cs="Times New Roman"/>
          <w:color w:val="auto"/>
          <w:sz w:val="24"/>
          <w:szCs w:val="24"/>
          <w:lang w:eastAsia="en-US"/>
        </w:rPr>
        <w:t xml:space="preserve"> nel 1933 in Ungheria e nel 1937 nei Paesi Bassi, dove ebbero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onore di incontrare B.-P.</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Armistizio le Aquile Randagie legarono definitivamente il loro nome alla Val Codera, ove giocarono la loro rischiosa partita contro la polizia fascista, prodigandosi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di salvataggio di molti perseguitati dalla neonata Repubblica di Salò, consentendo a molti di loro di riparare in Svizzera. Fu questa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Scout Collocamento Assistenza Ricercati”, (OSCAR, fondata dalle Aquile Randagie)</w:t>
      </w:r>
      <w:r w:rsidR="00A77B3E" w:rsidRPr="008B59AA">
        <w:rPr>
          <w:rStyle w:val="Rimandonotaapidipagina"/>
          <w:rFonts w:ascii="Times New Roman" w:hAnsi="Times New Roman"/>
          <w:color w:val="auto"/>
          <w:sz w:val="24"/>
          <w:szCs w:val="24"/>
          <w:lang w:val="en-US"/>
        </w:rPr>
        <w:footnoteReference w:id="73"/>
      </w:r>
      <w:r w:rsidRPr="008B59AA">
        <w:rPr>
          <w:rFonts w:ascii="Times New Roman" w:hAnsi="Times New Roman" w:cs="Times New Roman"/>
          <w:color w:val="auto"/>
          <w:sz w:val="24"/>
          <w:szCs w:val="24"/>
          <w:lang w:eastAsia="en-US"/>
        </w:rPr>
        <w:t xml:space="preserve"> si incaricò di compiere; fra i tanti che così si salvarono vi fu anche Indro Montanelli, che in futuro sarebbe divenut</w:t>
      </w:r>
      <w:r w:rsidR="000A27C7"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una delle ‘penn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più celebri ed autorevoli d’Italia.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 Giovanni Barbareschi, uno dei fondatori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OSCAR, in un’intervista così raccontava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una prima fase ci siamo preoccupati di salvare militari italiani che non volevano aderire alla Repubblica di Salò e militari inglesi e americani fuggiti dai campi di concentramento. In una seconda fase ci siamo preoccupati di salvare ebrei ricercati solo perché ebrei. Salvare comprendeva il procurare loro documenti falsi e aiutare la loro fuga in territorio svizzero. Quante le persone che abbiamo aiutato? Quanti gli espatri clandestini che abbiamo favorito e portato a termine? Certamente non tenevamo registrazioni, era troppo pericoloso. Chi ha tentato di quantificare ha scritto che il nostro gruppo ha prodotto circa 3.000 documenti falsi e ha portato a termine circa 2.000 espatri. Questo era il nostro modo di osservare la nostra legge: «aiutare il prossimo in ogni circostanza».”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“Dì ad Oscar che per la passeggiata ci vediamo domani”, con questo messaggio in codice, difficilmente intercettabile anche al telefono, i ragazzi si comunicavano che c’era da far espatriare qualcuno. Iniziava così il transito da Colico attraverso la Val Codera fino alla Svizzera che salvò in totale 2.166 persone. E la loro attività non terminò neppure con la Liberazione.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O.S.C.A.R. – fedele al principio per cui nessun uomo ha il diritto di ucciderne un altro, fosse anche il peggior criminale fascista o nazista – si prodigò per salvare questi ultimi dalle uccisioni sommarie perpetrate, stavolta, dai partigiani. Fu questo il contributo che parte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offrì alla Resistenza ed al riscatto della Nazione. In perfetto stile scout non fu lotta armata, fu un prodigarsi, a rischio della vita, per salvare vite umane al di là delle </w:t>
      </w:r>
      <w:r w:rsidRPr="008B59AA">
        <w:rPr>
          <w:rFonts w:ascii="Times New Roman" w:hAnsi="Times New Roman" w:cs="Times New Roman"/>
          <w:color w:val="auto"/>
          <w:sz w:val="24"/>
          <w:szCs w:val="24"/>
          <w:lang w:eastAsia="en-US"/>
        </w:rPr>
        <w:lastRenderedPageBreak/>
        <w:t>distinzioni di sesso, di razza, religione o credo politico. Fu eroismo allo stato puro, come quello di molti sacerdoti e religiosi che testimoniarono la loro fedeltà al Vangelo, dando la loro vita per il prossimo. Storie dimenticate dalla retorica della Resistenza</w:t>
      </w:r>
      <w:r w:rsidR="00A77B3E" w:rsidRPr="008B59AA">
        <w:rPr>
          <w:rStyle w:val="Rimandonotaapidipagina"/>
          <w:rFonts w:ascii="Times New Roman" w:hAnsi="Times New Roman"/>
          <w:color w:val="auto"/>
          <w:sz w:val="24"/>
          <w:szCs w:val="24"/>
          <w:lang w:val="en-US"/>
        </w:rPr>
        <w:footnoteReference w:id="74"/>
      </w:r>
      <w:r w:rsidRPr="008B59AA">
        <w:rPr>
          <w:rFonts w:ascii="Times New Roman" w:hAnsi="Times New Roman" w:cs="Times New Roman"/>
          <w:color w:val="auto"/>
          <w:sz w:val="24"/>
          <w:szCs w:val="24"/>
          <w:lang w:eastAsia="en-US"/>
        </w:rPr>
        <w:t>, come quella di don Aldo Mei, il trentaduenne parroco di Fiano, una piccola frazione di Pescaglia, arrestato dai Tedeschi il 2 agosto 1944 in chiesa, subito dopo la celebrazione della Messa, e fucilato a Lucca il 4 agosto 1944, da un plotone di esecuzione tedesco, fuori Porta Elisa.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Condannato a morte – come lo stesso don Aldo scrisse poco prima di morire – per aver protetto e nascosto un giovane di cui volevo salvare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 per aver amministrato i sacramenti ai partigiani, e cioè aver fatto il prete. Il terzo motivo non è nobile come i precedenti: aver nascosto la radio”</w:t>
      </w:r>
      <w:r w:rsidR="00A77B3E" w:rsidRPr="008B59AA">
        <w:rPr>
          <w:rStyle w:val="Rimandonotaapidipagina"/>
          <w:rFonts w:ascii="Times New Roman" w:hAnsi="Times New Roman"/>
          <w:color w:val="auto"/>
          <w:sz w:val="24"/>
          <w:szCs w:val="24"/>
          <w:lang w:val="en-US"/>
        </w:rPr>
        <w:footnoteReference w:id="75"/>
      </w:r>
      <w:r w:rsidRPr="008B59AA">
        <w:rPr>
          <w:rFonts w:ascii="Times New Roman" w:hAnsi="Times New Roman" w:cs="Times New Roman"/>
          <w:color w:val="auto"/>
          <w:sz w:val="24"/>
          <w:szCs w:val="24"/>
          <w:lang w:eastAsia="en-US"/>
        </w:rPr>
        <w:t xml:space="preserve">. Morti dimenticati. Spesso scomodi. Nella sola Lucchesia furono oltre trenta i sacerdoti uccisi dai nazifascisti. Del resto, nella guerra civile, perché tale fu, che dilaniò ed insanguinò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fra il settembre 1943 e la primavera del 1945, fu notevole il tributo di vite umane pagato dai parroci: 190 furono uccisi dai fascisti, 120 dai tedeschi e 109 o 119 dai partigiani, taluni anche a guerra finita</w:t>
      </w:r>
      <w:r w:rsidR="00A77B3E" w:rsidRPr="008B59AA">
        <w:rPr>
          <w:rStyle w:val="Rimandonotaapidipagina"/>
          <w:rFonts w:ascii="Times New Roman" w:hAnsi="Times New Roman"/>
          <w:color w:val="auto"/>
          <w:sz w:val="24"/>
          <w:szCs w:val="24"/>
          <w:lang w:val="en-US"/>
        </w:rPr>
        <w:footnoteReference w:id="76"/>
      </w:r>
      <w:r w:rsidRPr="008B59AA">
        <w:rPr>
          <w:rFonts w:ascii="Times New Roman" w:hAnsi="Times New Roman" w:cs="Times New Roman"/>
          <w:color w:val="auto"/>
          <w:sz w:val="24"/>
          <w:szCs w:val="24"/>
          <w:lang w:eastAsia="en-US"/>
        </w:rPr>
        <w:t>. Molti di essi erano stati assistenti ecclesiastici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w:t>
      </w:r>
    </w:p>
    <w:p w:rsidR="00E06078" w:rsidRPr="008B59AA" w:rsidRDefault="00E06078" w:rsidP="008B59AA">
      <w:pPr>
        <w:spacing w:after="0" w:line="240" w:lineRule="auto"/>
        <w:jc w:val="both"/>
        <w:rPr>
          <w:rFonts w:ascii="Times New Roman" w:hAnsi="Times New Roman" w:cs="Times New Roman"/>
          <w:color w:val="auto"/>
          <w:sz w:val="24"/>
          <w:szCs w:val="24"/>
          <w:lang w:eastAsia="en-US"/>
        </w:rPr>
      </w:pPr>
    </w:p>
    <w:p w:rsidR="00E06078" w:rsidRPr="008B59AA" w:rsidRDefault="00E0607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Foto 2.a. Balilla in piazza del Littorio (oggi piazza del Popolo) a Empoli nel 1927</w:t>
      </w:r>
      <w:r w:rsidR="000274A9" w:rsidRPr="008B59AA">
        <w:rPr>
          <w:rFonts w:ascii="Times New Roman" w:hAnsi="Times New Roman" w:cs="Times New Roman"/>
          <w:color w:val="auto"/>
          <w:sz w:val="24"/>
          <w:szCs w:val="24"/>
          <w:lang w:eastAsia="en-US"/>
        </w:rPr>
        <w:t xml:space="preserve"> </w:t>
      </w:r>
      <w:r w:rsidR="000274A9" w:rsidRPr="008B59AA">
        <w:rPr>
          <w:rFonts w:ascii="Times New Roman" w:hAnsi="Times New Roman" w:cs="Times New Roman"/>
          <w:color w:val="auto"/>
          <w:sz w:val="24"/>
          <w:szCs w:val="24"/>
        </w:rPr>
        <w:t>(collezione privata, cortesia di Giovanni Guerri).</w:t>
      </w:r>
    </w:p>
    <w:p w:rsidR="00E06078" w:rsidRPr="008B59AA" w:rsidRDefault="00E06078" w:rsidP="008B59AA">
      <w:pPr>
        <w:spacing w:after="0" w:line="240" w:lineRule="auto"/>
        <w:jc w:val="both"/>
        <w:rPr>
          <w:rFonts w:ascii="Times New Roman" w:hAnsi="Times New Roman" w:cs="Times New Roman"/>
          <w:color w:val="auto"/>
          <w:sz w:val="24"/>
          <w:szCs w:val="24"/>
        </w:rPr>
      </w:pPr>
      <w:r w:rsidRPr="004A04D1">
        <w:rPr>
          <w:rFonts w:ascii="Times New Roman" w:hAnsi="Times New Roman" w:cs="Times New Roman"/>
          <w:color w:val="auto"/>
          <w:sz w:val="24"/>
          <w:szCs w:val="24"/>
          <w:highlight w:val="cyan"/>
          <w:lang w:eastAsia="en-US"/>
        </w:rPr>
        <w:t>Foto 2.b. Le Aquile Randagie</w:t>
      </w:r>
      <w:r w:rsidR="00DE294B">
        <w:rPr>
          <w:rFonts w:ascii="Times New Roman" w:hAnsi="Times New Roman" w:cs="Times New Roman"/>
          <w:color w:val="auto"/>
          <w:sz w:val="24"/>
          <w:szCs w:val="24"/>
          <w:highlight w:val="cyan"/>
          <w:lang w:eastAsia="en-US"/>
        </w:rPr>
        <w:t xml:space="preserve"> in Val Codera</w:t>
      </w:r>
      <w:r w:rsidRPr="004A04D1">
        <w:rPr>
          <w:rFonts w:ascii="Times New Roman" w:hAnsi="Times New Roman" w:cs="Times New Roman"/>
          <w:color w:val="auto"/>
          <w:sz w:val="24"/>
          <w:szCs w:val="24"/>
          <w:highlight w:val="cyan"/>
          <w:lang w:eastAsia="en-US"/>
        </w:rPr>
        <w:t xml:space="preserve"> </w:t>
      </w:r>
      <w:r w:rsidR="004A04D1" w:rsidRPr="004A04D1">
        <w:rPr>
          <w:rFonts w:ascii="Times New Roman" w:hAnsi="Times New Roman" w:cs="Times New Roman"/>
          <w:color w:val="auto"/>
          <w:sz w:val="24"/>
          <w:szCs w:val="24"/>
          <w:highlight w:val="cyan"/>
          <w:lang w:eastAsia="en-US"/>
        </w:rPr>
        <w:t>(Fondazione Baden)</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III : Le squadriglie libere (1963-1974)</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Appena passato il fronte, nel 1943 andarono ricostituendosi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il CNGEI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UNGEI, chiuse e/o vissute fino a quel momento in clandestinità</w:t>
      </w:r>
      <w:r w:rsidR="00A77B3E" w:rsidRPr="008B59AA">
        <w:rPr>
          <w:rStyle w:val="Rimandonotaapidipagina"/>
          <w:rFonts w:ascii="Times New Roman" w:hAnsi="Times New Roman"/>
          <w:color w:val="auto"/>
          <w:sz w:val="24"/>
          <w:szCs w:val="24"/>
          <w:lang w:val="en-US"/>
        </w:rPr>
        <w:footnoteReference w:id="77"/>
      </w:r>
      <w:r w:rsidRPr="008B59AA">
        <w:rPr>
          <w:rFonts w:ascii="Times New Roman" w:hAnsi="Times New Roman" w:cs="Times New Roman"/>
          <w:color w:val="auto"/>
          <w:sz w:val="24"/>
          <w:szCs w:val="24"/>
          <w:lang w:eastAsia="en-US"/>
        </w:rPr>
        <w:t xml:space="preserve">. A Roma il 13 agosto 1944 venne costituita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AGI (“Associazione Guide Italiane”), riconosciuta dalla Santa Sede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8 dicembre dello stesso anno</w:t>
      </w:r>
      <w:r w:rsidR="00A77B3E" w:rsidRPr="008B59AA">
        <w:rPr>
          <w:rStyle w:val="Rimandonotaapidipagina"/>
          <w:rFonts w:ascii="Times New Roman" w:hAnsi="Times New Roman"/>
          <w:color w:val="auto"/>
          <w:sz w:val="24"/>
          <w:szCs w:val="24"/>
          <w:lang w:val="en-US"/>
        </w:rPr>
        <w:footnoteReference w:id="78"/>
      </w:r>
      <w:r w:rsidRPr="008B59AA">
        <w:rPr>
          <w:rFonts w:ascii="Times New Roman" w:hAnsi="Times New Roman" w:cs="Times New Roman"/>
          <w:color w:val="auto"/>
          <w:sz w:val="24"/>
          <w:szCs w:val="24"/>
          <w:lang w:eastAsia="en-US"/>
        </w:rPr>
        <w:t xml:space="preserve">. Pochi anni dopo, in piena Ricostruzione, nacquero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ABSI (“Associazione Boy Scouts d’Italia”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ARPI, poi confluita nel 1958 nel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Centro italiano liberi scout”), di ispirazione pluriconfessionale, apolitica e aperta ai due sessi</w:t>
      </w:r>
      <w:r w:rsidR="00A77B3E" w:rsidRPr="008B59AA">
        <w:rPr>
          <w:rStyle w:val="Rimandonotaapidipagina"/>
          <w:rFonts w:ascii="Times New Roman" w:hAnsi="Times New Roman"/>
          <w:color w:val="auto"/>
          <w:sz w:val="24"/>
          <w:szCs w:val="24"/>
          <w:lang w:val="en-US"/>
        </w:rPr>
        <w:footnoteReference w:id="79"/>
      </w:r>
      <w:r w:rsidRPr="008B59AA">
        <w:rPr>
          <w:rFonts w:ascii="Times New Roman" w:hAnsi="Times New Roman" w:cs="Times New Roman"/>
          <w:color w:val="auto"/>
          <w:sz w:val="24"/>
          <w:szCs w:val="24"/>
          <w:lang w:eastAsia="en-US"/>
        </w:rPr>
        <w:t xml:space="preserve">, e il MASCI (“Movimento Adulti Scout Cattolici Italiani”), che offriva agli adulti scout cattolici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continuare a formarsi e a servire affiancando i gruppi</w:t>
      </w:r>
      <w:r w:rsidR="00A77B3E" w:rsidRPr="008B59AA">
        <w:rPr>
          <w:rStyle w:val="Rimandonotaapidipagina"/>
          <w:rFonts w:ascii="Times New Roman" w:hAnsi="Times New Roman"/>
          <w:color w:val="auto"/>
          <w:sz w:val="24"/>
          <w:szCs w:val="24"/>
          <w:lang w:val="en-US"/>
        </w:rPr>
        <w:footnoteReference w:id="80"/>
      </w:r>
      <w:r w:rsidRPr="008B59AA">
        <w:rPr>
          <w:rFonts w:ascii="Times New Roman" w:hAnsi="Times New Roman" w:cs="Times New Roman"/>
          <w:color w:val="auto"/>
          <w:sz w:val="24"/>
          <w:szCs w:val="24"/>
          <w:lang w:eastAsia="en-US"/>
        </w:rPr>
        <w:t>. Alla fine del Dopoguerra, dunque, in Italia il movimento scout era articolato in varie associazioni, diverse per confessione, sesso ed età, a cui potersi rivolgere.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‘Giungla silent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 Empoli durò trentacinque anni. Diversamente da altre città, dove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immediato dopoguerra gli stessi alleati avevano favorito la rinascita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 basti pensare al Torino 24, il cui fazzolettone è un residuato bellico, una bandierina da segnalazione ripiegata – qui da noi la gioventù fu inquadrata diversamente. Le molte attività lavorative, riprese immediatamente dopo la fine della Seconda Guerra Mondiale, assorbirono forze fresche e slanci giovanili. C’era molto da rifare e da fare e le centinaia di laboratori e fabbriche che avvolsero la città – soprattutto vetrerie e confezioni di abbigliamento – diedero lavoro ai giovani, molti dei quali venuti dalla campagna o da altre regioni italiane. Dopo le elementari si andava a lavorare oppure si sceglieva tra la scuola media, che indirizzava a professioni tecniche e intellettuali,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avviamento, che preparava a impieghi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artigianato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industria.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precoce nel lavoro favoriva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inquadramento dei giovani nelle organizzazioni di categoria, la partecipazione politica e una rapida conquista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indipendenza economica. Poco tempo restava per il gioco: ‘ruzzar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(come si è sempre detto a Empoli) era un’attività esclusiva di bambini e perdigiorno. I ragazzi (soprattutto maschi) potevano trovare nello sport un ambiente in cui socializzare, sviluppare le loro capacità e divertirsi; ma non c’era bisogno di frequentare la palestra comunale (costruita nel 1960), il Circolo Tennis (fondato nel 1961) o il nuovo campo sportivo (spostato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Orme nel 1963): bastava dare due calci al pallone sul Piaggione, dove prima si giocava a tamburello (fiore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occhiello degli Empolesi, campioni nazionali nel 1931-1932) e dove stava sorgendo il Palazzo delle Esposizioni (1959-1964). Il calcio, già molto popolare, viveva un periodo esaltante con la prima squadra in serie B fino al 1950 (e talvolta in odore di promozione nel massimo campionato, come nel 1947) e, dopo un lustro di delusioni (1956-1961), stabilmente in serie C: la domenica masse di giovani assistevano alla partita nello stadio di Naiana trascurando altri riti</w:t>
      </w:r>
      <w:r w:rsidR="00A77B3E" w:rsidRPr="008B59AA">
        <w:rPr>
          <w:rStyle w:val="Rimandonotaapidipagina"/>
          <w:rFonts w:ascii="Times New Roman" w:hAnsi="Times New Roman"/>
          <w:color w:val="auto"/>
          <w:sz w:val="24"/>
          <w:szCs w:val="24"/>
          <w:lang w:val="en-US"/>
        </w:rPr>
        <w:footnoteReference w:id="8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partecipazione alla vita della Chiesa locale sembrava messa in forte crisi dalla modernità. Il rito tridentino risultava incomprensibile a chi non studiava (il latino si insegnava ancora nella scuola media) e la società locale sembrava impreparata ad accogliere i molti immigrati arrivati a Empoli in cerca di lavoro: prima dalle campagne circostanti nelle fabbriche e dal Veneto per le mansioni specializzate delle vetrerie, poi dalle Marche nei poderi lasciati vuoti dai mezzadri, e infine dal Meridione. Serviva una pastorale sociale in cui la dimensione educativa e catechetica occupasse un posto importante. A Empoli presiedeva la Chiesa locale </w:t>
      </w:r>
      <w:r w:rsidRPr="008B59AA">
        <w:rPr>
          <w:rFonts w:ascii="Times New Roman" w:hAnsi="Times New Roman" w:cs="Times New Roman"/>
          <w:color w:val="auto"/>
          <w:sz w:val="24"/>
          <w:szCs w:val="24"/>
          <w:lang w:eastAsia="en-US"/>
        </w:rPr>
        <w:lastRenderedPageBreak/>
        <w:t>un uomo illuminato, monsignor Ascanio Palloni (1906-1972)</w:t>
      </w:r>
      <w:r w:rsidR="00A77B3E" w:rsidRPr="008B59AA">
        <w:rPr>
          <w:rStyle w:val="Rimandonotaapidipagina"/>
          <w:rFonts w:ascii="Times New Roman" w:hAnsi="Times New Roman"/>
          <w:color w:val="auto"/>
          <w:sz w:val="24"/>
          <w:szCs w:val="24"/>
          <w:lang w:val="en-US"/>
        </w:rPr>
        <w:footnoteReference w:id="82"/>
      </w:r>
      <w:r w:rsidRPr="008B59AA">
        <w:rPr>
          <w:rFonts w:ascii="Times New Roman" w:hAnsi="Times New Roman" w:cs="Times New Roman"/>
          <w:color w:val="auto"/>
          <w:sz w:val="24"/>
          <w:szCs w:val="24"/>
          <w:lang w:eastAsia="en-US"/>
        </w:rPr>
        <w:t>, proposto dal 1943, che aveva contribuito in modo sostanziale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espansione ordinata ed equilibrata della città offrendo le terre della Collegiata (la cosiddetta ‘Terra Santa’) a prezzi inferiori a quelli di mercato permettendo a tante famiglie di realizzare il sogno di costruirsi una casa dove vivere dignitosamente</w:t>
      </w:r>
      <w:r w:rsidR="00A77B3E" w:rsidRPr="008B59AA">
        <w:rPr>
          <w:rStyle w:val="Rimandonotaapidipagina"/>
          <w:rFonts w:ascii="Times New Roman" w:hAnsi="Times New Roman"/>
          <w:color w:val="auto"/>
          <w:sz w:val="24"/>
          <w:szCs w:val="24"/>
          <w:lang w:val="en-US"/>
        </w:rPr>
        <w:footnoteReference w:id="83"/>
      </w:r>
      <w:r w:rsidRPr="008B59AA">
        <w:rPr>
          <w:rFonts w:ascii="Times New Roman" w:hAnsi="Times New Roman" w:cs="Times New Roman"/>
          <w:color w:val="auto"/>
          <w:sz w:val="24"/>
          <w:szCs w:val="24"/>
          <w:lang w:eastAsia="en-US"/>
        </w:rPr>
        <w:t>. Mancava però una proposta attraente per i bambini e per i giovani oltre il catechismo.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Contemporaneamente,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Azione Cattolica stava vivendo una fase difficile, </w:t>
      </w:r>
      <w:r w:rsidR="000A27C7" w:rsidRPr="008B59AA">
        <w:rPr>
          <w:rFonts w:ascii="Times New Roman" w:hAnsi="Times New Roman" w:cs="Times New Roman"/>
          <w:color w:val="auto"/>
          <w:sz w:val="24"/>
          <w:szCs w:val="24"/>
          <w:lang w:eastAsia="en-US"/>
        </w:rPr>
        <w:t>privata del</w:t>
      </w:r>
      <w:r w:rsidRPr="008B59AA">
        <w:rPr>
          <w:rFonts w:ascii="Times New Roman" w:hAnsi="Times New Roman" w:cs="Times New Roman"/>
          <w:color w:val="auto"/>
          <w:sz w:val="24"/>
          <w:szCs w:val="24"/>
          <w:lang w:eastAsia="en-US"/>
        </w:rPr>
        <w:t>la presenza vivificante di Giuseppe Arpioni (1924-2003)</w:t>
      </w:r>
      <w:r w:rsidR="00A77B3E" w:rsidRPr="008B59AA">
        <w:rPr>
          <w:rStyle w:val="Rimandonotaapidipagina"/>
          <w:rFonts w:ascii="Times New Roman" w:hAnsi="Times New Roman"/>
          <w:color w:val="auto"/>
          <w:sz w:val="24"/>
          <w:szCs w:val="24"/>
          <w:lang w:val="en-US"/>
        </w:rPr>
        <w:footnoteReference w:id="84"/>
      </w:r>
      <w:r w:rsidRPr="008B59AA">
        <w:rPr>
          <w:rFonts w:ascii="Times New Roman" w:hAnsi="Times New Roman" w:cs="Times New Roman"/>
          <w:color w:val="auto"/>
          <w:sz w:val="24"/>
          <w:szCs w:val="24"/>
          <w:lang w:eastAsia="en-US"/>
        </w:rPr>
        <w:t>, una delle figure più luminose del laicato toscano del Novecento, il quale, già dirigente di AC e ritornato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internamento nei campi di concentramento in Germania, aveva deciso di dedicare tutta la sua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dei giovani e aveva iniziato nel 1946 a organizzare campi-scuola estivi sulla Montagna Pistoiese per i ragazzi della parrocchia. A Empoli ‘Pino’ era rimasto fino al 1951, quando, eletto presidente diocesano della Gioventù di Azione Cattolica, si trasferì a Firenze diventando uno dei più stretti collaboratore di Giorgio La Pira, del quale fu anche esecutore testamentario. Lui stesso riconosceva che alla sua formazione era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mancato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sociale e politico con la P maiuscola” e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mondo cattolico, nel periodo fascista, non aveva operato come avrebbe dovuto affinché non si arrivasse alla guerra” e quindi era maturata in lui</w:t>
      </w:r>
      <w:r w:rsidR="00C03EC6">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che la formazione dei giovani deve tener conto di questi due aspetti: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aspetto religioso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sociale”</w:t>
      </w:r>
      <w:r w:rsidR="00A77B3E" w:rsidRPr="008B59AA">
        <w:rPr>
          <w:rStyle w:val="Rimandonotaapidipagina"/>
          <w:rFonts w:ascii="Times New Roman" w:hAnsi="Times New Roman"/>
          <w:color w:val="auto"/>
          <w:sz w:val="24"/>
          <w:szCs w:val="24"/>
          <w:lang w:val="en-US"/>
        </w:rPr>
        <w:footnoteReference w:id="8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decenni nel nostro territorio erano presenti realtà religiose significative che avevano nelle proprie finalità istruzione ed educazione dei giovani. Sono molte le generazioni di Empolesi che hanno incontrato il carisma dei padri scolopi di San Giuseppe</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fin dal 1861</w:t>
      </w:r>
      <w:r w:rsidR="00A77B3E" w:rsidRPr="008B59AA">
        <w:rPr>
          <w:rStyle w:val="Rimandonotaapidipagina"/>
          <w:rFonts w:ascii="Times New Roman" w:hAnsi="Times New Roman"/>
          <w:color w:val="auto"/>
          <w:sz w:val="24"/>
          <w:szCs w:val="24"/>
          <w:lang w:val="en-US"/>
        </w:rPr>
        <w:footnoteReference w:id="86"/>
      </w:r>
      <w:r w:rsidRPr="008B59AA">
        <w:rPr>
          <w:rFonts w:ascii="Times New Roman" w:hAnsi="Times New Roman" w:cs="Times New Roman"/>
          <w:color w:val="auto"/>
          <w:sz w:val="24"/>
          <w:szCs w:val="24"/>
          <w:lang w:eastAsia="en-US"/>
        </w:rPr>
        <w:t>, delle monache benedettine di Santa Croce</w:t>
      </w:r>
      <w:r w:rsidR="00A77B3E" w:rsidRPr="008B59AA">
        <w:rPr>
          <w:rStyle w:val="Rimandonotaapidipagina"/>
          <w:rFonts w:ascii="Times New Roman" w:hAnsi="Times New Roman"/>
          <w:color w:val="auto"/>
          <w:sz w:val="24"/>
          <w:szCs w:val="24"/>
          <w:lang w:val="en-US"/>
        </w:rPr>
        <w:footnoteReference w:id="87"/>
      </w:r>
      <w:r w:rsidRPr="008B59AA">
        <w:rPr>
          <w:rFonts w:ascii="Times New Roman" w:hAnsi="Times New Roman" w:cs="Times New Roman"/>
          <w:color w:val="auto"/>
          <w:sz w:val="24"/>
          <w:szCs w:val="24"/>
          <w:lang w:eastAsia="en-US"/>
        </w:rPr>
        <w:t>, delle suore giuseppine di San Giuseppe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Apparizione</w:t>
      </w:r>
      <w:r w:rsidR="00A77B3E" w:rsidRPr="008B59AA">
        <w:rPr>
          <w:rStyle w:val="Rimandonotaapidipagina"/>
          <w:rFonts w:ascii="Times New Roman" w:hAnsi="Times New Roman"/>
          <w:color w:val="auto"/>
          <w:sz w:val="24"/>
          <w:szCs w:val="24"/>
          <w:lang w:val="en-US"/>
        </w:rPr>
        <w:footnoteReference w:id="88"/>
      </w:r>
      <w:r w:rsidRPr="008B59AA">
        <w:rPr>
          <w:rFonts w:ascii="Times New Roman" w:hAnsi="Times New Roman" w:cs="Times New Roman"/>
          <w:color w:val="auto"/>
          <w:sz w:val="24"/>
          <w:szCs w:val="24"/>
          <w:lang w:eastAsia="en-US"/>
        </w:rPr>
        <w:t xml:space="preserve"> e domenicane della Santissima Annunziata</w:t>
      </w:r>
      <w:r w:rsidR="00A77B3E" w:rsidRPr="008B59AA">
        <w:rPr>
          <w:rStyle w:val="Rimandonotaapidipagina"/>
          <w:rFonts w:ascii="Times New Roman" w:hAnsi="Times New Roman"/>
          <w:color w:val="auto"/>
          <w:sz w:val="24"/>
          <w:szCs w:val="24"/>
          <w:lang w:val="en-US"/>
        </w:rPr>
        <w:footnoteReference w:id="89"/>
      </w:r>
      <w:r w:rsidRPr="008B59AA">
        <w:rPr>
          <w:rFonts w:ascii="Times New Roman" w:hAnsi="Times New Roman" w:cs="Times New Roman"/>
          <w:color w:val="auto"/>
          <w:sz w:val="24"/>
          <w:szCs w:val="24"/>
          <w:lang w:eastAsia="en-US"/>
        </w:rPr>
        <w:t xml:space="preserve"> e dei sacerdoti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della Divina Provvidenza (Madonnina del Grappa) appena dal 1961</w:t>
      </w:r>
      <w:r w:rsidR="00A77B3E" w:rsidRPr="008B59AA">
        <w:rPr>
          <w:rStyle w:val="Rimandonotaapidipagina"/>
          <w:rFonts w:ascii="Times New Roman" w:hAnsi="Times New Roman"/>
          <w:color w:val="auto"/>
          <w:sz w:val="24"/>
          <w:szCs w:val="24"/>
          <w:lang w:val="en-US"/>
        </w:rPr>
        <w:footnoteReference w:id="90"/>
      </w:r>
      <w:r w:rsidRPr="008B59AA">
        <w:rPr>
          <w:rFonts w:ascii="Times New Roman" w:hAnsi="Times New Roman" w:cs="Times New Roman"/>
          <w:color w:val="auto"/>
          <w:sz w:val="24"/>
          <w:szCs w:val="24"/>
          <w:lang w:eastAsia="en-US"/>
        </w:rPr>
        <w:t xml:space="preserve">: chi avesse voluto far ripartire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educativa scout in città si sarebbe naturalmente rivolto a loro.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iniziativa fu presa dal gruppo ASCI di Pontedera, che era risorto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immediato dopoguerra</w:t>
      </w:r>
      <w:r w:rsidR="00A77B3E" w:rsidRPr="008B59AA">
        <w:rPr>
          <w:rStyle w:val="Rimandonotaapidipagina"/>
          <w:rFonts w:ascii="Times New Roman" w:hAnsi="Times New Roman"/>
          <w:color w:val="auto"/>
          <w:sz w:val="24"/>
          <w:szCs w:val="24"/>
          <w:lang w:val="en-US"/>
        </w:rPr>
        <w:footnoteReference w:id="91"/>
      </w:r>
      <w:r w:rsidR="00E414C8" w:rsidRPr="008B59AA">
        <w:rPr>
          <w:rFonts w:ascii="Times New Roman" w:hAnsi="Times New Roman" w:cs="Times New Roman"/>
          <w:color w:val="auto"/>
          <w:sz w:val="24"/>
          <w:szCs w:val="24"/>
          <w:lang w:eastAsia="en-US"/>
        </w:rPr>
        <w:t>. Dopo le fasi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entusiasmo e del consolidamento, lo </w:t>
      </w:r>
      <w:r w:rsidR="009174AD" w:rsidRPr="008B59AA">
        <w:rPr>
          <w:rFonts w:ascii="Times New Roman" w:hAnsi="Times New Roman" w:cs="Times New Roman"/>
          <w:color w:val="auto"/>
          <w:sz w:val="24"/>
          <w:szCs w:val="24"/>
          <w:lang w:eastAsia="en-US"/>
        </w:rPr>
        <w:t>Scautismo</w:t>
      </w:r>
      <w:r w:rsidR="00E414C8" w:rsidRPr="008B59AA">
        <w:rPr>
          <w:rFonts w:ascii="Times New Roman" w:hAnsi="Times New Roman" w:cs="Times New Roman"/>
          <w:color w:val="auto"/>
          <w:sz w:val="24"/>
          <w:szCs w:val="24"/>
          <w:lang w:eastAsia="en-US"/>
        </w:rPr>
        <w:t xml:space="preserve"> pontederese visse quella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espansione. La robustezza e la sovrabbondanza di forze consentì a qualche capo di occuparsi della costituzione e ricomposizione dei gruppi scout dove già ve n’erano stati e con cui Pontedera aveva avuto rapporti. Pertanto, nel 1963 furono presi contatti</w:t>
      </w:r>
      <w:r w:rsidR="00A77B3E" w:rsidRPr="008B59AA">
        <w:rPr>
          <w:rStyle w:val="Rimandonotaapidipagina"/>
          <w:rFonts w:ascii="Times New Roman" w:hAnsi="Times New Roman"/>
          <w:color w:val="auto"/>
          <w:sz w:val="24"/>
          <w:szCs w:val="24"/>
          <w:lang w:val="en-US"/>
        </w:rPr>
        <w:footnoteReference w:id="92"/>
      </w:r>
      <w:r w:rsidR="00E414C8" w:rsidRPr="008B59AA">
        <w:rPr>
          <w:rFonts w:ascii="Times New Roman" w:hAnsi="Times New Roman" w:cs="Times New Roman"/>
          <w:color w:val="auto"/>
          <w:sz w:val="24"/>
          <w:szCs w:val="24"/>
          <w:lang w:eastAsia="en-US"/>
        </w:rPr>
        <w:t xml:space="preserve"> con padre Angelico Ceci ofm (1913-2000)</w:t>
      </w:r>
      <w:r w:rsidR="00A77B3E" w:rsidRPr="008B59AA">
        <w:rPr>
          <w:rStyle w:val="Rimandonotaapidipagina"/>
          <w:rFonts w:ascii="Times New Roman" w:hAnsi="Times New Roman"/>
          <w:color w:val="auto"/>
          <w:sz w:val="24"/>
          <w:szCs w:val="24"/>
          <w:lang w:val="en-US"/>
        </w:rPr>
        <w:footnoteReference w:id="93"/>
      </w:r>
      <w:r w:rsidR="00E414C8" w:rsidRPr="008B59AA">
        <w:rPr>
          <w:rFonts w:ascii="Times New Roman" w:hAnsi="Times New Roman" w:cs="Times New Roman"/>
          <w:color w:val="auto"/>
          <w:sz w:val="24"/>
          <w:szCs w:val="24"/>
          <w:lang w:eastAsia="en-US"/>
        </w:rPr>
        <w:t xml:space="preserve"> a Fucecchio, e con don Nello Pecchioli (1916-1993)</w:t>
      </w:r>
      <w:r w:rsidR="00A77B3E" w:rsidRPr="008B59AA">
        <w:rPr>
          <w:rStyle w:val="Rimandonotaapidipagina"/>
          <w:rFonts w:ascii="Times New Roman" w:hAnsi="Times New Roman"/>
          <w:color w:val="auto"/>
          <w:sz w:val="24"/>
          <w:szCs w:val="24"/>
          <w:lang w:val="en-US"/>
        </w:rPr>
        <w:footnoteReference w:id="94"/>
      </w:r>
      <w:r w:rsidR="00E414C8" w:rsidRPr="008B59AA">
        <w:rPr>
          <w:rFonts w:ascii="Times New Roman" w:hAnsi="Times New Roman" w:cs="Times New Roman"/>
          <w:color w:val="auto"/>
          <w:sz w:val="24"/>
          <w:szCs w:val="24"/>
          <w:lang w:eastAsia="en-US"/>
        </w:rPr>
        <w:t xml:space="preserv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Opera della Madonnina del Grappa a Empoli. </w:t>
      </w:r>
    </w:p>
    <w:p w:rsidR="00A77B3E" w:rsidRPr="008B59AA" w:rsidRDefault="00A35795"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esito del contatto dei capi scout con i due religiosi fu positivo. Dal 13 al 27 luglio 1963 le squadriglie libere di Empoli e Fucecchio parteciparono al Campo Estivo del Riparto Pontedera 1 a Piè Maggiore di Ruota (LU)</w:t>
      </w:r>
      <w:r w:rsidR="00A77B3E" w:rsidRPr="008B59AA">
        <w:rPr>
          <w:rStyle w:val="Rimandonotaapidipagina"/>
          <w:rFonts w:ascii="Times New Roman" w:hAnsi="Times New Roman"/>
          <w:color w:val="auto"/>
          <w:sz w:val="24"/>
          <w:szCs w:val="24"/>
          <w:lang w:val="en-US"/>
        </w:rPr>
        <w:footnoteReference w:id="95"/>
      </w:r>
      <w:r w:rsidR="00E414C8" w:rsidRPr="008B59AA">
        <w:rPr>
          <w:rFonts w:ascii="Times New Roman" w:hAnsi="Times New Roman" w:cs="Times New Roman"/>
          <w:color w:val="auto"/>
          <w:sz w:val="24"/>
          <w:szCs w:val="24"/>
          <w:lang w:eastAsia="en-US"/>
        </w:rPr>
        <w:t xml:space="preserve">. Animatore delle attività era Gianluigi Giani (1938-2018), vulcanica figura di laico cristiano: studente di architettura, nei suoi viaggi in treno da Pontedera a Firenze si fermava nelle località intermedie per stimolare e correggere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operato dei nuovi esploratori.</w:t>
      </w:r>
      <w:r w:rsidR="00F44480" w:rsidRPr="008B59AA">
        <w:rPr>
          <w:rFonts w:ascii="Times New Roman" w:hAnsi="Times New Roman" w:cs="Times New Roman"/>
          <w:color w:val="auto"/>
          <w:sz w:val="24"/>
          <w:szCs w:val="24"/>
          <w:lang w:eastAsia="en-US"/>
        </w:rPr>
        <w:t xml:space="preserve"> Possiamo supporre che la squadriglia empolese fosse arrivata al campo con qualche mese di attività alle spalle: forse un anno, se non di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empolesi portavano con fierezza il loro fazzolettone verde a strisce bianche, esattamente come quello degli anni venti e come</w:t>
      </w:r>
      <w:r w:rsidR="000A27C7" w:rsidRPr="008B59AA">
        <w:rPr>
          <w:rFonts w:ascii="Times New Roman" w:hAnsi="Times New Roman" w:cs="Times New Roman"/>
          <w:color w:val="auto"/>
          <w:sz w:val="24"/>
          <w:szCs w:val="24"/>
          <w:lang w:eastAsia="en-US"/>
        </w:rPr>
        <w:t xml:space="preserve"> sarebbe rimasto</w:t>
      </w:r>
      <w:r w:rsidRPr="008B59AA">
        <w:rPr>
          <w:rFonts w:ascii="Times New Roman" w:hAnsi="Times New Roman" w:cs="Times New Roman"/>
          <w:color w:val="auto"/>
          <w:sz w:val="24"/>
          <w:szCs w:val="24"/>
          <w:lang w:eastAsia="en-US"/>
        </w:rPr>
        <w:t xml:space="preserve"> </w:t>
      </w:r>
      <w:r w:rsidR="000A27C7"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el futuro gruppo; c</w:t>
      </w:r>
      <w:r w:rsidR="00132F5D">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ombinazione, i colori sono gli stessi del Pontedera 1, che li indossava, però, a campi contrapposti. Il mito circonda questa scelta. Le pezze venivano da un telone da camion, con cucite sopra due strisce di garza per fasciature: c’era già tutta la vocazione ad andar lontano in modo semplice e avventuroso e al servizio al prossimo!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immediatamente successivi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fu estesa. Infatti, sappiamo 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1965</w:t>
      </w:r>
      <w:r w:rsidRPr="008B59AA">
        <w:rPr>
          <w:rFonts w:ascii="Times New Roman" w:hAnsi="Times New Roman" w:cs="Times New Roman"/>
          <w:color w:val="auto"/>
          <w:sz w:val="24"/>
          <w:szCs w:val="24"/>
          <w:vertAlign w:val="superscript"/>
          <w:lang w:eastAsia="en-US"/>
        </w:rPr>
        <w:t xml:space="preserve"> </w:t>
      </w:r>
      <w:r w:rsidRPr="008B59AA">
        <w:rPr>
          <w:rFonts w:ascii="Times New Roman" w:hAnsi="Times New Roman" w:cs="Times New Roman"/>
          <w:color w:val="auto"/>
          <w:sz w:val="24"/>
          <w:szCs w:val="24"/>
          <w:lang w:eastAsia="en-US"/>
        </w:rPr>
        <w:t xml:space="preserve">ci fu un tentativo di formazione del Gruppo Empoli 1,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aiuto di padre </w:t>
      </w:r>
      <w:r w:rsidRPr="00132F5D">
        <w:rPr>
          <w:rFonts w:ascii="Times New Roman" w:hAnsi="Times New Roman" w:cs="Times New Roman"/>
          <w:color w:val="auto"/>
          <w:sz w:val="24"/>
          <w:szCs w:val="24"/>
          <w:lang w:eastAsia="en-US"/>
        </w:rPr>
        <w:t>Nazzareno Poletti ofm (1917-</w:t>
      </w:r>
      <w:r w:rsidR="00132F5D" w:rsidRPr="00132F5D">
        <w:rPr>
          <w:rFonts w:ascii="Times New Roman" w:hAnsi="Times New Roman" w:cs="Times New Roman"/>
          <w:color w:val="auto"/>
          <w:sz w:val="24"/>
          <w:szCs w:val="24"/>
          <w:lang w:eastAsia="en-US"/>
        </w:rPr>
        <w:t>1993</w:t>
      </w:r>
      <w:r w:rsidRPr="00132F5D">
        <w:rPr>
          <w:rFonts w:ascii="Times New Roman" w:hAnsi="Times New Roman" w:cs="Times New Roman"/>
          <w:color w:val="auto"/>
          <w:sz w:val="24"/>
          <w:szCs w:val="24"/>
          <w:lang w:eastAsia="en-US"/>
        </w:rPr>
        <w:t>), guardiano di Santa Maria a Ripa</w:t>
      </w:r>
      <w:r w:rsidR="00A77B3E" w:rsidRPr="00132F5D">
        <w:rPr>
          <w:rStyle w:val="Rimandonotaapidipagina"/>
          <w:rFonts w:ascii="Times New Roman" w:hAnsi="Times New Roman"/>
          <w:color w:val="auto"/>
          <w:sz w:val="24"/>
          <w:szCs w:val="24"/>
          <w:lang w:val="en-US"/>
        </w:rPr>
        <w:footnoteReference w:id="96"/>
      </w:r>
      <w:r w:rsidRPr="00132F5D">
        <w:rPr>
          <w:rFonts w:ascii="Times New Roman" w:hAnsi="Times New Roman" w:cs="Times New Roman"/>
          <w:color w:val="auto"/>
          <w:sz w:val="24"/>
          <w:szCs w:val="24"/>
          <w:lang w:eastAsia="en-US"/>
        </w:rPr>
        <w:t>, ma non come andò</w:t>
      </w:r>
      <w:r w:rsidR="00A77B3E" w:rsidRPr="00132F5D">
        <w:rPr>
          <w:rStyle w:val="Rimandonotaapidipagina"/>
          <w:rFonts w:ascii="Times New Roman" w:hAnsi="Times New Roman"/>
          <w:color w:val="auto"/>
          <w:sz w:val="24"/>
          <w:szCs w:val="24"/>
          <w:lang w:val="en-US"/>
        </w:rPr>
        <w:footnoteReference w:id="97"/>
      </w:r>
      <w:r w:rsidRPr="00132F5D">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elementi del futuro 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c’erano già tutti: la disponibilità di enti religiosi che sarebbero stati la culla dei gruppi attuali, la spiritualità francescana, il rapporto con la parte più vitale della Chiesa fiorentina, la fratellanza dei gruppi vicini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attesa di ragazzi e famiglie!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Un’altra esperienza maturò presso la neonata parrocchia di San Pio V a Ponzano, istituita nel 1960 e affidata a don Mario Giannecchini (1917-2005)</w:t>
      </w:r>
      <w:r w:rsidR="00A77B3E" w:rsidRPr="008B59AA">
        <w:rPr>
          <w:rStyle w:val="Rimandonotaapidipagina"/>
          <w:rFonts w:ascii="Times New Roman" w:hAnsi="Times New Roman"/>
          <w:color w:val="auto"/>
          <w:sz w:val="24"/>
          <w:szCs w:val="24"/>
          <w:lang w:val="en-US"/>
        </w:rPr>
        <w:footnoteReference w:id="98"/>
      </w:r>
      <w:r w:rsidRPr="008B59AA">
        <w:rPr>
          <w:rFonts w:ascii="Times New Roman" w:hAnsi="Times New Roman" w:cs="Times New Roman"/>
          <w:color w:val="auto"/>
          <w:sz w:val="24"/>
          <w:szCs w:val="24"/>
          <w:lang w:eastAsia="en-US"/>
        </w:rPr>
        <w:t>. La chiesa, costruita nel 1962-1965 durante il Concilio Vaticano II, è modernamente concepita</w:t>
      </w:r>
      <w:r w:rsidR="00A77B3E" w:rsidRPr="008B59AA">
        <w:rPr>
          <w:rStyle w:val="Rimandonotaapidipagina"/>
          <w:rFonts w:ascii="Times New Roman" w:hAnsi="Times New Roman"/>
          <w:color w:val="auto"/>
          <w:sz w:val="24"/>
          <w:szCs w:val="24"/>
          <w:lang w:val="en-US"/>
        </w:rPr>
        <w:footnoteReference w:id="99"/>
      </w:r>
      <w:r w:rsidRPr="008B59AA">
        <w:rPr>
          <w:rFonts w:ascii="Times New Roman" w:hAnsi="Times New Roman" w:cs="Times New Roman"/>
          <w:color w:val="auto"/>
          <w:sz w:val="24"/>
          <w:szCs w:val="24"/>
          <w:lang w:eastAsia="en-US"/>
        </w:rPr>
        <w:t xml:space="preserve"> con un vasto seminterrato, pronto ad accogliere le attività parrocchiali e sociali del nuovo quartiere (compresa, per un periodo, la scuola elementare). Il giovane parroco, desideroso di offrire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ai propri ragazzi senza sradicarli dal quartiere, si accordò con padre Pieroni per la fondazione di una prima squadriglia libera con sede in parrocchia</w:t>
      </w:r>
      <w:r w:rsidR="00A77B3E" w:rsidRPr="008B59AA">
        <w:rPr>
          <w:rStyle w:val="Rimandonotaapidipagina"/>
          <w:rFonts w:ascii="Times New Roman" w:hAnsi="Times New Roman"/>
          <w:color w:val="auto"/>
          <w:sz w:val="24"/>
          <w:szCs w:val="24"/>
          <w:lang w:val="en-US"/>
        </w:rPr>
        <w:footnoteReference w:id="10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Nacquero così, nel 1968, i Falchi, con caposquadriglia Silvano Bologni e vice Ariodante Poggi (nati nel 1956), che si riunivano nel locale presso la caldaia: luogo non proprio accogliente, ma che faceva sognare avventure e progettare … anche qualche scherzo innocente. Inseriti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ormai stabilizzato in cinque squadriglie (Tigri, Pantere, Falchi, Volpi, Cobra), i ponzanesi affinavano autonomamente le tecniche scout in un’atmosfera scherzosa e nel positivo confronto con gli altri. Qualche progresso, però, andava ancora fatto, almeno in cucina: al campo estivo un povero pollo fu spiumato, ripulito e riempito di acciughe risultando immangiabile per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primo anno, altri ragazzi si aggiunsero: abbastanza per formare una seconda squadriglia, le Rondini, guidata da Ariodante, con vice Franco Bigazzi. Il livello di autonomia cresceva, e si potevano pensare uscite sempre più avventurose, come un pernottamento a Carmignano, strutturato dai capisquadriglia come una caccia al tesoro per raggiungere il posto. Don Giannecchini, molto presente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anche in qualche attività, riusciva ad avere uno stretto rapporto personale con ciascun ragazzo e a coinvolgere i suoi scout nei servizi in parrocchia, rendendoli visibili nella liturgia, nelle raccolte porta a porta, nelle pesche di beneficenza.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aumento del numero 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età media delle squadriglie consentivano una maggior autonomia ai ragazzi di Ponzano. Furono perciò presi contatti con il gruppo Firenze 5, con i capi del quale (“Pilo”, Enrico e Mauro) le attività presero un respiro più ampio. Falchi e Rondini parteciparono a eventi provinciali e regionali e, nel 1972-1974, ai campi estivi del riparto fiorentino. Frutto della crescita tecnica e caratteriale dei ragazzi, allora censiti nel Firenze 5, fu la memorabile impresa del ponte di legno, lanciato sul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Orme alla Moriana (a monte del ponticino di San Pio V). Purtroppo, la meravigliosa opera, molto apprezzata dai residenti locali, durò solo due settimane: con grande dispiacere di tutti, fu smontata per ordini superiori (che si può ben immaginare avevano a che fare con la pubblica incolumità).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Raggiunta dai più grandi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del noviziato, si esaurì gradualmente la spinta iniziale e le squadriglie, troppo lontane dal loro riparto di riferimento, si sciolsero. Alcuni esploratori entrarono nei riparti del gruppo Empoli 1, come Paolo Lelli nel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per rimanerci ancora molto a lungo … I più grandi, come Franco Bigazzi, passarono nella nascente Comunità Capi o, come Luca Poggi, ci sarebbero entrati molto tempo dopo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Un’esperienza parallela nacque a Fibbiana, presso la parrocchia di Santa Maria, per iniziativa dei ragazzi del posto. Alessandro Ciardi (1957)</w:t>
      </w:r>
      <w:r w:rsidR="00A77B3E" w:rsidRPr="008B59AA">
        <w:rPr>
          <w:rStyle w:val="Rimandonotaapidipagina"/>
          <w:rFonts w:ascii="Times New Roman" w:hAnsi="Times New Roman"/>
          <w:color w:val="auto"/>
          <w:sz w:val="24"/>
          <w:szCs w:val="24"/>
          <w:lang w:val="en-US"/>
        </w:rPr>
        <w:footnoteReference w:id="101"/>
      </w:r>
      <w:r w:rsidRPr="008B59AA">
        <w:rPr>
          <w:rFonts w:ascii="Times New Roman" w:hAnsi="Times New Roman" w:cs="Times New Roman"/>
          <w:color w:val="auto"/>
          <w:sz w:val="24"/>
          <w:szCs w:val="24"/>
          <w:lang w:eastAsia="en-US"/>
        </w:rPr>
        <w:t>, scolaro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era entrato nel reparto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nel 1968, vivendo il suo primo anno nella squadriglia Cobra con Rudy Ancillotti, Piero Beconcini e altri. Tornato entusiasta dal campo estivo di Piancastagnaio, chiese ai capi di poter riunire in una squadriglia i ragazzi del suo paese da lui contagiati.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fu dunque fondata la squadriglia Corvi, formata, oltre che da Alessandro, dal fratello Alberto, dal cugino Carlo Ciardi, dai fratelli Giuseppe e Luciano Scali, da Nicola Luci e Giuseppe Barbetta, tutti fibbianesi. La sede, dove si riunivano in autonomia, era dietro la chiesa in una casetta messa a disposizione dal parroco don Renato Fissi, che ne aveva personalmente sistemato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impianto elettrico per consegnarla ai ragazzi. </w:t>
      </w:r>
      <w:r w:rsidRPr="008B59AA">
        <w:rPr>
          <w:rFonts w:ascii="Times New Roman" w:hAnsi="Times New Roman" w:cs="Times New Roman"/>
          <w:color w:val="auto"/>
          <w:sz w:val="24"/>
          <w:szCs w:val="24"/>
          <w:lang w:eastAsia="en-US"/>
        </w:rPr>
        <w:lastRenderedPageBreak/>
        <w:t>Dopo il crollo del piccolo fabbricato, le riunioni continuarono a svolgersi a Fibbiana in casa delle famiglie. Da soli, andavano in uscita in località vicine (Monteboro, Botinaccio, Coeli Aula ecc.), mentre con tutto il riparto partecipavano a cerimonie e campi: in particolare, a quelli di Gorfigliano (1970), Dogana Nuova (1971), Renaio di Barga (1972) e Amblar in val di Non (1973), dove la ‘banda’ fibbianese crebbe via via in età e in esperienza, misurandosi con un riparto sempre più formato, con la tradizione delle altre squadriglie, con i pari età più autorevoli (i capisquadriglia Paolo Pucci, Maurizio Carmignani, Giacomo Verde) e, finalmente, anche con qualcuno di più giovane e inesperto (la squadriglia Scoiattoli). La storia dei Corvi finisce con il campo in Trentino e il passaggio in Noviziato del suo fondatore, ma i suoi squadriglieri mantennero, come Alberto, un rapporto ancora molto lungo con il riparto e con il gruppo.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avverte Leonardo Sani,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Spesso i parroci cercano di aprire un’attività scout ed altrettanto spesso rinunciano. Siamo un’associazione esigente, è vero, ma solo così funziona. Esigente nella qualità e quantità degli adulti, negli spazi, che non possono essere condivisi con altri, tranne clan e </w:t>
      </w:r>
      <w:r w:rsidR="000A27C7" w:rsidRPr="008B59AA">
        <w:rPr>
          <w:rFonts w:ascii="Times New Roman" w:hAnsi="Times New Roman" w:cs="Times New Roman"/>
          <w:color w:val="auto"/>
          <w:sz w:val="24"/>
          <w:szCs w:val="24"/>
          <w:lang w:eastAsia="en-US"/>
        </w:rPr>
        <w:t>comunità capi</w:t>
      </w:r>
      <w:r w:rsidRPr="008B59AA">
        <w:rPr>
          <w:rFonts w:ascii="Times New Roman" w:hAnsi="Times New Roman" w:cs="Times New Roman"/>
          <w:color w:val="auto"/>
          <w:sz w:val="24"/>
          <w:szCs w:val="24"/>
          <w:lang w:eastAsia="en-US"/>
        </w:rPr>
        <w:t>, per la forte caratterizzazione degli ambienti”.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0274A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Foto III.a. La squadriglia liber</w:t>
      </w:r>
      <w:r w:rsidR="00F443A8" w:rsidRPr="008B59AA">
        <w:rPr>
          <w:rFonts w:ascii="Times New Roman" w:hAnsi="Times New Roman" w:cs="Times New Roman"/>
          <w:color w:val="auto"/>
          <w:sz w:val="24"/>
          <w:szCs w:val="24"/>
          <w:lang w:eastAsia="en-US"/>
        </w:rPr>
        <w:t>a dell’</w:t>
      </w:r>
      <w:r w:rsidRPr="008B59AA">
        <w:rPr>
          <w:rFonts w:ascii="Times New Roman" w:hAnsi="Times New Roman" w:cs="Times New Roman"/>
          <w:color w:val="auto"/>
          <w:sz w:val="24"/>
          <w:szCs w:val="24"/>
          <w:lang w:eastAsia="en-US"/>
        </w:rPr>
        <w:t>Empoli</w:t>
      </w:r>
      <w:r w:rsidR="00F443A8" w:rsidRPr="008B59AA">
        <w:rPr>
          <w:rFonts w:ascii="Times New Roman" w:hAnsi="Times New Roman" w:cs="Times New Roman"/>
          <w:color w:val="auto"/>
          <w:sz w:val="24"/>
          <w:szCs w:val="24"/>
          <w:lang w:eastAsia="en-US"/>
        </w:rPr>
        <w:t xml:space="preserve"> 1</w:t>
      </w:r>
      <w:r w:rsidRPr="008B59AA">
        <w:rPr>
          <w:rFonts w:ascii="Times New Roman" w:hAnsi="Times New Roman" w:cs="Times New Roman"/>
          <w:color w:val="auto"/>
          <w:sz w:val="24"/>
          <w:szCs w:val="24"/>
          <w:lang w:eastAsia="en-US"/>
        </w:rPr>
        <w:t xml:space="preserve"> con il Riparto del Pontedera 1 in gita il 22 marzo 1964 (da Luigi Giani, Paolo Gori, </w:t>
      </w:r>
      <w:r w:rsidRPr="00483829">
        <w:rPr>
          <w:rFonts w:ascii="Times New Roman" w:hAnsi="Times New Roman" w:cs="Times New Roman"/>
          <w:i/>
          <w:color w:val="auto"/>
          <w:sz w:val="24"/>
          <w:szCs w:val="24"/>
          <w:highlight w:val="yellow"/>
          <w:lang w:eastAsia="en-US"/>
        </w:rPr>
        <w:t>Scout a Pontedera</w:t>
      </w:r>
      <w:r w:rsidRPr="008B59AA">
        <w:rPr>
          <w:rFonts w:ascii="Times New Roman" w:hAnsi="Times New Roman" w:cs="Times New Roman"/>
          <w:color w:val="auto"/>
          <w:sz w:val="24"/>
          <w:szCs w:val="24"/>
          <w:lang w:eastAsia="en-US"/>
        </w:rPr>
        <w:t>, cit., p. 179)</w:t>
      </w:r>
      <w:r w:rsidR="00F443A8" w:rsidRPr="008B59AA">
        <w:rPr>
          <w:rFonts w:ascii="Times New Roman" w:hAnsi="Times New Roman" w:cs="Times New Roman"/>
          <w:color w:val="auto"/>
          <w:sz w:val="24"/>
          <w:szCs w:val="24"/>
          <w:lang w:eastAsia="en-US"/>
        </w:rPr>
        <w:t>.</w:t>
      </w:r>
    </w:p>
    <w:p w:rsidR="00F71606" w:rsidRPr="00F71606" w:rsidRDefault="00F71606" w:rsidP="00F71606">
      <w:pPr>
        <w:spacing w:after="0" w:line="240" w:lineRule="auto"/>
        <w:jc w:val="both"/>
        <w:rPr>
          <w:rFonts w:ascii="Times New Roman" w:hAnsi="Times New Roman" w:cs="Times New Roman"/>
          <w:color w:val="auto"/>
          <w:sz w:val="24"/>
          <w:szCs w:val="24"/>
          <w:highlight w:val="cyan"/>
        </w:rPr>
      </w:pPr>
      <w:r w:rsidRPr="00F71606">
        <w:rPr>
          <w:rFonts w:ascii="Times New Roman" w:hAnsi="Times New Roman" w:cs="Times New Roman"/>
          <w:color w:val="auto"/>
          <w:sz w:val="24"/>
          <w:szCs w:val="24"/>
          <w:highlight w:val="cyan"/>
        </w:rPr>
        <w:t>Foto III.b. Padre Sesto Pieroni in mezzo agli scout dell’ASCI.</w:t>
      </w:r>
    </w:p>
    <w:p w:rsidR="00F443A8" w:rsidRPr="008B59AA" w:rsidRDefault="00F443A8" w:rsidP="008B59AA">
      <w:pPr>
        <w:spacing w:after="0" w:line="240" w:lineRule="auto"/>
        <w:jc w:val="both"/>
        <w:rPr>
          <w:rFonts w:ascii="Times New Roman" w:hAnsi="Times New Roman" w:cs="Times New Roman"/>
          <w:color w:val="auto"/>
          <w:sz w:val="24"/>
          <w:szCs w:val="24"/>
          <w:lang w:eastAsia="en-US"/>
        </w:rPr>
      </w:pPr>
      <w:r w:rsidRPr="00F71606">
        <w:rPr>
          <w:rFonts w:ascii="Times New Roman" w:hAnsi="Times New Roman" w:cs="Times New Roman"/>
          <w:color w:val="auto"/>
          <w:sz w:val="24"/>
          <w:szCs w:val="24"/>
          <w:highlight w:val="cyan"/>
          <w:lang w:eastAsia="en-US"/>
        </w:rPr>
        <w:t>Foto III.</w:t>
      </w:r>
      <w:r w:rsidR="00F71606">
        <w:rPr>
          <w:rFonts w:ascii="Times New Roman" w:hAnsi="Times New Roman" w:cs="Times New Roman"/>
          <w:color w:val="auto"/>
          <w:sz w:val="24"/>
          <w:szCs w:val="24"/>
          <w:highlight w:val="cyan"/>
          <w:lang w:eastAsia="en-US"/>
        </w:rPr>
        <w:t>c</w:t>
      </w:r>
      <w:r w:rsidRPr="00F71606">
        <w:rPr>
          <w:rFonts w:ascii="Times New Roman" w:hAnsi="Times New Roman" w:cs="Times New Roman"/>
          <w:color w:val="auto"/>
          <w:sz w:val="24"/>
          <w:szCs w:val="24"/>
          <w:highlight w:val="cyan"/>
          <w:lang w:eastAsia="en-US"/>
        </w:rPr>
        <w:t>. La squadriglia libera dei Corvi in uscita in Val di Genova durante il campo estivo ad Amblar nel 197</w:t>
      </w:r>
      <w:r w:rsidR="00483829" w:rsidRPr="00F71606">
        <w:rPr>
          <w:rFonts w:ascii="Times New Roman" w:hAnsi="Times New Roman" w:cs="Times New Roman"/>
          <w:color w:val="auto"/>
          <w:sz w:val="24"/>
          <w:szCs w:val="24"/>
          <w:highlight w:val="cyan"/>
          <w:lang w:eastAsia="en-US"/>
        </w:rPr>
        <w:t>3</w:t>
      </w:r>
      <w:r w:rsidRPr="00F71606">
        <w:rPr>
          <w:rFonts w:ascii="Times New Roman" w:hAnsi="Times New Roman" w:cs="Times New Roman"/>
          <w:color w:val="auto"/>
          <w:sz w:val="24"/>
          <w:szCs w:val="24"/>
          <w:highlight w:val="cyan"/>
          <w:lang w:eastAsia="en-US"/>
        </w:rPr>
        <w:t>.</w:t>
      </w:r>
      <w:r w:rsidR="004A04D1" w:rsidRPr="00F71606">
        <w:rPr>
          <w:rFonts w:ascii="Times New Roman" w:hAnsi="Times New Roman" w:cs="Times New Roman"/>
          <w:color w:val="auto"/>
          <w:sz w:val="24"/>
          <w:szCs w:val="24"/>
          <w:highlight w:val="cyan"/>
          <w:lang w:eastAsia="en-US"/>
        </w:rPr>
        <w:t xml:space="preserve"> Da sinistra: Alessandro Ciardi (caposquadriglia), Giuseppe Scali, Nicola </w:t>
      </w:r>
      <w:r w:rsidR="004A04D1" w:rsidRPr="004A04D1">
        <w:rPr>
          <w:rFonts w:ascii="Times New Roman" w:hAnsi="Times New Roman" w:cs="Times New Roman"/>
          <w:color w:val="auto"/>
          <w:sz w:val="24"/>
          <w:szCs w:val="24"/>
          <w:highlight w:val="cyan"/>
          <w:lang w:eastAsia="en-US"/>
        </w:rPr>
        <w:t>Luci, Giuseppe Barbetta, Luciano Scali, Alberto Ciardi, Carlo Ciardi.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IV : Il Boom (1966-1970)</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secondo dopoguerra la crescita di Empoli fu rapidissima: si passa dai quasi 30.000 abitanti del 1951, equamente distribuiti fra città e campagna, ai quasi 45.000 del 1971, concentrati nel capoluogo, che raddoppiò la sua popolazione</w:t>
      </w:r>
      <w:r w:rsidR="00A77B3E" w:rsidRPr="008B59AA">
        <w:rPr>
          <w:rStyle w:val="Rimandonotaapidipagina"/>
          <w:rFonts w:ascii="Times New Roman" w:hAnsi="Times New Roman"/>
          <w:color w:val="auto"/>
          <w:sz w:val="24"/>
          <w:szCs w:val="24"/>
          <w:lang w:val="en-US"/>
        </w:rPr>
        <w:footnoteReference w:id="102"/>
      </w:r>
      <w:r w:rsidRPr="008B59AA">
        <w:rPr>
          <w:rFonts w:ascii="Times New Roman" w:hAnsi="Times New Roman" w:cs="Times New Roman"/>
          <w:color w:val="auto"/>
          <w:sz w:val="24"/>
          <w:szCs w:val="24"/>
          <w:lang w:eastAsia="en-US"/>
        </w:rPr>
        <w:t>. Il piano di Ricostruzione del 1947-1950</w:t>
      </w:r>
      <w:r w:rsidR="00A77B3E" w:rsidRPr="008B59AA">
        <w:rPr>
          <w:rStyle w:val="Rimandonotaapidipagina"/>
          <w:rFonts w:ascii="Times New Roman" w:hAnsi="Times New Roman"/>
          <w:color w:val="auto"/>
          <w:sz w:val="24"/>
          <w:szCs w:val="24"/>
          <w:lang w:val="en-US"/>
        </w:rPr>
        <w:footnoteReference w:id="103"/>
      </w:r>
      <w:r w:rsidRPr="008B59AA">
        <w:rPr>
          <w:rFonts w:ascii="Times New Roman" w:hAnsi="Times New Roman" w:cs="Times New Roman"/>
          <w:color w:val="auto"/>
          <w:sz w:val="24"/>
          <w:szCs w:val="24"/>
          <w:lang w:eastAsia="en-US"/>
        </w:rPr>
        <w:t xml:space="preserve"> prevedeva, oltre alla ricostruzione degli isolati bombardati, una prima espansione della città in tutte le direzioni; i limiti previsti vennero presto superati e perciò con il piano Regolatore (1954-1956)</w:t>
      </w:r>
      <w:r w:rsidR="00A77B3E" w:rsidRPr="008B59AA">
        <w:rPr>
          <w:rStyle w:val="Rimandonotaapidipagina"/>
          <w:rFonts w:ascii="Times New Roman" w:hAnsi="Times New Roman"/>
          <w:color w:val="auto"/>
          <w:sz w:val="24"/>
          <w:szCs w:val="24"/>
          <w:lang w:val="en-US"/>
        </w:rPr>
        <w:footnoteReference w:id="104"/>
      </w:r>
      <w:r w:rsidRPr="008B59AA">
        <w:rPr>
          <w:rFonts w:ascii="Times New Roman" w:hAnsi="Times New Roman" w:cs="Times New Roman"/>
          <w:color w:val="auto"/>
          <w:sz w:val="24"/>
          <w:szCs w:val="24"/>
          <w:lang w:eastAsia="en-US"/>
        </w:rPr>
        <w:t xml:space="preserve"> si spostò il confine della periferia e si articolò la città in zone a diversa vocazione: il vecchio centro commerciale, la periferia residenziale, i quartieri esterni artigianale di Ponzano, industriale di Ponterotto, sportivo di Pontorme, misti di Santa Maria e Spicchio-Sovigliana (in comune di Vinci, ma desiderosi di passare ad altra amministrazione)</w:t>
      </w:r>
      <w:r w:rsidR="00A77B3E" w:rsidRPr="008B59AA">
        <w:rPr>
          <w:rStyle w:val="Rimandonotaapidipagina"/>
          <w:rFonts w:ascii="Times New Roman" w:hAnsi="Times New Roman"/>
          <w:color w:val="auto"/>
          <w:sz w:val="24"/>
          <w:szCs w:val="24"/>
          <w:lang w:val="en-US"/>
        </w:rPr>
        <w:footnoteReference w:id="105"/>
      </w:r>
      <w:r w:rsidRPr="008B59AA">
        <w:rPr>
          <w:rFonts w:ascii="Times New Roman" w:hAnsi="Times New Roman" w:cs="Times New Roman"/>
          <w:color w:val="auto"/>
          <w:sz w:val="24"/>
          <w:szCs w:val="24"/>
          <w:lang w:eastAsia="en-US"/>
        </w:rPr>
        <w:t xml:space="preserve">. Il volto dei luoghi della città dove si sarebbe diffuso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era già disegnato.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speculazione edilizia, lo spostarsi della produzione dai laboratori familiari ai capannoni industriali e la nuova legge 167 del 1962 consigliarono il Comune, a guida comunista</w:t>
      </w:r>
      <w:r w:rsidR="00A77B3E" w:rsidRPr="008B59AA">
        <w:rPr>
          <w:rStyle w:val="Rimandonotaapidipagina"/>
          <w:rFonts w:ascii="Times New Roman" w:hAnsi="Times New Roman"/>
          <w:color w:val="auto"/>
          <w:sz w:val="24"/>
          <w:szCs w:val="24"/>
          <w:lang w:val="en-US"/>
        </w:rPr>
        <w:footnoteReference w:id="106"/>
      </w:r>
      <w:r w:rsidRPr="008B59AA">
        <w:rPr>
          <w:rFonts w:ascii="Times New Roman" w:hAnsi="Times New Roman" w:cs="Times New Roman"/>
          <w:color w:val="auto"/>
          <w:sz w:val="24"/>
          <w:szCs w:val="24"/>
          <w:lang w:eastAsia="en-US"/>
        </w:rPr>
        <w:t>, di redigere un nuovo Piano (1963-1964)</w:t>
      </w:r>
      <w:r w:rsidR="00A77B3E" w:rsidRPr="008B59AA">
        <w:rPr>
          <w:rStyle w:val="Rimandonotaapidipagina"/>
          <w:rFonts w:ascii="Times New Roman" w:hAnsi="Times New Roman"/>
          <w:color w:val="auto"/>
          <w:sz w:val="24"/>
          <w:szCs w:val="24"/>
          <w:lang w:val="en-US"/>
        </w:rPr>
        <w:footnoteReference w:id="107"/>
      </w:r>
      <w:r w:rsidRPr="008B59AA">
        <w:rPr>
          <w:rFonts w:ascii="Times New Roman" w:hAnsi="Times New Roman" w:cs="Times New Roman"/>
          <w:color w:val="auto"/>
          <w:sz w:val="24"/>
          <w:szCs w:val="24"/>
          <w:lang w:eastAsia="en-US"/>
        </w:rPr>
        <w:t xml:space="preserve">, che permise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espansione della città ai bordi dei fiumi (Arno e Arnovecchio) e della nuova viabilità (superstrada est-ovest, poi SGC FI-PI-LI, e tangenziale nord-sud, mai realizzata). I piani industriale produttivo (PIP) e di edilizia economica popolare (PEEP) favorirono lo sviluppo delle attività economiche e risposero alla domanda di alloggi delle nuove famiglie.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la fine della mezzadria (ufficialmente nel 1964, ma a Empoli si lottava da prima e durò anche dopo)</w:t>
      </w:r>
      <w:r w:rsidR="00A77B3E" w:rsidRPr="008B59AA">
        <w:rPr>
          <w:rStyle w:val="Rimandonotaapidipagina"/>
          <w:rFonts w:ascii="Times New Roman" w:hAnsi="Times New Roman"/>
          <w:color w:val="auto"/>
          <w:sz w:val="24"/>
          <w:szCs w:val="24"/>
          <w:lang w:val="en-US"/>
        </w:rPr>
        <w:footnoteReference w:id="108"/>
      </w:r>
      <w:r w:rsidRPr="008B59AA">
        <w:rPr>
          <w:rFonts w:ascii="Times New Roman" w:hAnsi="Times New Roman" w:cs="Times New Roman"/>
          <w:color w:val="auto"/>
          <w:sz w:val="24"/>
          <w:szCs w:val="24"/>
          <w:lang w:eastAsia="en-US"/>
        </w:rPr>
        <w:t xml:space="preserve"> e lo sviluppo industriale, molti contadini, attratti dalle prospettive di miglioramento delle loro condizioni di vita, si inurbarono. Le campagne, svuotate, richiamarono altre braccia: ne arrivarono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centrale, e in particolare dalle Marche. Le famiglie ‘indigen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si dividevano fra chi lavorava nelle confezioni</w:t>
      </w:r>
      <w:r w:rsidR="00A77B3E" w:rsidRPr="008B59AA">
        <w:rPr>
          <w:rStyle w:val="Rimandonotaapidipagina"/>
          <w:rFonts w:ascii="Times New Roman" w:hAnsi="Times New Roman"/>
          <w:color w:val="auto"/>
          <w:sz w:val="24"/>
          <w:szCs w:val="24"/>
          <w:lang w:val="en-US"/>
        </w:rPr>
        <w:footnoteReference w:id="109"/>
      </w:r>
      <w:r w:rsidRPr="008B59AA">
        <w:rPr>
          <w:rFonts w:ascii="Times New Roman" w:hAnsi="Times New Roman" w:cs="Times New Roman"/>
          <w:color w:val="auto"/>
          <w:sz w:val="24"/>
          <w:szCs w:val="24"/>
          <w:lang w:eastAsia="en-US"/>
        </w:rPr>
        <w:t>, prevalentemente le donne, e chi lavorava nelle vetrerie</w:t>
      </w:r>
      <w:r w:rsidR="00A77B3E" w:rsidRPr="008B59AA">
        <w:rPr>
          <w:rStyle w:val="Rimandonotaapidipagina"/>
          <w:rFonts w:ascii="Times New Roman" w:hAnsi="Times New Roman"/>
          <w:color w:val="auto"/>
          <w:sz w:val="24"/>
          <w:szCs w:val="24"/>
          <w:lang w:val="en-US"/>
        </w:rPr>
        <w:footnoteReference w:id="110"/>
      </w:r>
      <w:r w:rsidRPr="008B59AA">
        <w:rPr>
          <w:rFonts w:ascii="Times New Roman" w:hAnsi="Times New Roman" w:cs="Times New Roman"/>
          <w:color w:val="auto"/>
          <w:sz w:val="24"/>
          <w:szCs w:val="24"/>
          <w:lang w:eastAsia="en-US"/>
        </w:rPr>
        <w:t xml:space="preserve">, prevalentemente gli uomini. Due ruoli fortemente </w:t>
      </w:r>
      <w:r w:rsidRPr="008B59AA">
        <w:rPr>
          <w:rFonts w:ascii="Times New Roman" w:hAnsi="Times New Roman" w:cs="Times New Roman"/>
          <w:color w:val="auto"/>
          <w:sz w:val="24"/>
          <w:szCs w:val="24"/>
          <w:lang w:eastAsia="en-US"/>
        </w:rPr>
        <w:lastRenderedPageBreak/>
        <w:t>identitari – uno maschile, uno femminile – che si completavano a vicenda in un modello moderno di coppia, destinato a sostituire quello tradizionale patriarcale. In particolare, il lavoro rendeva le donne</w:t>
      </w:r>
      <w:r w:rsidR="00A77B3E" w:rsidRPr="008B59AA">
        <w:rPr>
          <w:rStyle w:val="Rimandonotaapidipagina"/>
          <w:rFonts w:ascii="Times New Roman" w:hAnsi="Times New Roman"/>
          <w:color w:val="auto"/>
          <w:sz w:val="24"/>
          <w:szCs w:val="24"/>
          <w:lang w:val="en-US"/>
        </w:rPr>
        <w:footnoteReference w:id="111"/>
      </w:r>
      <w:r w:rsidRPr="008B59AA">
        <w:rPr>
          <w:rFonts w:ascii="Times New Roman" w:hAnsi="Times New Roman" w:cs="Times New Roman"/>
          <w:color w:val="auto"/>
          <w:sz w:val="24"/>
          <w:szCs w:val="24"/>
          <w:lang w:eastAsia="en-US"/>
        </w:rPr>
        <w:t xml:space="preserve"> economicamente indipendenti e solidali: stando insieme e confrontandosi prendevano sempre più coscienza del proprio diritto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alla libertà. A causa degli stili e dei ritmi di vita imposti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impiego dei genitori nelle fabbriche e del distacco dai legami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rurale di origine, molte famiglie si trovavano in difficoltà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accudimento dei figli. Se per i bambini più piccoli veniva trovata una qualche soluzione, gli adolescenti crescevano tra la scuola e la strada, affidati al controllo sociale dei vicini, dei passanti, dei conoscenti.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Verso la fine degli anni Sessanta il continuo sviluppo industriale portò gli empolesi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aumento del benessere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acquisto della prima casa,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automobile, del televisore e la possibilità di andare in vacanza –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aspirazione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elevazione sociale – un lavoro non usurante, il titolo di studio per i figli. Il dinamismo sociale lasciava dei vuoti, presto occupati dalla popolazione immigrata dal sud in cerca di migliori condizioni di vita. I nuovi arrivati trovarono alloggio negli edifici fatiscenti dei centri storici e nelle case popolari della periferia. In questi luoghi, fisicamente separati dal resto della città, si producevano fenomeni di segregazione e di rafforzamento identitario, aumentando la distanza – culturale prima ancora che economica e sociale – fra gli immigrati e la popolazione locale.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società era dunque attraversata da tensioni derivanti da squilibri economici fra imprenditori e lavoratori, culturali fra empolesi e immigrati, familiari fra donne e uomini, ormai parimenti impegnati nel lavoro ma ancora diversamente retribuiti e considerati. I partiti, i sindacati, gli imprenditori facevano leva sulla lotta di classe ma cercavano anche soluzioni al problema di una difficile convivenza. E il soffio del Concilio Vaticano II (1962-1965), che si interrogava sulla vita della Chiesa e sulle istanze del mondo contemporaneo, muoveva le comunità ecclesiali locali e i loro pastori.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Firenze lo spirito riformatore e conciliare scuoteva potente le coscienze attraverso figure come padre Ernesto Balducci osp (1922-1992), a Firenze dal 1944 al 1958 e di nuovo dal 1966, Giorgio La Pira (1904-1977), sindaco dal 1951 al 1957 e dal 1961 al 1966, don Lorenzo Milani (1923-1967), esiliato a Barbiana dal 1954, fra David Maria Turoldo osm (1916-1992), a Firenze dal 1955 al 1961, e lo stesso don Facibeni. Le loro voci profetiche si intrecciavano con i temi cari al mondo giovanile in fermento e, in particolare,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la Pace, la Fratellanza,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Uguaglianza, la Partecipazione, la Spiritualità. Il carisma educativo di don Milani, padre Balducci e don Facibeni corrispondeva al bisogno dei giovani di Giustizia, di Senso, di Libertà, di Autonomia, d’Impegno.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clima di crescente rinnovamento della città aveva i suoi riflessi in provincia, grazie ai molti legami personali e gerarchici. Anche a Empoli vi fu qualche esperienza di gruppi ecclesiali giovanili, ma purtroppo destinata a breve vita. A Empoli le novità sono sempre piaciute e, prima fra le città toscane, vi si era formato un gruppo di Gioventù Studentesca, seguito da don Silvano Seghi (1941)</w:t>
      </w:r>
      <w:r w:rsidR="00A77B3E" w:rsidRPr="008B59AA">
        <w:rPr>
          <w:rStyle w:val="Rimandonotaapidipagina"/>
          <w:rFonts w:ascii="Times New Roman" w:hAnsi="Times New Roman"/>
          <w:color w:val="auto"/>
          <w:sz w:val="24"/>
          <w:szCs w:val="24"/>
          <w:lang w:val="en-US"/>
        </w:rPr>
        <w:footnoteReference w:id="112"/>
      </w:r>
      <w:r w:rsidRPr="008B59AA">
        <w:rPr>
          <w:rFonts w:ascii="Times New Roman" w:hAnsi="Times New Roman" w:cs="Times New Roman"/>
          <w:color w:val="auto"/>
          <w:sz w:val="24"/>
          <w:szCs w:val="24"/>
          <w:lang w:eastAsia="en-US"/>
        </w:rPr>
        <w:t xml:space="preserve">, futuro responsabile regionale di Comunione e Liberazione, il movimento fondato da don Luigi Giussani nel 1954. Si trattava di un gruppo informale che con il movimento aveva però più un legame di ispirazione che di appartenenza reale, e pertanto ebbe vita breve.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Cattolica viveva un momento di crisi, dopo la morte di don Scardigli</w:t>
      </w:r>
      <w:r w:rsidR="00A77B3E" w:rsidRPr="008B59AA">
        <w:rPr>
          <w:rStyle w:val="Rimandonotaapidipagina"/>
          <w:rFonts w:ascii="Times New Roman" w:hAnsi="Times New Roman"/>
          <w:color w:val="auto"/>
          <w:sz w:val="24"/>
          <w:szCs w:val="24"/>
          <w:lang w:val="en-US"/>
        </w:rPr>
        <w:footnoteReference w:id="113"/>
      </w:r>
      <w:r w:rsidRPr="008B59AA">
        <w:rPr>
          <w:rFonts w:ascii="Times New Roman" w:hAnsi="Times New Roman" w:cs="Times New Roman"/>
          <w:color w:val="auto"/>
          <w:sz w:val="24"/>
          <w:szCs w:val="24"/>
          <w:lang w:eastAsia="en-US"/>
        </w:rPr>
        <w:t xml:space="preserve">. Fra i canonici della Prepositura, don Faustino Poli (1915-1989), curato </w:t>
      </w:r>
      <w:r w:rsidRPr="008B59AA">
        <w:rPr>
          <w:rFonts w:ascii="Times New Roman" w:hAnsi="Times New Roman" w:cs="Times New Roman"/>
          <w:color w:val="auto"/>
          <w:sz w:val="24"/>
          <w:szCs w:val="24"/>
          <w:lang w:eastAsia="en-US"/>
        </w:rPr>
        <w:lastRenderedPageBreak/>
        <w:t>della Collegiata, aveva condotto in bicicletta i giovani della parrocchia di Sant’Andrea in pellegrinaggio a Roma per il Giubileo del 1950 e don Mario Giannecchini, originario di Camaiore, curava i ragazzi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Cattolica Italiana</w:t>
      </w:r>
      <w:r w:rsidR="00A77B3E" w:rsidRPr="008B59AA">
        <w:rPr>
          <w:rStyle w:val="Rimandonotaapidipagina"/>
          <w:rFonts w:ascii="Times New Roman" w:hAnsi="Times New Roman"/>
          <w:color w:val="auto"/>
          <w:sz w:val="24"/>
          <w:szCs w:val="24"/>
          <w:lang w:val="en-US"/>
        </w:rPr>
        <w:footnoteReference w:id="114"/>
      </w:r>
      <w:r w:rsidRPr="008B59AA">
        <w:rPr>
          <w:rFonts w:ascii="Times New Roman" w:hAnsi="Times New Roman" w:cs="Times New Roman"/>
          <w:color w:val="auto"/>
          <w:sz w:val="24"/>
          <w:szCs w:val="24"/>
          <w:lang w:eastAsia="en-US"/>
        </w:rPr>
        <w:t xml:space="preserve"> e d’estate aveva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abitudine di portarli in montagna, già prima del 1960. I padri scolopi pensavano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di un oratorio presso il loro istituto, progetto abbandonato nel 1965</w:t>
      </w:r>
      <w:r w:rsidR="00A77B3E" w:rsidRPr="008B59AA">
        <w:rPr>
          <w:rStyle w:val="Rimandonotaapidipagina"/>
          <w:rFonts w:ascii="Times New Roman" w:hAnsi="Times New Roman"/>
          <w:color w:val="auto"/>
          <w:sz w:val="24"/>
          <w:szCs w:val="24"/>
          <w:lang w:val="en-US"/>
        </w:rPr>
        <w:footnoteReference w:id="11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non bastava più una sola risposta educativa alle esigenze di una società sempre più complessa. Oltre alla scuola, che inquadrava soprattutto i bambini, poco o nul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c’era per i giovani: lo sport era ancora elitario, poche formazioni politiche si articolavano in sezioni giovanili</w:t>
      </w:r>
      <w:r w:rsidR="00A77B3E" w:rsidRPr="008B59AA">
        <w:rPr>
          <w:rStyle w:val="Rimandonotaapidipagina"/>
          <w:rFonts w:ascii="Times New Roman" w:hAnsi="Times New Roman"/>
          <w:color w:val="auto"/>
          <w:sz w:val="24"/>
          <w:szCs w:val="24"/>
          <w:lang w:val="en-US"/>
        </w:rPr>
        <w:footnoteReference w:id="116"/>
      </w:r>
      <w:r w:rsidRPr="008B59AA">
        <w:rPr>
          <w:rFonts w:ascii="Times New Roman" w:hAnsi="Times New Roman" w:cs="Times New Roman"/>
          <w:color w:val="auto"/>
          <w:sz w:val="24"/>
          <w:szCs w:val="24"/>
          <w:lang w:eastAsia="en-US"/>
        </w:rPr>
        <w:t xml:space="preserve"> e tante ragazze e tanti ragazzi – soprattutto nelle periferie – non venivano raggiunti da alcuna opportunità. Lo squilibrio culturale e sociale determinato dai veloci cambiamenti economici rischiava di creare una vera emergenza educativa.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In mancanza di proposte a loro adeguate, a cosa si sarebbero rivolti i giovani? Come fare ad attrarli e recuperarli alla Chiesa? Queste domande arrovellavano i religiosi empolesi mentre i ragazzi, ignari, tiravano calci al pallone o chiacchieravano sotto gli alberelli piantati da poco nei viali e nelle piazze. Come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li accese, lasciamolo raccontare a loro.</w:t>
      </w:r>
    </w:p>
    <w:p w:rsidR="00596661" w:rsidRPr="008B59AA" w:rsidRDefault="00596661" w:rsidP="008B59AA">
      <w:pPr>
        <w:spacing w:after="0" w:line="240" w:lineRule="auto"/>
        <w:jc w:val="both"/>
        <w:rPr>
          <w:rFonts w:ascii="Times New Roman" w:hAnsi="Times New Roman" w:cs="Times New Roman"/>
          <w:color w:val="auto"/>
          <w:sz w:val="24"/>
          <w:szCs w:val="24"/>
          <w:lang w:eastAsia="en-US"/>
        </w:rPr>
      </w:pPr>
    </w:p>
    <w:p w:rsidR="00596661" w:rsidRPr="008B59AA" w:rsidRDefault="00596661"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IV. Il cortile del Collegio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Calasanzio” nel secondo dopoguerra (collezione privata, cortesia di Giovanni Guerri).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 : Come tutto ebbe inizio</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‘passai a comunion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come si diceva allora, avevo otto anni. La Comunione la mattina e, sempre come usava, nel pomeriggio la Cresima. Sì, tutt’e due nel solito giorno, e da parecchio piccini.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il risultato non cambiava: pochi continuavano a frequentare le parrocchie e dopo il passaggio alle medie i gruppi parrocchiali erano inconsistenti o inesistenti. Il Movimento Studentesco era ancora agli inizi, ma già risultava fortemente attrattivo proprio per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Movimento”.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Monsignor Ascanio Palloni, proposto di Empoli, convocò don Nello Pecchioli e padre Fausto Tosti, rettore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allo scopo di cercare una soluzione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emorragia di giovanissimi e ragazzi. Era necessario avviare qualcosa di diverso e guidato da un soggetto giovane e motivato. Lo Scolopio disse che aveva da poco in Istituto un sacerdote giovane con un po’ di esperienza in merito, qualcosa tipo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boy scout” o giù di lì. Gli altri si guardarono, allargarono le braccia e dissero: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proviamo anche questa”.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giovane scolopio disse che quel poco che aveva vissuto avrebbe provato a proporlo ma, se la cosa fosse andata avanti,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avrebbe dovuto essere centrata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per mettersi al servizio di tutte le parrocchie, mantenendo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autonomia, così importante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Indispensabile anche una sede tutta sua, per praticare tutte le particolari attività scout. Quindi, non una stanza da condividere con altri gruppi, ma solo degli scout. Per far crescere il senso di appartenenza non c’erano alternative. E inoltre quel giovane sacerdote doveva aver certezza di non essere trasferito per almeno quattro o cinque 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sapeva che avrebbe aggiunto uno zero a quella cifra.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F443A8" w:rsidRPr="008B59AA" w:rsidRDefault="004338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rPr>
        <w:t>Foto 3. Padre Sesto giovane</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 : La proposta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‘sciantillì’ sguazzavano nella fanghiglia che ancora copriva il pavimento. Per fortuna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non aveva superato la quarantina di centimetri e aveva fatto pochi danni. Anche perché c’era poco da danneggiare. Era meno di un mese che uno dei padri Scolopi, un certo Pieroni padre Sesto,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 di Religione ci aveva raccontato una storia: lui con altri ragazzi si era trovato in una tormenta in montagna, rifugiandosi in una casermetta insieme a un vetturino che era riuscito a tenere la cavalla, ma aveva lasciato il mulo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Tanto si sistema da sé e poi ritorna!”. Al mattino dopo, a bufera passata, mentre si aspettava di ripartire, la cavalla, col muso nella mangiatoia che poggiava a terra, d’un tratto nitrì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Ha sentito il mulo!” – poi il vetturino poggiò un orecchio a terra e li invitò a fare altrettanto. Non sentivano ancora nulla ma lui disse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Lo sento! Fra poco arriva!”. Quando sentirono anche loro,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animale ormai era lì.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 niente, ma per dei ragazzotti abituati a giocare a pallone nei crocicchi delle strade sapeva parecchio d’avventura.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scarpinata collettiva sul Montalbano, tanto per fare un primo esperimento, e poi iniziò a parlarci di una storia d’un ragazzo-lupo, chiamato Mowgli, delle sue avventure e di come ciò fosse legato ai boy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tutta la classe 1° media del Collegio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era cosa quasi sconosciuta. Per me no. Mamma Silvana è di Conegliano Veneto, e tutte le estati trascorrevamo almeno un paio di settimane da nonno Berto o zia Maria. Di fronte abitava la famiglia Vanzelli: quattro giovanottoni tutti scout, con divisa cachi e fazzolettone al collo. Mi chiedevo se mai a Empoli sarebbe nato qualcosa del genere. Quando questo giovane scolopio pronunciò le parole magiche, lo avrei abbracciato! Ed ora eravamo lì, nella ‘sed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 cercare di ripulire e sistemare i danni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alluvione del 4 </w:t>
      </w:r>
      <w:r w:rsidR="004338C8"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ovembre 1966. Appena nati e già mezzi affogati… non prometteva bene. Alla televisione, acquistata da poco, si vedevano gli angeli del fango, con tanti scout in mezzo, a pulire Firenze. Ero contento d’iniziare a farne parte.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più di metà classe partecipò alle riunioni, scremandosi rapidamente. Fu poi la prima ‘uscita’ a dare un colpo decisivo, anche per le resistenze di molti genitori. Andammo a piedi dal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al Bosco delle Fate, vicino a Brotalupi. In quattro: oltre a chi narra, Franco Fossi, Rodolfo Ancillotti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Rudy”, e un altro che non ricordo… Dovete capire i genitori di allora, restii alle novità. In più piovigginava. Poco importava se andavamo in Orme a chiappar tritoni o si giocava a pallone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incrocio fra via Vanghetti e via XX Settembre, fermandosi solo quando passava un’auto. Quelle eran cose che si facevano da sempre.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questi scauti”? Roba da preti…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verità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c’era già. Si chiamavano squadriglie libere, affiliate a riparti di città vicine. Presso la Madonnina del Grappa avevano sede le Pantere, che facevano riferimento ad un riparto fiorentino: un ragazzone, Ulivieri,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Bila”, era il caposquadriglia. Frequentammo il loro angolo per capirci qualcosa di più. Dopo altre uscite le squadriglie libere si riunirono nel Riparto Empoli 1, che si stabilizzò su tre squadriglie di 6-7 elementi: le Pantere dalla Madonnina, le Tigri e i Cobra dal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Per darci delle dritte e aiutare padre Sesto a far crescere qualcosa, ogni tanto venivano a visitarci i capi del riparto di Pontedera e di San Miniato. Ricordo Gianluigi (Luigi) Giani, Giovanni e Luigi Susini.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avvicinava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e la nostra prova definitiva: il campo di riparto. Una decina di giorni in tenda, dormire nei sacchi a pelo, tenere tutto nello zaino, cucinare sul fuoco di legna, costruire un tavolo, avventurarsi nel bosco … da soli!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Sacchi a pelo e zaini lontani anni luce dagli attuali, pesantissimi e voluminosi gli uni, enormi, ingestibili e difficili da indossare gli altri (erano residuati militari). Sotto il guidone delle Tigri partecipammo in cinque, con caposquadriglia un Luigi, di Firenze, scout di un paio d’anni più grande, convittore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Superstiti, oltre a me, furono Franco Fossi, Leonardo Biacca, Roberto Carmignani e Alberto Del Buono. Alla decimazione contribuirono </w:t>
      </w:r>
      <w:r w:rsidRPr="008B59AA">
        <w:rPr>
          <w:rFonts w:ascii="Times New Roman" w:hAnsi="Times New Roman" w:cs="Times New Roman"/>
          <w:color w:val="auto"/>
          <w:sz w:val="24"/>
          <w:szCs w:val="24"/>
          <w:lang w:eastAsia="en-US"/>
        </w:rPr>
        <w:lastRenderedPageBreak/>
        <w:t>le resistenze della gran parte delle famiglie, preoccupate dei pericoli ai quali saremmo andati incontro. Eppure quella generazione nata fra il ’20 e il ’30 aveva affrontato pericoli ben più seri e aveva vissuto in buona parte nelle campagne. O, forse, proprio per quello.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Il campo si svolse insieme alla squadriglia libera delle Pantere, cui si aggiunsero Rudy Ancillotti e Alberto Sgalambro, e al riparto di San Miniato, con Aquile, Lupi e Cobra. </w:t>
      </w:r>
    </w:p>
    <w:p w:rsidR="004338C8" w:rsidRPr="008B59AA" w:rsidRDefault="004338C8" w:rsidP="008B59AA">
      <w:pPr>
        <w:spacing w:after="0" w:line="240" w:lineRule="auto"/>
        <w:jc w:val="both"/>
        <w:rPr>
          <w:rFonts w:ascii="Times New Roman" w:hAnsi="Times New Roman" w:cs="Times New Roman"/>
          <w:color w:val="auto"/>
          <w:sz w:val="24"/>
          <w:szCs w:val="24"/>
          <w:lang w:eastAsia="en-US"/>
        </w:rPr>
      </w:pPr>
    </w:p>
    <w:p w:rsidR="004338C8" w:rsidRPr="008B59AA" w:rsidRDefault="004338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4. Dentro il Rifugio della Forestale alle Lame</w:t>
      </w:r>
      <w:r w:rsidR="004E7DEF">
        <w:rPr>
          <w:rFonts w:ascii="Times New Roman" w:hAnsi="Times New Roman" w:cs="Times New Roman"/>
          <w:color w:val="auto"/>
          <w:sz w:val="24"/>
          <w:szCs w:val="24"/>
          <w:lang w:eastAsia="en-US"/>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4338C8" w:rsidRPr="008B59AA" w:rsidRDefault="004338C8"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 : Il primo campo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partenza mi tremavano un po’ le gambe, salendo su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blu e stondato, come erano allora. Non mi ero mai allontanato da casa senza genitori e tanto meno avevo dormito sotto una tenda, vissuto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aperto in un bosco e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viaggio che sembrò lunghissimo, ma in verità meno di un paio d’ore, eccoci ai margini di un bosco, non lontano dal paesetto di Pian degli Ontani. Le ultime curve misero in crisi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autista, ma finalmente fummo in condizioni di scaricare dalla pancia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tutto il materiale e gli zaini, posandoli sul ciglio della strada. Il conduttore, ansioso di ripartire, manovrò frettoloso, prendendo sotto le ruote uno zaino. Il mio.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Pochi danni, per fortuna! Il dentifricio sparato in mezzo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asciugamano, il portasapone spiaccicato insieme al contenuto, la torcia elettrica ridotta a un oggetto misterioso … meglio prenderla a·rrid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Prima di tutto piantammo le tende. Noi cinque nella vecchia ‘Bologna’, a capanna, gialla con il tetto verde. Con sacchi a pelo e zaini si stava strettini, ma andava bene così. Per fortuna Luigi, il caposquadriglia, aveva una buona esperienza, e ci guidava nella realizzazione del nostro ‘angolo’,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accendere il fuoco per cucinare, nella costruzione del tavolo con i pali di legno legati con il cordino, e della kambusa per le cibarie e di tutto ciò che rendeva vivibile il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Nessuno si proponeva per cucinare.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Io curo il fuoco e basta!” ‒ affermò perentorio Luigi. Indovinate a chi toccò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ingrato compito? Bravi. È come fare il portiere di calcio. Uno sbaglio e … 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attaccante non segna è normale, ma se il portiere non para è un pollo. Quindi, è cotto troppo o poco, salato o sciocco, poco o troppo. Va b</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a qualcuno tocca. Almeno ero sollevato dalla pulizia del pentolame annerito dal fuoco. Qualche volta davo mano, comunque.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primo meraviglioso fuoco di bivacco, la prima notte in tenda. Nonostante la stanchezza fu difficile addormentarsi, fra eccitazione e paura inconfessata. Ero il primo, vicino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a cerniera della tenda, e nella nottata tutti ‒ e dico tutti ‒ dovettero uscire per la pipì, passeggiandomi allegramente addosso.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colpi ripetuti di fischietto ci svegliarono di soprassalto, infilammo la ‘divisa’, o meglio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e ci scaraventammo verso il punto di riunione. Gli altri sembravano stirati, noi degli zombie. Un minimo di ginnastica mattutina e poi ad accendere il fuoco, fare colazione e lavarsi, in attesa del prossimo richiamo. I kambusieri, intanto, dovevano prendere il latte nei </w:t>
      </w:r>
      <w:r w:rsidRPr="008B59AA">
        <w:rPr>
          <w:rFonts w:ascii="Times New Roman" w:hAnsi="Times New Roman" w:cs="Times New Roman"/>
          <w:i/>
          <w:iCs/>
          <w:color w:val="auto"/>
          <w:sz w:val="24"/>
          <w:szCs w:val="24"/>
          <w:lang w:eastAsia="en-US"/>
        </w:rPr>
        <w:t>tetrabrik</w:t>
      </w:r>
      <w:r w:rsidRPr="008B59AA">
        <w:rPr>
          <w:rFonts w:ascii="Times New Roman" w:hAnsi="Times New Roman" w:cs="Times New Roman"/>
          <w:color w:val="auto"/>
          <w:sz w:val="24"/>
          <w:szCs w:val="24"/>
          <w:lang w:eastAsia="en-US"/>
        </w:rPr>
        <w:t>,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veramente a tetraedro e collocati in contenitori esagonali di cartone, il pane per tutto il giorno, zucchero, cacao e marmellata per metà campo. Due viaggi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al tendone militare a piramide che era la kambusa del campo ed eccoci … il fuoco non parte e non c’è tempo. Colazione fredda. Appena il tempo di sciacquarsi il muso e di nuovo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pri pri pri” … e si parte per le attività, con la mattinata dedicata alle costruzioni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Pranzo fulmineo, ma caldo, e poi ancora costruzioni, in attesa del pomeriggio dedicato ai giochi: una specie di tiro alla fune, un torneo di ‘scalpo’ (dove si doveva cercare di prendere il fazzolettone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avversario, infilato penzoloni alla cintura in zona fondoschiena), un percorso a prove varie: dal tiro di palle in un cesto allo zompare nei cerchi a zigzag. Noi piccoletti travolti e stravolti, ma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onore delle armi. Ci rifacemmo al fuoco di bivacco, dove le nostre ‘scenett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furono decisamente apprezzate. Il canto della buona notte mi strappò una lacrimuccia. Che meravigliosa giornata!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Signor, fra le tende schierati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Per salutare il dì che muor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Le note di canti accorati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Leviamo a te, calde d’amor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 xml:space="preserve">Ascolta tu </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umil preghiera</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Che d’aspro suol s’ode innalzar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 te, cui mancava la sera</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lastRenderedPageBreak/>
        <w:t>Un tetto ancor per riposar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Chiedon sol tutti i nostri cuori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 te sempre meglio servir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Genufletton qui nel pian i tuoi esploratori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Tu dal ciel, benedicili o Signor</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un paio di giorni avevamo preso un po’ il ritmo, anche se nei momenti meno impegnati si affacciava un pelo di nostalgia. Fu in uno di questi che notai una cosa, diciamo, spiacevole …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 campo ci era stata consegnata una confezione di marmellata in un tubo di cartone di una dozzina di centimetri di diametro e almeno sessanta di lunghezza. Lo tenevamo chiuso con del cellophane (oggi si userebbe la pellicola trasparente) trattenuto da un robusto elastico ed appeso con un cordino ad un ramo basso per tenerlo al sicuro dagli insetti; ma una mattina, fissando il cordino, ebbi la sensazione che mi dondolassero gli occhi oppure … si muoveva da solo. Mi avvicinai e vidi una colonna di formiche che scendeva allegramente lungo il filo, percorreva il tubo e penetrava tranquilla nelle inevitabili pieghe del cellophane. Gridai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allarme e staccammo subito il filo dal ramo, con le formiche impazzite che ci risalivano le braccia. Togliemmo ‘la protezion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 orrore! La marmellata era un brulichio immondo e nemmeno uno dei maledetti insetti, una volta raggiunta la sostanza zuccherina, riusciva a districarsi. Cercammo di salvare il salvabile, facendo scivolare fuori dal tubo il contenuto annerito (più di metà!) poi decidemmo di accettare un po’ di proteine insieme alle calorie, conservando il tubo in una pentola con il coperchio ben serrato. Se ogni tanto sentivamo scricchiolare qualcosa sotto i denti ci illudevamo che fosse la crosta del pane.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venne il giorno del Grande Gioco, dove le squadriglie venivano divise in due schieramenti che si allontanavano dal campo per andare a difendere una postazione e attaccare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Si combatteva con lo scalpo e le ‘bomb</w:t>
      </w:r>
      <w:r w:rsidR="002338EE" w:rsidRPr="008B59AA">
        <w:rPr>
          <w:rFonts w:ascii="Times New Roman" w:hAnsi="Times New Roman" w:cs="Times New Roman"/>
          <w:color w:val="auto"/>
          <w:sz w:val="24"/>
          <w:szCs w:val="24"/>
          <w:lang w:eastAsia="en-US"/>
        </w:rPr>
        <w:t xml:space="preserve">e’ </w:t>
      </w:r>
      <w:r w:rsidRPr="008B59AA">
        <w:rPr>
          <w:rFonts w:ascii="Times New Roman" w:hAnsi="Times New Roman" w:cs="Times New Roman"/>
          <w:color w:val="auto"/>
          <w:sz w:val="24"/>
          <w:szCs w:val="24"/>
          <w:lang w:eastAsia="en-US"/>
        </w:rPr>
        <w:t>di gesso, sacchetti di carta riempiti di polvere. Non ricordo il tema del gioco, ma solo che i nostri kambusieri non raggiunsero la kambusa, vennero catturati e il pasto di quel giorno piovoso fu solo una fetta di pane e un freddo gavettino (il bicchierino della gavetta) di piselli in scatola. Poi il GG terminò e noi concludemmo la giornata con una cena sontuosa, dando fondo alla kambusa di squadriglia e alla ‘formillata’…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Domenica arrivavano in visita i parenti e il campo era in gran spolvero, noi compresi, nonostante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ormai tutt’altro che immacolata. Alla fine della Santa Messa i ‘piedi teneri’ avrebbero pronunciato la Promessa. Toccava a me per primo! Non so bene come, ma capitai di fronte ai capi e alla Fiamma di Riparto accompagnato da Luigi a balbettare la Promessa e la Legge, trovandomi al collo il fazzolettone verde con le due strisce bianche, sulla camicia grigia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aveva introdotto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al posto della vecchia color cachi. Poi il pranzo con i parenti, che avevano portato quantità mostruose d’ogni ben di Dio.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Qualcuno vomitò, io mi addormentai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pezzo di torta in mano. Alla fine la giornata terminò lasciandoci con la kambusa piena e il cuore un po’ vuoto.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ormai il campo rotolava veloce verso la conclusione, con gli ultimi giochi e gli ultimi fuochi. Nello smontare il campo eravamo tutti un po’ tristi e 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spuntò,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poroporopò” mi fece sussultare. Durante il viaggio di ritorno cantammo canzoni su canzoni. Io pensavo già al prossimo campo.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Al chiaror del mattin, al chiaror del mattin</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Ci sveglia una canzon, ci sveglia una canzon…</w:t>
      </w:r>
    </w:p>
    <w:p w:rsidR="00A77B3E" w:rsidRPr="008B59AA" w:rsidRDefault="00A77B3E" w:rsidP="008B59AA">
      <w:pPr>
        <w:spacing w:after="0" w:line="240" w:lineRule="auto"/>
        <w:jc w:val="both"/>
        <w:rPr>
          <w:rFonts w:ascii="Times New Roman" w:hAnsi="Times New Roman" w:cs="Times New Roman"/>
          <w:iCs/>
          <w:color w:val="auto"/>
          <w:sz w:val="24"/>
          <w:szCs w:val="24"/>
        </w:rPr>
      </w:pPr>
    </w:p>
    <w:p w:rsidR="00A170E7" w:rsidRPr="008B59AA" w:rsidRDefault="00053F73" w:rsidP="008B59AA">
      <w:pPr>
        <w:spacing w:after="0" w:line="240" w:lineRule="auto"/>
        <w:jc w:val="both"/>
        <w:rPr>
          <w:rFonts w:ascii="Times New Roman" w:hAnsi="Times New Roman" w:cs="Times New Roman"/>
          <w:iCs/>
          <w:color w:val="auto"/>
          <w:sz w:val="24"/>
          <w:szCs w:val="24"/>
        </w:rPr>
      </w:pPr>
      <w:r w:rsidRPr="008B59AA">
        <w:rPr>
          <w:rFonts w:ascii="Times New Roman" w:hAnsi="Times New Roman" w:cs="Times New Roman"/>
          <w:iCs/>
          <w:color w:val="auto"/>
          <w:sz w:val="24"/>
          <w:szCs w:val="24"/>
        </w:rPr>
        <w:t xml:space="preserve">Foto 5. La Promessa di </w:t>
      </w:r>
      <w:r w:rsidR="004E7DEF">
        <w:rPr>
          <w:rFonts w:ascii="Times New Roman" w:hAnsi="Times New Roman" w:cs="Times New Roman"/>
          <w:iCs/>
          <w:color w:val="auto"/>
          <w:sz w:val="24"/>
          <w:szCs w:val="24"/>
        </w:rPr>
        <w:t>Leonardo Sani al campo del 1967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 : Il campo estivo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Due parole per spiegare i campi a chi non ne conosce il funzionamento: le squadriglie si affrontano su varie attività, ricevendone un punteggio da parte dei capi. Chi raggiunge il maggior punteggio totale vince il Campo, chi lo fa in un’attività specifica vince la relativa bandierina. Ecco le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Cucina: ad ogni pasto un capo era presente, assaggio e punteggio.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Espressione: scenette, canti e danze.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Giochi: dal torneo di scalpo a quello di ‘</w:t>
      </w:r>
      <w:r w:rsidRPr="00332621">
        <w:rPr>
          <w:rFonts w:ascii="Times New Roman" w:hAnsi="Times New Roman" w:cs="Times New Roman"/>
          <w:i/>
          <w:color w:val="auto"/>
          <w:sz w:val="24"/>
          <w:szCs w:val="24"/>
          <w:lang w:eastAsia="en-US"/>
        </w:rPr>
        <w:t>rugby</w:t>
      </w:r>
      <w:r w:rsidRPr="008B59AA">
        <w:rPr>
          <w:rFonts w:ascii="Times New Roman" w:hAnsi="Times New Roman" w:cs="Times New Roman"/>
          <w:color w:val="auto"/>
          <w:sz w:val="24"/>
          <w:szCs w:val="24"/>
          <w:lang w:eastAsia="en-US"/>
        </w:rPr>
        <w:t xml:space="preserve"> scout’, passando per giochi notturni e il Grande 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Pionieristica: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allestimento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di squadriglia, dalla tenda ai tavoli.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Stile: il modo di stare al campo, la pulizia,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alle regole.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Bello stress, eh? No, divertimento folle!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Tornai cresciuto nel fisico e nel cuore. Mi ero solo ammalato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053F73" w:rsidRPr="008B59AA" w:rsidRDefault="00053F73" w:rsidP="008B59AA">
      <w:pPr>
        <w:spacing w:after="0" w:line="240" w:lineRule="auto"/>
        <w:jc w:val="both"/>
        <w:rPr>
          <w:rFonts w:ascii="Times New Roman" w:hAnsi="Times New Roman" w:cs="Times New Roman"/>
          <w:color w:val="auto"/>
          <w:sz w:val="24"/>
          <w:szCs w:val="24"/>
          <w:lang w:eastAsia="en-US"/>
        </w:rPr>
      </w:pPr>
    </w:p>
    <w:p w:rsidR="00053F73" w:rsidRPr="008B59AA" w:rsidRDefault="00053F73" w:rsidP="008B59AA">
      <w:pPr>
        <w:spacing w:after="0" w:line="240" w:lineRule="auto"/>
        <w:jc w:val="both"/>
        <w:rPr>
          <w:rFonts w:ascii="Times New Roman" w:hAnsi="Times New Roman" w:cs="Times New Roman"/>
          <w:color w:val="auto"/>
          <w:sz w:val="24"/>
          <w:szCs w:val="24"/>
        </w:rPr>
      </w:pPr>
      <w:r w:rsidRPr="00F2686F">
        <w:rPr>
          <w:rFonts w:ascii="Times New Roman" w:hAnsi="Times New Roman" w:cs="Times New Roman"/>
          <w:color w:val="auto"/>
          <w:sz w:val="24"/>
          <w:szCs w:val="24"/>
          <w:highlight w:val="green"/>
          <w:lang w:eastAsia="en-US"/>
        </w:rPr>
        <w:t xml:space="preserve">Foto 6. </w:t>
      </w:r>
      <w:r w:rsidR="00F2686F">
        <w:rPr>
          <w:rFonts w:ascii="Times New Roman" w:hAnsi="Times New Roman" w:cs="Times New Roman"/>
          <w:color w:val="auto"/>
          <w:sz w:val="24"/>
          <w:szCs w:val="24"/>
          <w:highlight w:val="green"/>
          <w:shd w:val="solid" w:color="FFFF00" w:fill="FFFF00"/>
        </w:rPr>
        <w:t>“Splende il fuoco nel cerchio dell’esplorator”</w:t>
      </w:r>
      <w:r w:rsidR="00FC0239" w:rsidRPr="00F2686F">
        <w:rPr>
          <w:rFonts w:ascii="Times New Roman" w:hAnsi="Times New Roman" w:cs="Times New Roman"/>
          <w:color w:val="auto"/>
          <w:sz w:val="24"/>
          <w:szCs w:val="24"/>
          <w:highlight w:val="green"/>
          <w:shd w:val="solid" w:color="FFFF00" w:fill="FFFF00"/>
        </w:rPr>
        <w:t xml:space="preserve"> (1972)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7 : Buffalmacco, o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avventura</w:t>
      </w:r>
      <w:r w:rsidRPr="008B59AA">
        <w:rPr>
          <w:rFonts w:ascii="Times New Roman" w:hAnsi="Times New Roman" w:cs="Times New Roman"/>
          <w:color w:val="auto"/>
          <w:sz w:val="24"/>
          <w:szCs w:val="24"/>
          <w:lang w:eastAsia="en-US"/>
        </w:rPr>
        <w:t>, Leonardo Biacca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Buffalmacco, intorno ai nove anni, fece un patto preciso coi suoi: trasferirsi da Viterbo a Empoli, lasciando gli amichetti del luogo, ma con la promessa che, giunti in Toscana, i suoi acconsentissero a iscriverlo agli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1966, e così avvenne: iscrizione alla prima Media degli Scolopi, dove stava per arrivare un giovane padre sulla trentina, che alla Badia Fiesolana aveva già sperimentato attività ispirate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solo maschile.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Buffalmacco, piccolo viziatello, talmente aveva le idee chiare, che volle recarsi in ogni mod</w:t>
      </w:r>
      <w:r w:rsidR="00053F73" w:rsidRPr="008B59AA">
        <w:rPr>
          <w:rFonts w:ascii="Times New Roman" w:hAnsi="Times New Roman" w:cs="Times New Roman"/>
          <w:color w:val="auto"/>
          <w:sz w:val="24"/>
          <w:szCs w:val="24"/>
          <w:lang w:eastAsia="en-US"/>
        </w:rPr>
        <w:t>o al campo scout del luglio 19</w:t>
      </w:r>
      <w:r w:rsidRPr="008B59AA">
        <w:rPr>
          <w:rFonts w:ascii="Times New Roman" w:hAnsi="Times New Roman" w:cs="Times New Roman"/>
          <w:color w:val="auto"/>
          <w:sz w:val="24"/>
          <w:szCs w:val="24"/>
          <w:lang w:eastAsia="en-US"/>
        </w:rPr>
        <w:t>67 al Pian degli Ontani, nonostante il padre suo fosse mal in arnese e appena tornato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ospedale. In un primo momento la di lui madre (di Buffalmacco) riuscì a trattenerlo dal partire con</w:t>
      </w:r>
      <w:r w:rsidR="00332621" w:rsidRPr="00332621">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coetanei. Poi, visti gli strepiti continui, dovettero rassegnarsi a chiamare Consiglio (così si chiamava il tassista di fiducia della </w:t>
      </w:r>
      <w:r w:rsidRPr="008B59AA">
        <w:rPr>
          <w:rFonts w:ascii="Times New Roman" w:hAnsi="Times New Roman" w:cs="Times New Roman"/>
          <w:i/>
          <w:iCs/>
          <w:color w:val="auto"/>
          <w:sz w:val="24"/>
          <w:szCs w:val="24"/>
          <w:lang w:eastAsia="en-US"/>
        </w:rPr>
        <w:t>little family</w:t>
      </w:r>
      <w:r w:rsidRPr="008B59AA">
        <w:rPr>
          <w:rFonts w:ascii="Times New Roman" w:hAnsi="Times New Roman" w:cs="Times New Roman"/>
          <w:color w:val="auto"/>
          <w:sz w:val="24"/>
          <w:szCs w:val="24"/>
          <w:lang w:eastAsia="en-US"/>
        </w:rPr>
        <w:t>); caricare il petulante e strepitante bimbo munito di divisa scout e zaino su Taxi Consiglio, che lo scaricasse in Pian degli Ontani,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in casa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nun se reggeva cchiù”. Il tapino era talmente contento di aver raggiunto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obiettivo che praticamente subito si mise a strepitare coi suoi amichetti; questi tiravan sassi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di una duna e lui, sfrontato, li sfidava a prenderlo, tanto lui …</w:t>
      </w:r>
      <w:r w:rsidR="00332621">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 scansava</w:t>
      </w:r>
      <w:r w:rsidR="00332621">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Funzionò il tutto… un </w:t>
      </w:r>
      <w:r w:rsidRPr="008B59AA">
        <w:rPr>
          <w:rFonts w:ascii="Times New Roman" w:hAnsi="Times New Roman" w:cs="Times New Roman"/>
          <w:i/>
          <w:color w:val="auto"/>
          <w:sz w:val="24"/>
          <w:szCs w:val="24"/>
          <w:lang w:eastAsia="en-US"/>
        </w:rPr>
        <w:t>tot</w:t>
      </w:r>
      <w:r w:rsidRPr="008B59AA">
        <w:rPr>
          <w:rFonts w:ascii="Times New Roman" w:hAnsi="Times New Roman" w:cs="Times New Roman"/>
          <w:color w:val="auto"/>
          <w:sz w:val="24"/>
          <w:szCs w:val="24"/>
          <w:lang w:eastAsia="en-US"/>
        </w:rPr>
        <w:t xml:space="preserve"> di volte, poi un sasso abbastanza consistente colpì il nostro prode diretto in fronte alta a sinistra: lieve ferita, sangue, corsa al vicino Pronto Soccorso, punture antitetaniche in tenda del Padre Pieroni con siringa bollita, Promessa scout con cerotto in testa. Iniziò così a dieci anni, ben movimentata,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del nostro prode.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una cosa molto importante è il rapporto/confronto con la Natura. I</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‘campi sopravvivenza’ eran cosa non del tutto banale. Si trattava di sapersi destreggiare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con il minimo possibile di comfort e attrezzature. Si praticava in questi casi la ‘cucina trappeur’, vale a dire più o meno acconciar verdure quali patate, cipolle e simili, avvolte in alluminio e poi nelle vicinanze di brace, oppure brace sotterrata p</w:t>
      </w:r>
      <w:r w:rsidR="00053F73" w:rsidRPr="008B59AA">
        <w:rPr>
          <w:rFonts w:ascii="Times New Roman" w:hAnsi="Times New Roman" w:cs="Times New Roman"/>
          <w:color w:val="auto"/>
          <w:sz w:val="24"/>
          <w:szCs w:val="24"/>
          <w:lang w:eastAsia="en-US"/>
        </w:rPr>
        <w:t>er renderla meno caustica. Nel 19</w:t>
      </w:r>
      <w:r w:rsidRPr="008B59AA">
        <w:rPr>
          <w:rFonts w:ascii="Times New Roman" w:hAnsi="Times New Roman" w:cs="Times New Roman"/>
          <w:color w:val="auto"/>
          <w:sz w:val="24"/>
          <w:szCs w:val="24"/>
          <w:lang w:eastAsia="en-US"/>
        </w:rPr>
        <w:t>67 e per varie annate a seguire non vi eran certo i materiali tecnici odierni, zaini e tende eran quasi sempre ancora gli ultimi pesanti e poco impermeabili residuati bellici, acquistati al mercatino americano di Livorno. Tende pesanti, zaini militari, sacconi senza scheletro. Nei campi mobili in montagna veniva trascinata un’attrezzatura non proprio leggera. Nei campi invernali in Appennino sulla neve ci si divertiva senza sci e senza slittini a scapicollarsi sul dorso delle giacche a vento: che si inzuppavano completamente, ovvio!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gioventù e sventatezza coprivano i vuoti tecnici.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rapporto con la natura, la ‘sopravvivenza’, il ‘selvatico’, i fuochi notturni eran comunque insegnamenti universali, senza saperlo, sciamanici. Imparare a modulare le forze e le poche risorse in vista del Compito.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053F73" w:rsidRPr="008B59AA" w:rsidRDefault="00053F73"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rPr>
        <w:t xml:space="preserve">Foto 7. Sani e Biacca al loro primo campo estivo di </w:t>
      </w:r>
      <w:r w:rsidR="004E7DEF">
        <w:rPr>
          <w:rFonts w:ascii="Times New Roman" w:hAnsi="Times New Roman" w:cs="Times New Roman"/>
          <w:color w:val="auto"/>
          <w:sz w:val="24"/>
          <w:szCs w:val="24"/>
          <w:lang w:eastAsia="en-US"/>
        </w:rPr>
        <w:t>Pian degli Ontani nel 1967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8 : I campi 1969-1971</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1969, campo estivo a Piancastagnaio,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Amiata, in un fitto castagneto (ma va’?). Problema: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è a un chilometro di strada, un po’ meno attraverso il bosco. Soluzione: tubo da 3 pollici in polietilene per portarla al campo. Sarebbe rimasta una dotazione utile in altre occasioni. Solo che non arrivò in tempo, per problemi del fornitore che lo comunicò troppo tardi per cercarlo altrove. Quindi: due stagne da venticinque litri e un deposito con rubinetto da cinquanta litri dove travasarle per ogni squadriglia. Ci dovevamo fare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anda-rianda minimo una volta al giorno, giungendo al campo stremati e costretti a centellinare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Ottima scusa per lavarsi poco… e per apprezzarne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importanza.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evento ci fece toccare con mano il valore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alle mille piccole banalissime cose che ogni giorno usavamo nelle nostre case, inconsapevoli di quanto lavoro ed impegno vi stava dietro. Pensavo al pane, al chicco seminato, germogliato e fatto spiga, poi raccolto e reso farina,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 che la rendeva pasta e al fuoco che la faceva pane…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Poi trovammo un omino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Apino che ce la trasportava, così evitavamo perlomeno la fatica al ritorno. Praticamente a fine campo arrivò il tubo e ce la spassammo un po’. Il campo, sempre insieme al San Miniato 1, visse sul confronto Pantere – Tigri, ormai al livello delle samminiatesi. Per un’incollatura il campo fu vinto dalle Aquile, appunto di San Miniato, con Daniele Ciaponi, su Pantere e Tigri.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Intanto ci misurammo con un campo invernale raggiungendo per la prima volta le Lame. Luogo decisamente magico, fra San Pellegrino in Alpe e il Passo del Saltello – Monte Romecchio. Una casetta costruita dai pastori, insieme ad una cappellina, rifugio invernale e luogo di festa in estate. Un laghetto gelato di fronte su cui pattinavamo con gli scarponi e che solo la craniata di Riccardo Brusa riuscì ad incrinare. Scarponi che a Paolo Zondadelli,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Ombra Rossa”, non facevano presa, mentre salivamo in notturna sul Romecchio, dalla cui sommità, sotto uno stellato incredibile, non offuscato dalla luna né tantomeno da luci cittadine, vedemmo il lampeggio ritmico del faro di Livorno. Poco da dire, tutto da ricordare.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tecnica delle costruzioni era cresciuta: dai fuochi ricavati a terra, con due pietre e una griglia in mezzo a sostenere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unica pentola e tavoli dalla stabilità precaria, con corrispondente comodità, a tre fuochi ad altezza d’uomo su tavoli con doppie capriate a V rovesciato, con zolle di terra ad isolamento e sostegno. Tavolo per pranzo e lavoro con la stessa struttura portante e doppia seduta con altezza diversa fra un lato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per adattarsi a piccoli e grandi. La bandierina della Pionieristica fu delle Tigri. Questo nonostante Sesto, individuandomi evidentemente come futuro lupettaro, mi riempisse la squadriglia di piccolini… Gianni Baggiani, Alessandro Sieni, Alessandro Andrani, per un totale di nove, me compreso. La Cucina andò inevitabilmente alle Pantere, con Leonardo Biacca che portò dal suo negozio,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Casa del Parmigiano”, una cassa zipilla di formaggi con cui riempiva la tavola. Lotta sleale? Ma no! Anch’io avevo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arma segreta… la stazza di Riccardo Baroni che ‘assassinava’ le legature rendendole inespugnabili. E mai ce ne fu bisogno come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Il campo-sub del 1970.</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Eravamo nei pressi di Gorfigliano, sotto al versante est del Pisanino, e il primo giorno fummo battezzati da un temporalone appena scesi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w:t>
      </w:r>
    </w:p>
    <w:p w:rsidR="00A77B3E" w:rsidRPr="008B59AA" w:rsidRDefault="00E414C8" w:rsidP="008B59AA">
      <w:pPr>
        <w:numPr>
          <w:ilvl w:val="0"/>
          <w:numId w:val="2"/>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il Pisanin mette il cappello, il garfagnin prende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Citando il proverbio Sesto ci voleva tranquillizzare. Ogni tanto poteva succedere, no? No, non ogni tanto. Due volte al giorno, pranzo e cena come le pasticche. La tenda a casetta era in crisi, poco adatta a quegli scrosci violenti che ammorbidivano i già pochi picchetti. Fu un paio di giorni prima della giornata dei genitori, di primo mattino, mentre con Riccardo ripicchettavamo, che sentimmo uno stormìo pericoloso… ci aggrappammo ai tiranti, inutilmente. La folata, violentissima, sbarbò dalle mani e dai picchetti il sovratelo, strappandolo e facendolo planare lontano. Comprendo che la scena era comica, per gli altri. </w:t>
      </w:r>
      <w:r w:rsidRPr="008B59AA">
        <w:rPr>
          <w:rFonts w:ascii="Times New Roman" w:hAnsi="Times New Roman" w:cs="Times New Roman"/>
          <w:color w:val="auto"/>
          <w:sz w:val="24"/>
          <w:szCs w:val="24"/>
          <w:lang w:eastAsia="en-US"/>
        </w:rPr>
        <w:lastRenderedPageBreak/>
        <w:t>Noi eravamo disperati. Ci presentammo da Sesto con la frase rimasta famosa: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squadriglia senza tenda è come un equipaggio senza nave. Noi torniamo a casa”.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Ridendo sotto i baffi il buon uomo/prete aveva già pensato alla soluzione… liberare una delle due kambuse, ammassando il più possibile il materiale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e farci finire il campo in serenità. E così ci trasferimmo in questa tenda militare a palo centrale e copertura simil circo, a terra teli impermeabili al posto del catino.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entrava allegramente, eravamo a cinquanta metri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quando il sole picchiava fra i temporali ci si liquefaceva. Ma potevamo finire il campo. Niente era più importante.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Grande Gioco fu epico, con metà delle squadriglie ad accamparsi lontano e la conquista della lanterna per la vittoria. Fino al mattino. Tutti in gioco, capi compresi. Rimane nella memoria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incursione di Sesto. La lanterna avversaria era appesa ad un alberello, sorvegliata a vista.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incursore attendeva il buio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erba alta. A notte un sorvegliante, tal Maurizio Cianetti, con la torcia spazzava i dintorni. Sesto attendeva. Alla fine la torcia puntò definitivamente verso il basso.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attaccante si avvicinò furtivo, ma giunto a pochi passi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si svegliò di soprassalto, puntando la luce in faccia al mostro.</w:t>
      </w:r>
    </w:p>
    <w:p w:rsidR="00A77B3E" w:rsidRPr="008B59AA" w:rsidRDefault="002338EE" w:rsidP="008B59AA">
      <w:pPr>
        <w:tabs>
          <w:tab w:val="left" w:pos="144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Attaccano! Attaccano! È Sesto!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intero saltò su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intrepido tentò il tutto per tutto: balzò in avanti afferrando al volo la lanterna… e rovinando sul greto del torrente sottostante! Un volo di qualche metro, che solo grazie alla fibra di Sesto non ebbe conseguenze!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Mentre il pover uomo cercava di prender fiato dal colpo, da sopra lo bersagliavano con le famigerate bombe. Quando ritennero di averlo colpito a sufficienza si sguinzagliarono alla ricerca degli altri, lasciandolo inopinatamente solo. Dopo essersi contato le ossa, Sesto fece faticosamente ritorno al proprio campo, si sdraiò in tenda e resuscitò solo a gioco finito.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Dogana Nuova 1971, a un passo dal passo. Pratoni verdissimi, neanche un arbusto… ma un ruscello che consentiva di stare a mollo. In una settimana passammo dal bianco latte al rosso wurstel al moro marocco. Era il primo campo da soli, senza San Miniato. Ed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per noi che eravamo stati i primi. Cosa ci aspettava? Fare i capi riparto? Un po’ troppo vicini come età. Un clan di rover? Guidato da chi? Io già sapevo, per averne parlato con Sesto, che avrei frequentato a Settembre il Campo di primo tempo per la branca Lupetti, per poi aprire un branco nella vecchia sede di riparto. Il campo quindi mi scivolò addosso, vissuto in una calma olimpica.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Degni di nota la mazzolata di Mario Pratesi sulla mano di Leonardo Biacca e la scarpinata al Lago Santo. I sopravissuti ringraziano.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Devo dire chi vinse il campo? Indovinate</w:t>
      </w:r>
      <w:r w:rsidR="0010283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102836" w:rsidRPr="008B59AA" w:rsidRDefault="00102836" w:rsidP="008B59AA">
      <w:pPr>
        <w:spacing w:after="0" w:line="240" w:lineRule="auto"/>
        <w:jc w:val="both"/>
        <w:rPr>
          <w:rFonts w:ascii="Times New Roman" w:hAnsi="Times New Roman" w:cs="Times New Roman"/>
          <w:color w:val="auto"/>
          <w:sz w:val="24"/>
          <w:szCs w:val="24"/>
        </w:rPr>
      </w:pPr>
    </w:p>
    <w:p w:rsidR="00B03A32" w:rsidRPr="008B59AA" w:rsidRDefault="00B03A32" w:rsidP="008B59AA">
      <w:pPr>
        <w:spacing w:after="0" w:line="240" w:lineRule="auto"/>
        <w:jc w:val="both"/>
        <w:rPr>
          <w:rFonts w:ascii="Times New Roman" w:hAnsi="Times New Roman" w:cs="Times New Roman"/>
          <w:color w:val="auto"/>
          <w:sz w:val="24"/>
          <w:szCs w:val="24"/>
        </w:rPr>
      </w:pPr>
      <w:r w:rsidRPr="000B7F48">
        <w:rPr>
          <w:rFonts w:ascii="Times New Roman" w:hAnsi="Times New Roman" w:cs="Times New Roman"/>
          <w:color w:val="auto"/>
          <w:sz w:val="24"/>
          <w:szCs w:val="24"/>
          <w:highlight w:val="green"/>
        </w:rPr>
        <w:t xml:space="preserve">Foto 8. </w:t>
      </w:r>
      <w:r w:rsidR="009F35F0" w:rsidRPr="000B7F48">
        <w:rPr>
          <w:rFonts w:ascii="Times New Roman" w:hAnsi="Times New Roman" w:cs="Times New Roman"/>
          <w:color w:val="auto"/>
          <w:sz w:val="24"/>
          <w:szCs w:val="24"/>
          <w:highlight w:val="green"/>
        </w:rPr>
        <w:t xml:space="preserve">La </w:t>
      </w:r>
      <w:r w:rsidR="000B7F48" w:rsidRPr="000B7F48">
        <w:rPr>
          <w:rFonts w:ascii="Times New Roman" w:hAnsi="Times New Roman" w:cs="Times New Roman"/>
          <w:color w:val="auto"/>
          <w:sz w:val="24"/>
          <w:szCs w:val="24"/>
          <w:highlight w:val="green"/>
        </w:rPr>
        <w:t xml:space="preserve">Promessa </w:t>
      </w:r>
      <w:r w:rsidR="000B7F48">
        <w:rPr>
          <w:rFonts w:ascii="Times New Roman" w:hAnsi="Times New Roman" w:cs="Times New Roman"/>
          <w:color w:val="auto"/>
          <w:sz w:val="24"/>
          <w:szCs w:val="24"/>
          <w:highlight w:val="green"/>
        </w:rPr>
        <w:t xml:space="preserve">di </w:t>
      </w:r>
      <w:r w:rsidR="00807907">
        <w:rPr>
          <w:rFonts w:ascii="Times New Roman" w:hAnsi="Times New Roman" w:cs="Times New Roman"/>
          <w:color w:val="auto"/>
          <w:sz w:val="24"/>
          <w:szCs w:val="24"/>
          <w:highlight w:val="green"/>
        </w:rPr>
        <w:t>Filippo Lo Dico</w:t>
      </w:r>
      <w:r w:rsidR="000B7F48">
        <w:rPr>
          <w:rFonts w:ascii="Times New Roman" w:hAnsi="Times New Roman" w:cs="Times New Roman"/>
          <w:color w:val="auto"/>
          <w:sz w:val="24"/>
          <w:szCs w:val="24"/>
          <w:highlight w:val="green"/>
        </w:rPr>
        <w:t xml:space="preserve"> </w:t>
      </w:r>
      <w:r w:rsidR="000B7F48" w:rsidRPr="000B7F48">
        <w:rPr>
          <w:rFonts w:ascii="Times New Roman" w:hAnsi="Times New Roman" w:cs="Times New Roman"/>
          <w:color w:val="auto"/>
          <w:sz w:val="24"/>
          <w:szCs w:val="24"/>
          <w:highlight w:val="green"/>
        </w:rPr>
        <w:t>al Camp</w:t>
      </w:r>
      <w:r w:rsidR="00807907">
        <w:rPr>
          <w:rFonts w:ascii="Times New Roman" w:hAnsi="Times New Roman" w:cs="Times New Roman"/>
          <w:color w:val="auto"/>
          <w:sz w:val="24"/>
          <w:szCs w:val="24"/>
          <w:highlight w:val="green"/>
        </w:rPr>
        <w:t>o Estivo di</w:t>
      </w:r>
      <w:r w:rsidR="009F35F0" w:rsidRPr="000B7F48">
        <w:rPr>
          <w:rFonts w:ascii="Times New Roman" w:hAnsi="Times New Roman" w:cs="Times New Roman"/>
          <w:color w:val="auto"/>
          <w:sz w:val="24"/>
          <w:szCs w:val="24"/>
          <w:highlight w:val="green"/>
        </w:rPr>
        <w:t xml:space="preserve"> Piancastagnaio (1969)</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9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impresa</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Ad inizio d’anno la Regione Toscana lanciò il </w:t>
      </w:r>
      <w:r w:rsidRPr="008B59AA">
        <w:rPr>
          <w:rFonts w:ascii="Times New Roman" w:hAnsi="Times New Roman" w:cs="Times New Roman"/>
          <w:i/>
          <w:iCs/>
          <w:color w:val="auto"/>
          <w:sz w:val="24"/>
          <w:szCs w:val="24"/>
          <w:lang w:eastAsia="en-US"/>
        </w:rPr>
        <w:t>Jamborette</w:t>
      </w:r>
      <w:r w:rsidRPr="008B59AA">
        <w:rPr>
          <w:rFonts w:ascii="Times New Roman" w:hAnsi="Times New Roman" w:cs="Times New Roman"/>
          <w:color w:val="auto"/>
          <w:sz w:val="24"/>
          <w:szCs w:val="24"/>
          <w:lang w:eastAsia="en-US"/>
        </w:rPr>
        <w:t>, tanto per non chiamarlo San Giorgio. Per la primavera del 1971, ogni squadriglia doveva presentare una ‘impresa’, attività dedicata ed elaborata per raggiungere un obiettivo preciso, oltre alla partecipazione ad un’altra attività fra quelle proposte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Scusatemi se sentirete solo Pantere e Tigri, ma così 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Bene. Puntammo entrambe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ecologia che iniziava allora a proporsi. Le Tigri realizzarono una ricerca sulle migliori coltivazioni da proporre in un terreno degli Scolopi, verso Monteboro, effettuando una serie di carotaggi con un attrezzo autocostruito, analizzando poi i campioni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del prof. Guerrini. Ne risultò la predisposizione ai cereali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orticoltura. Realizzazione di cartelloni esplicativi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e dei risultati completarono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da presentare al </w:t>
      </w:r>
      <w:r w:rsidRPr="008B59AA">
        <w:rPr>
          <w:rFonts w:ascii="Times New Roman" w:hAnsi="Times New Roman" w:cs="Times New Roman"/>
          <w:i/>
          <w:iCs/>
          <w:color w:val="auto"/>
          <w:sz w:val="24"/>
          <w:szCs w:val="24"/>
          <w:lang w:eastAsia="en-US"/>
        </w:rPr>
        <w:t>Jamborette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Pantere ebbero un’idea che si rivelò vincente: verificare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inquinamento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fra Montelupo e Marcignana, raccogliendo campioni ogni cento-duecento metri in bottigliette trasparenti che evidenziavano lo stato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relative analisi, sempre col prof., il tutto collocato su un lungo cartellone che riportava il corso del fiume, i luoghi dei prelievi con relativo campione e le agghiaccianti analisi. Arrivarono giustamente primi, le Tigri buoni quarti.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Nei giochi non ricordo a cosa parteciparono le Pantere; noi scegliemmo, contro ogni logica, data la stazza degli squadriglieri, il torneo di </w:t>
      </w:r>
      <w:r w:rsidRPr="008B59AA">
        <w:rPr>
          <w:rFonts w:ascii="Times New Roman" w:hAnsi="Times New Roman" w:cs="Times New Roman"/>
          <w:i/>
          <w:iCs/>
          <w:color w:val="auto"/>
          <w:sz w:val="24"/>
          <w:szCs w:val="24"/>
          <w:lang w:eastAsia="en-US"/>
        </w:rPr>
        <w:t xml:space="preserve">rugby </w:t>
      </w:r>
      <w:r w:rsidRPr="008B59AA">
        <w:rPr>
          <w:rFonts w:ascii="Times New Roman" w:hAnsi="Times New Roman" w:cs="Times New Roman"/>
          <w:color w:val="auto"/>
          <w:sz w:val="24"/>
          <w:szCs w:val="24"/>
          <w:lang w:eastAsia="en-US"/>
        </w:rPr>
        <w:t>scout! Accolti con sufficienza, dovettero ricredersi. Questi piccolini correvano come lepri, in porta c’era il ‘limite invalicabil</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Riccardo e davanti il sottoscritto, entrato in porta più volte portiere avversario compreso. Anche qui buonissimi ed applauditi quarti. Per noi un successone. Fu un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ma per i più grandi era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ultimo. Fu anche la prima occasione in cui furono presenti insieme ASCI e AGI, ossia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Guide Italiane, la parte femminile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Forse qualcosa si stava muovendo.</w:t>
      </w:r>
    </w:p>
    <w:p w:rsidR="00A77B3E" w:rsidRDefault="00A77B3E" w:rsidP="008B59AA">
      <w:pPr>
        <w:spacing w:after="0" w:line="240" w:lineRule="auto"/>
        <w:jc w:val="both"/>
        <w:rPr>
          <w:rFonts w:ascii="Times New Roman" w:hAnsi="Times New Roman" w:cs="Times New Roman"/>
          <w:color w:val="auto"/>
          <w:sz w:val="24"/>
          <w:szCs w:val="24"/>
          <w:shd w:val="solid" w:color="FFFF00" w:fill="FFFF00"/>
        </w:rPr>
      </w:pPr>
    </w:p>
    <w:p w:rsidR="009F35F0" w:rsidRDefault="009F35F0" w:rsidP="008B59AA">
      <w:pPr>
        <w:spacing w:after="0" w:line="240" w:lineRule="auto"/>
        <w:jc w:val="both"/>
        <w:rPr>
          <w:rFonts w:ascii="Times New Roman" w:hAnsi="Times New Roman" w:cs="Times New Roman"/>
          <w:color w:val="auto"/>
          <w:sz w:val="24"/>
          <w:szCs w:val="24"/>
          <w:shd w:val="solid" w:color="FFFF00" w:fill="FFFF00"/>
        </w:rPr>
      </w:pPr>
      <w:r w:rsidRPr="00807907">
        <w:rPr>
          <w:rFonts w:ascii="Times New Roman" w:hAnsi="Times New Roman" w:cs="Times New Roman"/>
          <w:color w:val="auto"/>
          <w:sz w:val="24"/>
          <w:szCs w:val="24"/>
          <w:highlight w:val="green"/>
          <w:shd w:val="solid" w:color="FFFF00" w:fill="FFFF00"/>
        </w:rPr>
        <w:t xml:space="preserve">Foto 9. </w:t>
      </w:r>
      <w:r w:rsidR="00807907" w:rsidRPr="00807907">
        <w:rPr>
          <w:rFonts w:ascii="Times New Roman" w:hAnsi="Times New Roman" w:cs="Times New Roman"/>
          <w:color w:val="auto"/>
          <w:sz w:val="24"/>
          <w:szCs w:val="24"/>
          <w:highlight w:val="green"/>
          <w:shd w:val="solid" w:color="FFFF00" w:fill="FFFF00"/>
        </w:rPr>
        <w:t>Il campo a Piancastagnaio (1969)</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10 : Coeli Aula, ovvero: un prete cerca moglie</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signor Ghini era il proprietario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appaltino (appalto pubblico della vendita di sali e tabacchi,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unico negozio della piccola frazione) di Villanuova e non so come amico di padre Sesto e appassionato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Don Sabatino Bellucci, priore di San Donato in Val di Botte, sicuramente stava fumando una delle sue troppe sigarette, quando Ghini gli disse a bruciapelo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C’è un prete che cerca moglie!”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rispose sorpreso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Come sarebbe a dire?” – Ghini chiarì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sposa dei preti è la chiesa, no? Ecco, ce n’ho uno che cerca una chiesa!”.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Comincia con una battuta la storia di Coeli Aula. Sesto fu messo in contatto con don Romano Rastelli, il </w:t>
      </w:r>
      <w:r w:rsidRPr="009D289D">
        <w:rPr>
          <w:rFonts w:ascii="Times New Roman" w:hAnsi="Times New Roman" w:cs="Times New Roman"/>
          <w:color w:val="auto"/>
          <w:sz w:val="24"/>
          <w:szCs w:val="24"/>
          <w:lang w:eastAsia="en-US"/>
        </w:rPr>
        <w:t xml:space="preserve">vecchio </w:t>
      </w:r>
      <w:r w:rsidRPr="005B675D">
        <w:rPr>
          <w:rFonts w:ascii="Times New Roman" w:hAnsi="Times New Roman" w:cs="Times New Roman"/>
          <w:color w:val="auto"/>
          <w:sz w:val="24"/>
          <w:szCs w:val="24"/>
          <w:highlight w:val="yellow"/>
          <w:lang w:eastAsia="en-US"/>
        </w:rPr>
        <w:t>p</w:t>
      </w:r>
      <w:r w:rsidR="009D289D">
        <w:rPr>
          <w:rFonts w:ascii="Times New Roman" w:hAnsi="Times New Roman" w:cs="Times New Roman"/>
          <w:color w:val="auto"/>
          <w:sz w:val="24"/>
          <w:szCs w:val="24"/>
          <w:highlight w:val="yellow"/>
          <w:lang w:eastAsia="en-US"/>
        </w:rPr>
        <w:t>ievan</w:t>
      </w:r>
      <w:r w:rsidRPr="005B675D">
        <w:rPr>
          <w:rFonts w:ascii="Times New Roman" w:hAnsi="Times New Roman" w:cs="Times New Roman"/>
          <w:color w:val="auto"/>
          <w:sz w:val="24"/>
          <w:szCs w:val="24"/>
          <w:highlight w:val="yellow"/>
          <w:lang w:eastAsia="en-US"/>
        </w:rPr>
        <w:t>o</w:t>
      </w:r>
      <w:r w:rsidRPr="008B59AA">
        <w:rPr>
          <w:rFonts w:ascii="Times New Roman" w:hAnsi="Times New Roman" w:cs="Times New Roman"/>
          <w:color w:val="auto"/>
          <w:sz w:val="24"/>
          <w:szCs w:val="24"/>
          <w:lang w:eastAsia="en-US"/>
        </w:rPr>
        <w:t xml:space="preserve"> trasferito a Montespertoli alla soppressione della </w:t>
      </w:r>
      <w:r w:rsidRPr="009D289D">
        <w:rPr>
          <w:rFonts w:ascii="Times New Roman" w:hAnsi="Times New Roman" w:cs="Times New Roman"/>
          <w:color w:val="auto"/>
          <w:sz w:val="24"/>
          <w:szCs w:val="24"/>
          <w:lang w:eastAsia="en-US"/>
        </w:rPr>
        <w:t>parrocchia</w:t>
      </w:r>
      <w:r w:rsidRPr="008B59AA">
        <w:rPr>
          <w:rFonts w:ascii="Times New Roman" w:hAnsi="Times New Roman" w:cs="Times New Roman"/>
          <w:color w:val="auto"/>
          <w:sz w:val="24"/>
          <w:szCs w:val="24"/>
          <w:lang w:eastAsia="en-US"/>
        </w:rPr>
        <w:t xml:space="preserve">. Affezionato alla </w:t>
      </w:r>
      <w:r w:rsidR="009D289D">
        <w:rPr>
          <w:rFonts w:ascii="Times New Roman" w:hAnsi="Times New Roman" w:cs="Times New Roman"/>
          <w:color w:val="auto"/>
          <w:sz w:val="24"/>
          <w:szCs w:val="24"/>
          <w:highlight w:val="yellow"/>
          <w:lang w:eastAsia="en-US"/>
        </w:rPr>
        <w:t>sua c</w:t>
      </w:r>
      <w:r w:rsidRPr="005B675D">
        <w:rPr>
          <w:rFonts w:ascii="Times New Roman" w:hAnsi="Times New Roman" w:cs="Times New Roman"/>
          <w:color w:val="auto"/>
          <w:sz w:val="24"/>
          <w:szCs w:val="24"/>
          <w:highlight w:val="yellow"/>
          <w:lang w:eastAsia="en-US"/>
        </w:rPr>
        <w:t>hi</w:t>
      </w:r>
      <w:r w:rsidR="009D289D">
        <w:rPr>
          <w:rFonts w:ascii="Times New Roman" w:hAnsi="Times New Roman" w:cs="Times New Roman"/>
          <w:color w:val="auto"/>
          <w:sz w:val="24"/>
          <w:szCs w:val="24"/>
          <w:highlight w:val="yellow"/>
          <w:lang w:eastAsia="en-US"/>
        </w:rPr>
        <w:t>es</w:t>
      </w:r>
      <w:r w:rsidRPr="005B675D">
        <w:rPr>
          <w:rFonts w:ascii="Times New Roman" w:hAnsi="Times New Roman" w:cs="Times New Roman"/>
          <w:color w:val="auto"/>
          <w:sz w:val="24"/>
          <w:szCs w:val="24"/>
          <w:highlight w:val="yellow"/>
          <w:lang w:eastAsia="en-US"/>
        </w:rPr>
        <w:t>a</w:t>
      </w:r>
      <w:r w:rsidRPr="008B59AA">
        <w:rPr>
          <w:rFonts w:ascii="Times New Roman" w:hAnsi="Times New Roman" w:cs="Times New Roman"/>
          <w:color w:val="auto"/>
          <w:sz w:val="24"/>
          <w:szCs w:val="24"/>
          <w:lang w:eastAsia="en-US"/>
        </w:rPr>
        <w:t xml:space="preserve"> acconsentì che questi personaggi se ne prendessero cura.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volta che la vidi mi venne da ridere. A parte la canonica affiancata alla chiesa, il resto erano solo macerie. Chiaramente irrecuperabili le costruzioni che sorgevano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attuale piazzale, le portammo ad altezza uomo prima di spianarle definitivamente con una ruspa. Numerose uscite e campi di lavoro per cercare di recuperare le costruzioni dove ora si trovano salone e terrazzo, abbandonando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quando ci rendemmo conto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impossibilità di un ripristino vicino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originale. Circa a metà anni Settanta il progetto venne completamente rivisto, puntando sulla funzionalità della struttura, che doveva permettere di ospitare gruppi e attività che comportassero pernottamenti, refezione,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aria aperta. Soprattutto doveva conservare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originale: la casa in campagna di tutti, un luogo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È difficile, mi rendo conto, comprendere cosa abbia significato e rappresenti oggi Coeli Aula per la generazione scout che ne ha vissuto la nascita e lo sviluppo,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evoluzione della gestione dai gruppi scout al</w:t>
      </w:r>
      <w:r w:rsidR="00A35795" w:rsidRPr="008B59AA">
        <w:rPr>
          <w:rFonts w:ascii="Times New Roman" w:hAnsi="Times New Roman" w:cs="Times New Roman"/>
          <w:color w:val="auto"/>
          <w:sz w:val="24"/>
          <w:szCs w:val="24"/>
          <w:lang w:eastAsia="en-US"/>
        </w:rPr>
        <w:t>l’</w:t>
      </w:r>
      <w:r w:rsidR="00332621">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le feste e la Fest’Unta, le ferite di ciascuno e le intrusioni, anche mortali,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incendio e il risanamento ... e il glicine pluricentenario che sorride e aspetta le nuove generazioni. </w:t>
      </w:r>
    </w:p>
    <w:p w:rsidR="005B675D" w:rsidRDefault="005B675D" w:rsidP="008B59AA">
      <w:pPr>
        <w:spacing w:after="0" w:line="240" w:lineRule="auto"/>
        <w:jc w:val="both"/>
        <w:rPr>
          <w:rFonts w:ascii="Times New Roman" w:hAnsi="Times New Roman" w:cs="Times New Roman"/>
          <w:color w:val="auto"/>
          <w:sz w:val="24"/>
          <w:szCs w:val="24"/>
          <w:lang w:eastAsia="en-US"/>
        </w:rPr>
      </w:pPr>
    </w:p>
    <w:p w:rsidR="00C01AC0" w:rsidRDefault="00C01AC0" w:rsidP="00C01AC0">
      <w:pPr>
        <w:spacing w:after="0" w:line="240" w:lineRule="auto"/>
        <w:jc w:val="both"/>
        <w:rPr>
          <w:rFonts w:ascii="Times New Roman" w:hAnsi="Times New Roman" w:cs="Times New Roman"/>
          <w:color w:val="auto"/>
          <w:sz w:val="24"/>
          <w:szCs w:val="24"/>
          <w:lang w:eastAsia="en-US"/>
        </w:rPr>
      </w:pPr>
      <w:r w:rsidRPr="00C8194A">
        <w:rPr>
          <w:rFonts w:ascii="Times New Roman" w:hAnsi="Times New Roman" w:cs="Times New Roman"/>
          <w:color w:val="auto"/>
          <w:sz w:val="24"/>
          <w:szCs w:val="24"/>
          <w:highlight w:val="green"/>
          <w:lang w:eastAsia="en-US"/>
        </w:rPr>
        <w:t xml:space="preserve">10a. Padre Pieroni a Coeli Aula </w:t>
      </w:r>
      <w:r>
        <w:rPr>
          <w:rFonts w:ascii="Times New Roman" w:hAnsi="Times New Roman" w:cs="Times New Roman"/>
          <w:color w:val="auto"/>
          <w:sz w:val="24"/>
          <w:szCs w:val="24"/>
          <w:highlight w:val="green"/>
          <w:lang w:eastAsia="en-US"/>
        </w:rPr>
        <w:t>davanti alle case in demolizione</w:t>
      </w:r>
      <w:r w:rsidRPr="00C8194A">
        <w:rPr>
          <w:rFonts w:ascii="Times New Roman" w:hAnsi="Times New Roman" w:cs="Times New Roman"/>
          <w:color w:val="auto"/>
          <w:sz w:val="24"/>
          <w:szCs w:val="24"/>
          <w:highlight w:val="green"/>
          <w:lang w:eastAsia="en-US"/>
        </w:rPr>
        <w:t xml:space="preserve"> (1976)</w:t>
      </w:r>
    </w:p>
    <w:p w:rsidR="00C01AC0" w:rsidRDefault="00C01AC0" w:rsidP="00C01AC0">
      <w:pPr>
        <w:spacing w:after="0" w:line="240" w:lineRule="auto"/>
        <w:jc w:val="both"/>
        <w:rPr>
          <w:rFonts w:ascii="Times New Roman" w:hAnsi="Times New Roman" w:cs="Times New Roman"/>
          <w:color w:val="auto"/>
          <w:sz w:val="24"/>
          <w:szCs w:val="24"/>
          <w:lang w:eastAsia="en-US"/>
        </w:rPr>
      </w:pPr>
      <w:r w:rsidRPr="00C8194A">
        <w:rPr>
          <w:rFonts w:ascii="Times New Roman" w:hAnsi="Times New Roman" w:cs="Times New Roman"/>
          <w:color w:val="auto"/>
          <w:sz w:val="24"/>
          <w:szCs w:val="24"/>
          <w:highlight w:val="green"/>
          <w:lang w:eastAsia="en-US"/>
        </w:rPr>
        <w:t>10</w:t>
      </w:r>
      <w:r w:rsidR="00F52466">
        <w:rPr>
          <w:rFonts w:ascii="Times New Roman" w:hAnsi="Times New Roman" w:cs="Times New Roman"/>
          <w:color w:val="auto"/>
          <w:sz w:val="24"/>
          <w:szCs w:val="24"/>
          <w:highlight w:val="green"/>
          <w:lang w:eastAsia="en-US"/>
        </w:rPr>
        <w:t>b</w:t>
      </w:r>
      <w:r w:rsidRPr="00C8194A">
        <w:rPr>
          <w:rFonts w:ascii="Times New Roman" w:hAnsi="Times New Roman" w:cs="Times New Roman"/>
          <w:color w:val="auto"/>
          <w:sz w:val="24"/>
          <w:szCs w:val="24"/>
          <w:highlight w:val="green"/>
          <w:lang w:eastAsia="en-US"/>
        </w:rPr>
        <w:t xml:space="preserve">. </w:t>
      </w:r>
      <w:r w:rsidR="0099131F">
        <w:rPr>
          <w:rFonts w:ascii="Times New Roman" w:hAnsi="Times New Roman" w:cs="Times New Roman"/>
          <w:color w:val="auto"/>
          <w:sz w:val="24"/>
          <w:szCs w:val="24"/>
          <w:highlight w:val="green"/>
          <w:lang w:eastAsia="en-US"/>
        </w:rPr>
        <w:t xml:space="preserve">Trascinati da </w:t>
      </w:r>
      <w:r w:rsidRPr="00C8194A">
        <w:rPr>
          <w:rFonts w:ascii="Times New Roman" w:hAnsi="Times New Roman" w:cs="Times New Roman"/>
          <w:color w:val="auto"/>
          <w:sz w:val="24"/>
          <w:szCs w:val="24"/>
          <w:highlight w:val="green"/>
          <w:lang w:eastAsia="en-US"/>
        </w:rPr>
        <w:t xml:space="preserve">Padre Pieroni </w:t>
      </w:r>
      <w:r>
        <w:rPr>
          <w:rFonts w:ascii="Times New Roman" w:hAnsi="Times New Roman" w:cs="Times New Roman"/>
          <w:color w:val="auto"/>
          <w:sz w:val="24"/>
          <w:szCs w:val="24"/>
          <w:highlight w:val="green"/>
          <w:lang w:eastAsia="en-US"/>
        </w:rPr>
        <w:t xml:space="preserve">durante </w:t>
      </w:r>
      <w:r w:rsidR="005F68E9">
        <w:rPr>
          <w:rFonts w:ascii="Times New Roman" w:hAnsi="Times New Roman" w:cs="Times New Roman"/>
          <w:color w:val="auto"/>
          <w:sz w:val="24"/>
          <w:szCs w:val="24"/>
          <w:highlight w:val="green"/>
          <w:lang w:eastAsia="en-US"/>
        </w:rPr>
        <w:t xml:space="preserve">i </w:t>
      </w:r>
      <w:r>
        <w:rPr>
          <w:rFonts w:ascii="Times New Roman" w:hAnsi="Times New Roman" w:cs="Times New Roman"/>
          <w:color w:val="auto"/>
          <w:sz w:val="24"/>
          <w:szCs w:val="24"/>
          <w:highlight w:val="green"/>
          <w:lang w:eastAsia="en-US"/>
        </w:rPr>
        <w:t>la</w:t>
      </w:r>
      <w:r w:rsidR="005F68E9">
        <w:rPr>
          <w:rFonts w:ascii="Times New Roman" w:hAnsi="Times New Roman" w:cs="Times New Roman"/>
          <w:color w:val="auto"/>
          <w:sz w:val="24"/>
          <w:szCs w:val="24"/>
          <w:highlight w:val="green"/>
          <w:lang w:eastAsia="en-US"/>
        </w:rPr>
        <w:t>vori di</w:t>
      </w:r>
      <w:r>
        <w:rPr>
          <w:rFonts w:ascii="Times New Roman" w:hAnsi="Times New Roman" w:cs="Times New Roman"/>
          <w:color w:val="auto"/>
          <w:sz w:val="24"/>
          <w:szCs w:val="24"/>
          <w:highlight w:val="green"/>
          <w:lang w:eastAsia="en-US"/>
        </w:rPr>
        <w:t xml:space="preserve"> demolizione</w:t>
      </w:r>
    </w:p>
    <w:p w:rsidR="00467C47" w:rsidRDefault="00467C47" w:rsidP="00467C47">
      <w:pPr>
        <w:spacing w:after="0" w:line="240" w:lineRule="auto"/>
        <w:jc w:val="both"/>
        <w:rPr>
          <w:rFonts w:ascii="Times New Roman" w:hAnsi="Times New Roman" w:cs="Times New Roman"/>
          <w:color w:val="auto"/>
          <w:sz w:val="24"/>
          <w:szCs w:val="24"/>
          <w:lang w:eastAsia="en-US"/>
        </w:rPr>
      </w:pPr>
      <w:r w:rsidRPr="005B675D">
        <w:rPr>
          <w:rFonts w:ascii="Times New Roman" w:hAnsi="Times New Roman" w:cs="Times New Roman"/>
          <w:color w:val="auto"/>
          <w:sz w:val="24"/>
          <w:szCs w:val="24"/>
          <w:highlight w:val="cyan"/>
          <w:lang w:eastAsia="en-US"/>
        </w:rPr>
        <w:t>10</w:t>
      </w:r>
      <w:r w:rsidR="00F52466">
        <w:rPr>
          <w:rFonts w:ascii="Times New Roman" w:hAnsi="Times New Roman" w:cs="Times New Roman"/>
          <w:color w:val="auto"/>
          <w:sz w:val="24"/>
          <w:szCs w:val="24"/>
          <w:highlight w:val="cyan"/>
          <w:lang w:eastAsia="en-US"/>
        </w:rPr>
        <w:t>c</w:t>
      </w:r>
      <w:r w:rsidRPr="005B675D">
        <w:rPr>
          <w:rFonts w:ascii="Times New Roman" w:hAnsi="Times New Roman" w:cs="Times New Roman"/>
          <w:color w:val="auto"/>
          <w:sz w:val="24"/>
          <w:szCs w:val="24"/>
          <w:highlight w:val="cyan"/>
          <w:lang w:eastAsia="en-US"/>
        </w:rPr>
        <w:t xml:space="preserve">. Padre Pieroni </w:t>
      </w:r>
      <w:r>
        <w:rPr>
          <w:rFonts w:ascii="Times New Roman" w:hAnsi="Times New Roman" w:cs="Times New Roman"/>
          <w:color w:val="auto"/>
          <w:sz w:val="24"/>
          <w:szCs w:val="24"/>
          <w:highlight w:val="cyan"/>
          <w:lang w:eastAsia="en-US"/>
        </w:rPr>
        <w:t>a Coeli Aula durante</w:t>
      </w:r>
      <w:r w:rsidRPr="005B675D">
        <w:rPr>
          <w:rFonts w:ascii="Times New Roman" w:hAnsi="Times New Roman" w:cs="Times New Roman"/>
          <w:color w:val="auto"/>
          <w:sz w:val="24"/>
          <w:szCs w:val="24"/>
          <w:highlight w:val="cyan"/>
          <w:lang w:eastAsia="en-US"/>
        </w:rPr>
        <w:t xml:space="preserve"> </w:t>
      </w:r>
      <w:r>
        <w:rPr>
          <w:rFonts w:ascii="Times New Roman" w:hAnsi="Times New Roman" w:cs="Times New Roman"/>
          <w:color w:val="auto"/>
          <w:sz w:val="24"/>
          <w:szCs w:val="24"/>
          <w:highlight w:val="cyan"/>
          <w:lang w:eastAsia="en-US"/>
        </w:rPr>
        <w:t>i</w:t>
      </w:r>
      <w:r w:rsidRPr="005B675D">
        <w:rPr>
          <w:rFonts w:ascii="Times New Roman" w:hAnsi="Times New Roman" w:cs="Times New Roman"/>
          <w:color w:val="auto"/>
          <w:sz w:val="24"/>
          <w:szCs w:val="24"/>
          <w:highlight w:val="cyan"/>
          <w:lang w:eastAsia="en-US"/>
        </w:rPr>
        <w:t>l cantiere di restauro (2006)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11 : La pieve di Coeli Aula, da sempre al servizio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uomo</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sarà un caso se negli anni settanta gli scout empolesi hanno trovato a Coeli Aula, sulle colline che separano le valli del Virginio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Orme verso Montespertoli, un luogo dove essere accolti e dove accogliere. Il nome altisonante in latino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atrio del cielo”, con cui un parroco erudito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voluta ribattezzare – sembra richiamare elevati e spirituali concetti. Effettivamente, Ciliziavola – come si trova in un documento del 893, il più antico che la ricorda – o Ciria’ola – come ancora la chiamano in vernacolo gli anziani empolesi – ha svolto per più di un millennio la funzione di ‘portal</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si direbbe oggi, fra la dimensione trascendente e quella immanente. Infatti, la chiesa, dedicata alla mamma di Gesù e di tutti i credenti, era una ‘piev</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(dal latino </w:t>
      </w:r>
      <w:r w:rsidRPr="008B59AA">
        <w:rPr>
          <w:rFonts w:ascii="Times New Roman" w:hAnsi="Times New Roman" w:cs="Times New Roman"/>
          <w:i/>
          <w:iCs/>
          <w:color w:val="auto"/>
          <w:sz w:val="24"/>
          <w:szCs w:val="24"/>
          <w:lang w:eastAsia="en-US"/>
        </w:rPr>
        <w:t>plebs</w:t>
      </w:r>
      <w:r w:rsidRPr="008B59AA">
        <w:rPr>
          <w:rFonts w:ascii="Times New Roman" w:hAnsi="Times New Roman" w:cs="Times New Roman"/>
          <w:color w:val="auto"/>
          <w:sz w:val="24"/>
          <w:szCs w:val="24"/>
          <w:lang w:eastAsia="en-US"/>
        </w:rPr>
        <w:t xml:space="preserve">, cioè ‘popolo’): qui i contadini dei dintorni salivano a battezzare i loro figli e a seppellire i loro defunti, sottolineando con i relativi riti la sacralità della vita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delle persone a Dio e alla comunità.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luogo, così denso di senso, appartiene da almeno undici secoli alla Chiesa di Firenze: al 926 risale la più antica attestazione del vescovo come suo signore, mentre oggi la proprietà è in capo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Diocesano per il Sostentamento del Clero. Questo forte legame con la città </w:t>
      </w:r>
      <w:r w:rsidR="00332621">
        <w:rPr>
          <w:rFonts w:ascii="Times New Roman" w:hAnsi="Times New Roman" w:cs="Times New Roman"/>
          <w:color w:val="auto"/>
          <w:sz w:val="24"/>
          <w:szCs w:val="24"/>
          <w:lang w:eastAsia="en-US"/>
        </w:rPr>
        <w:t xml:space="preserve">del Giglio </w:t>
      </w:r>
      <w:r w:rsidRPr="008B59AA">
        <w:rPr>
          <w:rFonts w:ascii="Times New Roman" w:hAnsi="Times New Roman" w:cs="Times New Roman"/>
          <w:color w:val="auto"/>
          <w:sz w:val="24"/>
          <w:szCs w:val="24"/>
          <w:lang w:eastAsia="en-US"/>
        </w:rPr>
        <w:t>si è manifestato nelle forme architettoniche e decorative dei suoi monumenti, purtroppo in parte scomparsi o fortemente modificati.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Davanti alla chiesa, sul ripiano subito sopra la scalinata, si ergeva un battistero, che i vescovi e gli eruditi in visita ci descrivono a pianta ottagonale, realizzato in pietra e coperto da una cupola. Un’iscrizione sul portale datava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al 1090 o al 1093, quando a Firenze il Bel San Giovanni era ancora in costruzione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cantiere si data oggi al 1059, mentre la conclusione della copertura al 1128). Si può pensare che il piccolo battistero rurale imitasse, riducendone dimensioni e complessità, quello cittadino? Probabilmente sì, come avvenne pochi decenni dopo in Valdelsa a Sant’Appiano e a Bossolo, ma la risposta giace sotto la ghiaia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ombra dei cipressi che conducono alla facciata della pieve, poiché la ‘rotonda’ pericolante venne demolita nel 1782. Le sue pietre lavorate compongono ora i muri della chiesa e della casa canonica o sono rotolate nei terreni circostanti.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battesimo era una cerimonia speciale che coinvolgeva tutti: segnava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della persona nella comunità religiosa e civile. I catecumeni – di solito adolescenti – venivano completamente immersi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la vasca che la conteneva (il fonte) simboleggiava un sepolcro da cui essi, uscendo, erano chiamati a iniziare una nuova vita. Verso la fine del XII secolo il primo fonte di Coeli Aula fu sostituito da uno nuovo, bellissimo, dello stesso stile (romanico) di quello cittadino: oggi le sue sette lastre a tarsie marmoree originali si possono ammirare nella chiesa di Sant’Andrea a Montespertoli, mentre nella prim</w:t>
      </w:r>
      <w:r w:rsidR="00086905" w:rsidRPr="008B59AA">
        <w:rPr>
          <w:rFonts w:ascii="Times New Roman" w:hAnsi="Times New Roman" w:cs="Times New Roman"/>
          <w:color w:val="auto"/>
          <w:sz w:val="24"/>
          <w:szCs w:val="24"/>
          <w:lang w:eastAsia="en-US"/>
        </w:rPr>
        <w:t>a cappella destra della pieve se ne</w:t>
      </w:r>
      <w:r w:rsidRPr="008B59AA">
        <w:rPr>
          <w:rFonts w:ascii="Times New Roman" w:hAnsi="Times New Roman" w:cs="Times New Roman"/>
          <w:color w:val="auto"/>
          <w:sz w:val="24"/>
          <w:szCs w:val="24"/>
          <w:lang w:eastAsia="en-US"/>
        </w:rPr>
        <w:t xml:space="preserve"> trova una copia in legno</w:t>
      </w:r>
      <w:r w:rsidR="00086905" w:rsidRPr="008B59AA">
        <w:rPr>
          <w:rFonts w:ascii="Times New Roman" w:hAnsi="Times New Roman" w:cs="Times New Roman"/>
          <w:color w:val="auto"/>
          <w:sz w:val="24"/>
          <w:szCs w:val="24"/>
          <w:lang w:eastAsia="en-US"/>
        </w:rPr>
        <w:t xml:space="preserve"> dipinto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poco più tardi si cominciarono a battezzare i bambini appena nati (per paura che morissero senza sacramenti), si diffuse il rito per infusione (nel quale il sacerdote versa poca acqua sulla testa del catecumeno) e perciò si rese necessario un nuovo fonte a forma di coppa. Esso fu realizzato intorno al 1320 dal grande scultore senese Tino di Camaino, che così aggiunse al battistero un secondo capolavoro.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Intorno al 1200, forse in contemporanea al nuovo fonte battesimale, la chiesa fu ricostruita nelle forme di una basilica romanica, come si è potuto vedere prima degli ultimi restauri; la facciata a salienti (con la parte centrale più alta) conteneva elementi nuovissimi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un portale ad arco acuto, una bifora con ghiera in cotto e due bacini ceramici. Lo spazio era diviso da due arcate in tre navate di altezza diseguale: quella centrale era probabilmente illuminata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da una serie di finestrelle aperte fra gli spioventi del tetto.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in molte altre pievi fiorentine – una fra le prime fu quella di Empoli – presso la chiesa viveva una canonica, cioè una comunità di sacerdoti, che osservavano una regola come i monaci e si dedicavano al popolo come gli altri preti diocesani. Le prime notizie risalgono alla fine del Duecento, ma si tratta di un fenomeno sicuramente precedente, innescato dalla riforma ‘gregoriana’ di metà XI secolo, che puntava alla libertà della Chiesa dal potere </w:t>
      </w:r>
      <w:r w:rsidRPr="008B59AA">
        <w:rPr>
          <w:rFonts w:ascii="Times New Roman" w:hAnsi="Times New Roman" w:cs="Times New Roman"/>
          <w:color w:val="auto"/>
          <w:sz w:val="24"/>
          <w:szCs w:val="24"/>
          <w:lang w:eastAsia="en-US"/>
        </w:rPr>
        <w:lastRenderedPageBreak/>
        <w:t>secolare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attitudine del clero al servizio. Si veniva da un periodo di squilibrio fra Impero e Papato e di corruzione dei religiosi, pronti a scambiare ricchezze e potere con la libertà propria e altrui: grandi papi venuti dalla Toscana (anche se stranieri di nascita) come Niccolò II (borgognone, vescovo di Firenze) e Alessandro II (lombardo, vescovo di Lucca) rilanciarono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far convivere i preti in modo da fortificarli nella fede e rendere il loro ministero più efficace e armonico … come in una comunità capi!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Dissoltasi la comunità canonicale nel corso del XIV secolo, la pieve rimase, diversamente da quelle dei dintorni, libera dal patronato dei laici e, in particolare, dei </w:t>
      </w:r>
      <w:r w:rsidR="006461F2" w:rsidRPr="008B59AA">
        <w:rPr>
          <w:rFonts w:ascii="Times New Roman" w:hAnsi="Times New Roman" w:cs="Times New Roman"/>
          <w:color w:val="auto"/>
          <w:sz w:val="24"/>
          <w:szCs w:val="24"/>
          <w:lang w:eastAsia="en-US"/>
        </w:rPr>
        <w:t xml:space="preserve">nobili </w:t>
      </w:r>
      <w:r w:rsidRPr="008B59AA">
        <w:rPr>
          <w:rFonts w:ascii="Times New Roman" w:hAnsi="Times New Roman" w:cs="Times New Roman"/>
          <w:color w:val="auto"/>
          <w:sz w:val="24"/>
          <w:szCs w:val="24"/>
          <w:lang w:eastAsia="en-US"/>
        </w:rPr>
        <w:t xml:space="preserve">Cavalcanti (che ne furono comunque pievani) e di altre ricche famiglie fiorentine. Con le poche risorse raccolte fra gli otto popoli che componevano il piviere, la chiesa ebbe qualche modifica in età rinascimentale: la decorazione a fresco (Madonna col Bambino e i santi Antonio abate e Lucia, ora al Museo diocesano di San Pietro in Mercato) e il prolungamento del presbiterio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aggiunta di una scarsella (un’abside a pianta rettangolare) voltata a botte, che richiama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austera architettura degli osservanti, cioè dei frati mendicanti (francescani, domenicani ecc.)</w:t>
      </w:r>
      <w:r w:rsidR="006461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 aspiravano a una maggiore coerenza di vita. Alla fine del medioevo la chiesa aveva un altare dedicato alla Madonna in fondo a ciascuna navata (Annunciazione, Maestà, Cingolo) e uno dedicato al Crocifisso in mezzo allo spazio maggiore. Questa strana posizione ricorda che prima del Concilio di Trento (1563) nelle chiese era spesso presente un tramezzo, che divideva la parte dei laici da quella del clero, a cui volentieri si addossavano altari rivolti verso il popolo. La liturgia risultava così nascosta e, di conseguenza, assai misteriosa, stimolando nei fedeli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immaginazione e la partecipazione con i sensi 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emotività, piuttosto che con la vista e la razionalità.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Esigenze statiche (danni al tetto e alla facciata) ed estetiche (i decreti della Controriforma) portarono al rinnovamento delle strutture e dello spazio interno, con la completa intonacatura delle pareti, la demolizione del tramezzo, lo spostamento del coro nella scarsella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inserimento di un nuovo altare dedicato a sant’Antonio abate, protettore degli animali, indispensabili compagni nella vita nei campi.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ennesimo crollo del tetto della chiesa (1780), da cui si salvarono solo facciata e scarsella, suggerì la completa ricostruzione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edificio, utilizzando anche i materiali del battistero e di un’altra chiesetta, demoliti due anni dopo. I lavori procedettero lentamente e condussero entro il 1796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aspetto attuale della chiesa, ridotta a una sola navata con cappelle laterali intervallate da confessionali e stanze di servizio. La scarsella rinascimentale fu preservata mentre la facciata assunse la più semplice forma a capanna con occhio, tipica di tante chiese di campagna.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fuga dalle campagne a metà del secolo scorso, la pieve ha perso quasi tutta la sua popolazione e nel 1986 è stata unita alla parrocchia di Sant’Andrea a Montespertoli. Nel frattempo, della chiesa e della canonica si sono presi cura gli scout empolesi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che ne gestisce i locali e che ha dovuto far fronte a numerose emergenze – in particolare,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incendio alla canonica nel 1988 e il danneggiamento al tetto nel 1996 – oltre alla normale manutenzione. Al 2006 risale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restauro alla chiesa (tetto, intonaci), a seguito del quale le cappelle – una per branca – sono state caratterizzate con simboli scout.</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0"/>
          <w:szCs w:val="20"/>
        </w:rPr>
      </w:pPr>
      <w:r w:rsidRPr="008B59AA">
        <w:rPr>
          <w:rFonts w:ascii="Times New Roman" w:hAnsi="Times New Roman" w:cs="Times New Roman"/>
          <w:b/>
          <w:bCs/>
          <w:color w:val="auto"/>
          <w:sz w:val="20"/>
          <w:szCs w:val="20"/>
          <w:lang w:eastAsia="en-US"/>
        </w:rPr>
        <w:t>Bibliografia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0"/>
          <w:szCs w:val="20"/>
          <w:lang w:eastAsia="en-US"/>
        </w:rPr>
        <w:t xml:space="preserve">Marco Frati, </w:t>
      </w:r>
      <w:r w:rsidRPr="008B59AA">
        <w:rPr>
          <w:rFonts w:ascii="Times New Roman" w:hAnsi="Times New Roman" w:cs="Times New Roman"/>
          <w:i/>
          <w:iCs/>
          <w:color w:val="auto"/>
          <w:sz w:val="20"/>
          <w:szCs w:val="20"/>
          <w:lang w:eastAsia="en-US"/>
        </w:rPr>
        <w:t xml:space="preserve">Chiese romaniche della campagna fiorentina. Pievi, abbazie e chiese rurali tra </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Arno e il Chianti</w:t>
      </w:r>
      <w:r w:rsidRPr="008B59AA">
        <w:rPr>
          <w:rFonts w:ascii="Times New Roman" w:hAnsi="Times New Roman" w:cs="Times New Roman"/>
          <w:color w:val="auto"/>
          <w:sz w:val="20"/>
          <w:szCs w:val="20"/>
          <w:lang w:eastAsia="en-US"/>
        </w:rPr>
        <w:t xml:space="preserve">, con </w:t>
      </w:r>
      <w:r w:rsidRPr="008B59AA">
        <w:rPr>
          <w:rFonts w:ascii="Times New Roman" w:hAnsi="Times New Roman" w:cs="Times New Roman"/>
          <w:i/>
          <w:iCs/>
          <w:color w:val="auto"/>
          <w:sz w:val="20"/>
          <w:szCs w:val="20"/>
          <w:lang w:eastAsia="en-US"/>
        </w:rPr>
        <w:t>introduzione</w:t>
      </w:r>
      <w:r w:rsidR="006461F2" w:rsidRPr="008B59AA">
        <w:rPr>
          <w:rFonts w:ascii="Times New Roman" w:hAnsi="Times New Roman" w:cs="Times New Roman"/>
          <w:color w:val="auto"/>
          <w:sz w:val="20"/>
          <w:szCs w:val="20"/>
          <w:lang w:eastAsia="en-US"/>
        </w:rPr>
        <w:t xml:space="preserve"> di Giovanni Leoncini.</w:t>
      </w:r>
      <w:r w:rsidRPr="008B59AA">
        <w:rPr>
          <w:rFonts w:ascii="Times New Roman" w:hAnsi="Times New Roman" w:cs="Times New Roman"/>
          <w:color w:val="auto"/>
          <w:sz w:val="20"/>
          <w:szCs w:val="20"/>
          <w:lang w:eastAsia="en-US"/>
        </w:rPr>
        <w:t xml:space="preserve"> </w:t>
      </w:r>
      <w:r w:rsidR="006461F2" w:rsidRPr="008B59AA">
        <w:rPr>
          <w:rFonts w:ascii="Times New Roman" w:hAnsi="Times New Roman" w:cs="Times New Roman"/>
          <w:color w:val="auto"/>
          <w:sz w:val="20"/>
          <w:szCs w:val="20"/>
          <w:lang w:eastAsia="en-US"/>
        </w:rPr>
        <w:t xml:space="preserve">Empoli : </w:t>
      </w:r>
      <w:r w:rsidRPr="008B59AA">
        <w:rPr>
          <w:rFonts w:ascii="Times New Roman" w:hAnsi="Times New Roman" w:cs="Times New Roman"/>
          <w:color w:val="auto"/>
          <w:sz w:val="20"/>
          <w:szCs w:val="20"/>
          <w:lang w:eastAsia="en-US"/>
        </w:rPr>
        <w:t>Editori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Acero, 1997, p. 112-113; </w:t>
      </w:r>
      <w:r w:rsidR="006461F2" w:rsidRPr="008B59AA">
        <w:rPr>
          <w:rFonts w:ascii="Times New Roman" w:hAnsi="Times New Roman" w:cs="Times New Roman"/>
          <w:color w:val="auto"/>
          <w:sz w:val="20"/>
          <w:szCs w:val="20"/>
          <w:lang w:eastAsia="en-US"/>
        </w:rPr>
        <w:t>Id.</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La pieve di S. Maria a Coeli Aula e il battistero di S. Giovanni</w:t>
      </w:r>
      <w:r w:rsidRPr="008B59AA">
        <w:rPr>
          <w:rFonts w:ascii="Times New Roman" w:hAnsi="Times New Roman" w:cs="Times New Roman"/>
          <w:color w:val="auto"/>
          <w:sz w:val="20"/>
          <w:szCs w:val="20"/>
          <w:lang w:eastAsia="en-US"/>
        </w:rPr>
        <w:t xml:space="preserve">, «il Segno d’Empoli», XVIII, 2006, </w:t>
      </w:r>
      <w:r w:rsidR="006461F2" w:rsidRPr="008B59AA">
        <w:rPr>
          <w:rFonts w:ascii="Times New Roman" w:hAnsi="Times New Roman" w:cs="Times New Roman"/>
          <w:color w:val="auto"/>
          <w:sz w:val="20"/>
          <w:szCs w:val="20"/>
          <w:lang w:eastAsia="en-US"/>
        </w:rPr>
        <w:t xml:space="preserve">70, </w:t>
      </w:r>
      <w:r w:rsidRPr="008B59AA">
        <w:rPr>
          <w:rFonts w:ascii="Times New Roman" w:hAnsi="Times New Roman" w:cs="Times New Roman"/>
          <w:color w:val="auto"/>
          <w:sz w:val="20"/>
          <w:szCs w:val="20"/>
          <w:lang w:eastAsia="en-US"/>
        </w:rPr>
        <w:t xml:space="preserve">p. 14-15; 71, p. 9-11; </w:t>
      </w:r>
      <w:r w:rsidR="006461F2" w:rsidRPr="008B59AA">
        <w:rPr>
          <w:rFonts w:ascii="Times New Roman" w:hAnsi="Times New Roman" w:cs="Times New Roman"/>
          <w:color w:val="auto"/>
          <w:sz w:val="20"/>
          <w:szCs w:val="20"/>
          <w:lang w:eastAsia="en-US"/>
        </w:rPr>
        <w:t>Id.</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Spazi di gioia. I battisteri in Toscana dalle origini al tardo Medioevo</w:t>
      </w:r>
      <w:r w:rsidRPr="008B59AA">
        <w:rPr>
          <w:rFonts w:ascii="Times New Roman" w:hAnsi="Times New Roman" w:cs="Times New Roman"/>
          <w:color w:val="auto"/>
          <w:sz w:val="20"/>
          <w:szCs w:val="20"/>
          <w:lang w:eastAsia="en-US"/>
        </w:rPr>
        <w:t xml:space="preserve">, in </w:t>
      </w:r>
      <w:r w:rsidRPr="008B59AA">
        <w:rPr>
          <w:rFonts w:ascii="Times New Roman" w:hAnsi="Times New Roman" w:cs="Times New Roman"/>
          <w:i/>
          <w:iCs/>
          <w:color w:val="auto"/>
          <w:sz w:val="20"/>
          <w:szCs w:val="20"/>
          <w:lang w:eastAsia="en-US"/>
        </w:rPr>
        <w:t>Monumenta. Rinascere dalle acque: spazi e forme del battesimo nella Toscana medievale</w:t>
      </w:r>
      <w:r w:rsidRPr="008B59AA">
        <w:rPr>
          <w:rFonts w:ascii="Times New Roman" w:hAnsi="Times New Roman" w:cs="Times New Roman"/>
          <w:color w:val="auto"/>
          <w:sz w:val="20"/>
          <w:szCs w:val="20"/>
          <w:lang w:eastAsia="en-US"/>
        </w:rPr>
        <w:t xml:space="preserve">, a cura di Annamaria Ducci e Marco </w:t>
      </w:r>
      <w:r w:rsidR="006461F2" w:rsidRPr="008B59AA">
        <w:rPr>
          <w:rFonts w:ascii="Times New Roman" w:hAnsi="Times New Roman" w:cs="Times New Roman"/>
          <w:color w:val="auto"/>
          <w:sz w:val="20"/>
          <w:szCs w:val="20"/>
          <w:lang w:eastAsia="en-US"/>
        </w:rPr>
        <w:t>Frati, foto di Aurelio Amendola.</w:t>
      </w:r>
      <w:r w:rsidRPr="008B59AA">
        <w:rPr>
          <w:rFonts w:ascii="Times New Roman" w:hAnsi="Times New Roman" w:cs="Times New Roman"/>
          <w:color w:val="auto"/>
          <w:sz w:val="20"/>
          <w:szCs w:val="20"/>
          <w:lang w:eastAsia="en-US"/>
        </w:rPr>
        <w:t xml:space="preserve"> </w:t>
      </w:r>
      <w:r w:rsidR="006461F2" w:rsidRPr="008B59AA">
        <w:rPr>
          <w:rFonts w:ascii="Times New Roman" w:hAnsi="Times New Roman" w:cs="Times New Roman"/>
          <w:color w:val="auto"/>
          <w:sz w:val="20"/>
          <w:szCs w:val="20"/>
          <w:lang w:eastAsia="en-US"/>
        </w:rPr>
        <w:t xml:space="preserve">Ospedaletto : </w:t>
      </w:r>
      <w:r w:rsidRPr="008B59AA">
        <w:rPr>
          <w:rFonts w:ascii="Times New Roman" w:hAnsi="Times New Roman" w:cs="Times New Roman"/>
          <w:color w:val="auto"/>
          <w:sz w:val="20"/>
          <w:szCs w:val="20"/>
          <w:lang w:eastAsia="en-US"/>
        </w:rPr>
        <w:t xml:space="preserve">Pacini, 2011, p. 43-92: 53; Annamaria Ducci, </w:t>
      </w:r>
      <w:r w:rsidRPr="008B59AA">
        <w:rPr>
          <w:rFonts w:ascii="Times New Roman" w:hAnsi="Times New Roman" w:cs="Times New Roman"/>
          <w:i/>
          <w:iCs/>
          <w:color w:val="auto"/>
          <w:sz w:val="20"/>
          <w:szCs w:val="20"/>
          <w:lang w:eastAsia="en-US"/>
        </w:rPr>
        <w:t>Vasche e fonti battesimali delle pievi medievali toscane: dati, problemi, ipotesi</w:t>
      </w:r>
      <w:r w:rsidRPr="008B59AA">
        <w:rPr>
          <w:rFonts w:ascii="Times New Roman" w:hAnsi="Times New Roman" w:cs="Times New Roman"/>
          <w:color w:val="auto"/>
          <w:sz w:val="20"/>
          <w:szCs w:val="20"/>
          <w:lang w:eastAsia="en-US"/>
        </w:rPr>
        <w:t xml:space="preserve">, ivi, p. 95-132: 102, 103; Marco Frati, </w:t>
      </w:r>
      <w:r w:rsidRPr="008B59AA">
        <w:rPr>
          <w:rFonts w:ascii="Times New Roman" w:hAnsi="Times New Roman" w:cs="Times New Roman"/>
          <w:i/>
          <w:iCs/>
          <w:color w:val="auto"/>
          <w:sz w:val="20"/>
          <w:szCs w:val="20"/>
          <w:lang w:eastAsia="en-US"/>
        </w:rPr>
        <w:t>Battisteri o cappelle palatine? Nuovi studi sulle grandi chiese a pianta centrale del</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XI secolo in Toscana: Arezzo, Lucca,</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Firenze</w:t>
      </w:r>
      <w:r w:rsidRPr="008B59AA">
        <w:rPr>
          <w:rFonts w:ascii="Times New Roman" w:hAnsi="Times New Roman" w:cs="Times New Roman"/>
          <w:color w:val="auto"/>
          <w:sz w:val="20"/>
          <w:szCs w:val="20"/>
          <w:lang w:eastAsia="en-US"/>
        </w:rPr>
        <w:t>, «Studi e Ricerche d</w:t>
      </w:r>
      <w:r w:rsidR="006461F2" w:rsidRPr="008B59AA">
        <w:rPr>
          <w:rFonts w:ascii="Times New Roman" w:hAnsi="Times New Roman" w:cs="Times New Roman"/>
          <w:color w:val="auto"/>
          <w:sz w:val="20"/>
          <w:szCs w:val="20"/>
          <w:lang w:eastAsia="en-US"/>
        </w:rPr>
        <w:t>i Storia del</w:t>
      </w:r>
      <w:r w:rsidR="00A35795" w:rsidRPr="008B59AA">
        <w:rPr>
          <w:rFonts w:ascii="Times New Roman" w:hAnsi="Times New Roman" w:cs="Times New Roman"/>
          <w:color w:val="auto"/>
          <w:sz w:val="20"/>
          <w:szCs w:val="20"/>
          <w:lang w:eastAsia="en-US"/>
        </w:rPr>
        <w:t>l’</w:t>
      </w:r>
      <w:r w:rsidR="006461F2" w:rsidRPr="008B59AA">
        <w:rPr>
          <w:rFonts w:ascii="Times New Roman" w:hAnsi="Times New Roman" w:cs="Times New Roman"/>
          <w:color w:val="auto"/>
          <w:sz w:val="20"/>
          <w:szCs w:val="20"/>
          <w:lang w:eastAsia="en-US"/>
        </w:rPr>
        <w:t xml:space="preserve">architettura», </w:t>
      </w:r>
      <w:r w:rsidRPr="008B59AA">
        <w:rPr>
          <w:rFonts w:ascii="Times New Roman" w:hAnsi="Times New Roman" w:cs="Times New Roman"/>
          <w:color w:val="auto"/>
          <w:sz w:val="20"/>
          <w:szCs w:val="20"/>
          <w:lang w:eastAsia="en-US"/>
        </w:rPr>
        <w:t>III, 2019, 6, p. 22-37: 33-35.</w:t>
      </w:r>
    </w:p>
    <w:p w:rsidR="00A77B3E" w:rsidRPr="008B59AA" w:rsidRDefault="00A77B3E" w:rsidP="008B59AA">
      <w:pPr>
        <w:spacing w:after="0" w:line="240" w:lineRule="auto"/>
        <w:jc w:val="both"/>
        <w:rPr>
          <w:rFonts w:ascii="Times New Roman" w:hAnsi="Times New Roman" w:cs="Times New Roman"/>
          <w:color w:val="auto"/>
          <w:sz w:val="24"/>
          <w:szCs w:val="24"/>
        </w:rPr>
      </w:pPr>
    </w:p>
    <w:p w:rsidR="002A5407" w:rsidRDefault="002A5407" w:rsidP="002A5407">
      <w:pPr>
        <w:spacing w:after="0" w:line="240" w:lineRule="auto"/>
        <w:jc w:val="both"/>
        <w:rPr>
          <w:rFonts w:ascii="Times New Roman" w:hAnsi="Times New Roman" w:cs="Times New Roman"/>
          <w:color w:val="auto"/>
          <w:sz w:val="24"/>
          <w:szCs w:val="24"/>
        </w:rPr>
      </w:pPr>
      <w:r w:rsidRPr="007B38C5">
        <w:rPr>
          <w:rFonts w:ascii="Times New Roman" w:hAnsi="Times New Roman" w:cs="Times New Roman"/>
          <w:color w:val="auto"/>
          <w:sz w:val="24"/>
          <w:szCs w:val="24"/>
          <w:highlight w:val="cyan"/>
        </w:rPr>
        <w:t>Foto 11.</w:t>
      </w:r>
      <w:r>
        <w:rPr>
          <w:rFonts w:ascii="Times New Roman" w:hAnsi="Times New Roman" w:cs="Times New Roman"/>
          <w:color w:val="auto"/>
          <w:sz w:val="24"/>
          <w:szCs w:val="24"/>
          <w:highlight w:val="cyan"/>
        </w:rPr>
        <w:t>a.</w:t>
      </w:r>
      <w:r w:rsidRPr="007B38C5">
        <w:rPr>
          <w:rFonts w:ascii="Times New Roman" w:hAnsi="Times New Roman" w:cs="Times New Roman"/>
          <w:color w:val="auto"/>
          <w:sz w:val="24"/>
          <w:szCs w:val="24"/>
          <w:highlight w:val="cyan"/>
        </w:rPr>
        <w:t xml:space="preserve"> Pianta del piano terra del complesso (</w:t>
      </w:r>
      <w:r>
        <w:rPr>
          <w:rFonts w:ascii="Times New Roman" w:hAnsi="Times New Roman" w:cs="Times New Roman"/>
          <w:color w:val="auto"/>
          <w:sz w:val="24"/>
          <w:szCs w:val="24"/>
          <w:highlight w:val="cyan"/>
        </w:rPr>
        <w:t xml:space="preserve">rilievo del </w:t>
      </w:r>
      <w:r w:rsidRPr="007B38C5">
        <w:rPr>
          <w:rFonts w:ascii="Times New Roman" w:hAnsi="Times New Roman" w:cs="Times New Roman"/>
          <w:color w:val="auto"/>
          <w:sz w:val="24"/>
          <w:szCs w:val="24"/>
          <w:highlight w:val="cyan"/>
        </w:rPr>
        <w:t>2005).</w:t>
      </w:r>
    </w:p>
    <w:p w:rsidR="002A5407" w:rsidRDefault="002A5407" w:rsidP="008B59AA">
      <w:pPr>
        <w:spacing w:after="0" w:line="240" w:lineRule="auto"/>
        <w:jc w:val="both"/>
        <w:rPr>
          <w:rFonts w:ascii="Times New Roman" w:hAnsi="Times New Roman" w:cs="Times New Roman"/>
          <w:color w:val="auto"/>
          <w:sz w:val="24"/>
          <w:szCs w:val="24"/>
          <w:highlight w:val="cyan"/>
        </w:rPr>
      </w:pPr>
      <w:r>
        <w:rPr>
          <w:rFonts w:ascii="Times New Roman" w:hAnsi="Times New Roman" w:cs="Times New Roman"/>
          <w:color w:val="auto"/>
          <w:sz w:val="24"/>
          <w:szCs w:val="24"/>
          <w:highlight w:val="cyan"/>
        </w:rPr>
        <w:lastRenderedPageBreak/>
        <w:t>Foto 11.b. La facciata della pieve durante i restauri (2006). Si nota la stratificazione delle fasi architettoniche succedutesi nel tempo</w:t>
      </w:r>
    </w:p>
    <w:p w:rsidR="002A5407" w:rsidRDefault="002A5407" w:rsidP="008B59AA">
      <w:pPr>
        <w:spacing w:after="0" w:line="240" w:lineRule="auto"/>
        <w:jc w:val="both"/>
        <w:rPr>
          <w:rFonts w:ascii="Times New Roman" w:hAnsi="Times New Roman" w:cs="Times New Roman"/>
          <w:color w:val="auto"/>
          <w:sz w:val="24"/>
          <w:szCs w:val="24"/>
        </w:rPr>
      </w:pPr>
    </w:p>
    <w:p w:rsidR="004E7DEF" w:rsidRPr="008B59AA" w:rsidRDefault="004E7DEF"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12 : Capraia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Primo campo invernale a Capraia, paese natale di Sesto.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di un rapporto speciale con un luogo e persone unici, che dura ancora. Il viaggio in treno fino a Castelnuovo Garfagnana sembrò infinito,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fino a Sillico, innevata, ed infine a piedi, con gli zaini su un trattore guidato dal sosia di Sesto, in realtà suo fratello Cesare, fino a Capraia. Nel biancore si notava appena la costruzione allungata dove abitavano tutti i Pieroni, tranne Beppino che viveva in una frazione, distante cento metri scarsi. Davanti alle abitazioni, al di là della stradicciola, una costruzione bassa che costituiva un baremporioristorantelocalepluriuso</w:t>
      </w:r>
      <w:r w:rsidR="00F6401C" w:rsidRPr="008B59AA">
        <w:rPr>
          <w:rFonts w:ascii="Times New Roman" w:hAnsi="Times New Roman" w:cs="Times New Roman"/>
          <w:color w:val="auto"/>
          <w:sz w:val="24"/>
          <w:szCs w:val="24"/>
          <w:lang w:eastAsia="en-US"/>
        </w:rPr>
        <w:t xml:space="preserve"> e che la sera veniva popolata ‘a veglia’</w:t>
      </w:r>
      <w:r w:rsidRPr="008B59AA">
        <w:rPr>
          <w:rFonts w:ascii="Times New Roman" w:hAnsi="Times New Roman" w:cs="Times New Roman"/>
          <w:color w:val="auto"/>
          <w:sz w:val="24"/>
          <w:szCs w:val="24"/>
          <w:lang w:eastAsia="en-US"/>
        </w:rPr>
        <w:t xml:space="preserve"> da tutti i vicini, magari </w:t>
      </w:r>
      <w:r w:rsidR="00F6401C" w:rsidRPr="008B59AA">
        <w:rPr>
          <w:rFonts w:ascii="Times New Roman" w:hAnsi="Times New Roman" w:cs="Times New Roman"/>
          <w:color w:val="auto"/>
          <w:sz w:val="24"/>
          <w:szCs w:val="24"/>
          <w:lang w:eastAsia="en-US"/>
        </w:rPr>
        <w:t>‘vicini’ di due o tre chilometri</w:t>
      </w:r>
      <w:r w:rsidRPr="008B59AA">
        <w:rPr>
          <w:rFonts w:ascii="Times New Roman" w:hAnsi="Times New Roman" w:cs="Times New Roman"/>
          <w:color w:val="auto"/>
          <w:sz w:val="24"/>
          <w:szCs w:val="24"/>
          <w:lang w:eastAsia="en-US"/>
        </w:rPr>
        <w:t>. Con bagno. Quasi allineata alle case</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ma costruita su </w:t>
      </w:r>
      <w:r w:rsidR="00F6401C" w:rsidRPr="008B59AA">
        <w:rPr>
          <w:rFonts w:ascii="Times New Roman" w:hAnsi="Times New Roman" w:cs="Times New Roman"/>
          <w:color w:val="auto"/>
          <w:sz w:val="24"/>
          <w:szCs w:val="24"/>
          <w:lang w:eastAsia="en-US"/>
        </w:rPr>
        <w:t xml:space="preserve">di </w:t>
      </w:r>
      <w:r w:rsidRPr="008B59AA">
        <w:rPr>
          <w:rFonts w:ascii="Times New Roman" w:hAnsi="Times New Roman" w:cs="Times New Roman"/>
          <w:color w:val="auto"/>
          <w:sz w:val="24"/>
          <w:szCs w:val="24"/>
          <w:lang w:eastAsia="en-US"/>
        </w:rPr>
        <w:t>un terrapieno, la vecchia scuola elementare in pietra, dove avremmo alloggiato.</w:t>
      </w:r>
    </w:p>
    <w:p w:rsidR="00A77B3E" w:rsidRPr="008B59AA" w:rsidRDefault="00E414C8" w:rsidP="008B59AA">
      <w:pPr>
        <w:spacing w:after="0" w:line="240" w:lineRule="auto"/>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La serata passata a cantare nel bareccetera, canzone del Piave compresa. </w:t>
      </w:r>
      <w:r w:rsidRPr="008B59AA">
        <w:rPr>
          <w:rFonts w:ascii="Times New Roman" w:hAnsi="Times New Roman" w:cs="Times New Roman"/>
          <w:color w:val="auto"/>
          <w:sz w:val="24"/>
          <w:szCs w:val="24"/>
          <w:lang w:val="en-US" w:eastAsia="en-US"/>
        </w:rPr>
        <w:t>Cesare, uno dei fratelli Pieroni chiede a Sesto:</w:t>
      </w:r>
    </w:p>
    <w:p w:rsidR="00A77B3E" w:rsidRPr="008B59AA" w:rsidRDefault="00E414C8" w:rsidP="008B59AA">
      <w:pPr>
        <w:numPr>
          <w:ilvl w:val="0"/>
          <w:numId w:val="3"/>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‘ndi li voi portà dimani i scautti?</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 alle Lame.</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 ci arivi miha. Al Foratoio ciai già il culo a diaccio.</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 vedrà dove s’arriva.</w:t>
      </w:r>
    </w:p>
    <w:p w:rsidR="00A77B3E" w:rsidRPr="008B59AA" w:rsidRDefault="00E414C8" w:rsidP="008B59AA">
      <w:pPr>
        <w:spacing w:after="0" w:line="240" w:lineRule="auto"/>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Prometteva bene.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una nottata eufemisticamente gelida, colazione a latte, caldo di mucca e non di fornello, e con due dita di grappa e poi via! A parte quei pochi che già allora frequentavano gli impianti di sci,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attrezzatura era definibile fantozziana </w:t>
      </w:r>
      <w:r w:rsidRPr="008B59AA">
        <w:rPr>
          <w:rFonts w:ascii="Times New Roman" w:hAnsi="Times New Roman" w:cs="Times New Roman"/>
          <w:i/>
          <w:iCs/>
          <w:color w:val="auto"/>
          <w:sz w:val="24"/>
          <w:szCs w:val="24"/>
          <w:lang w:eastAsia="en-US"/>
        </w:rPr>
        <w:t>ante litteram</w:t>
      </w:r>
      <w:r w:rsidRPr="008B59AA">
        <w:rPr>
          <w:rFonts w:ascii="Times New Roman" w:hAnsi="Times New Roman" w:cs="Times New Roman"/>
          <w:color w:val="auto"/>
          <w:sz w:val="24"/>
          <w:szCs w:val="24"/>
          <w:lang w:eastAsia="en-US"/>
        </w:rPr>
        <w:t>, ma non importava per la maggioranza che ad Empoli aveva visto la neve una volta. Forse. Attaccammo la mulattiera appena innevata, con la pendenza che aumentava di pari passo con lo spessore del manto. Quando mi arrivò alle caviglie ridevo, ai ginocchi ero perplesso, alla scomparsa delle gambe iniziai a preoccuparmi. Ma eravamo ormai al Foratoio, e ci demmo alla pazza gioia, scivolando sul pratone innevato e in pendenza. Ripartimmo presto, date le giornate cortissime di fine anno. Arrivammo fradici di neve e sudore. Grande cena e grande festa, col desiderio inespresso che una nevicata notturna ci isolasse fino a primavera. Il giorno dopo invece era cristallino, con le montagne stupende e accecanti. Il ritorno, alla fin fine, non fu triste, pregustando le prossime occasioni, ma i tetti rossi non mi piacevano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Passando Castelnuovo Garfaganana verso Pieve Fosciana, appena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abitato si prende a destra per Sillico e giunti lassù si valica il crinale per scendere in una bellissima valle fino a Capraia. A Capraia, dove padre Sesto è 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curva si apprezza per intero la località: una lunga costruzione sul lato destro della strada comprende più abitazioni e finisce contro il terrapieno su cui sorge, in posizione sopraelevata, la scuola elementare ormai dismessa.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lato una costruzione dove si assomma posto pubblico, emporio, bar, ristorante gestiti dalla famiglia Pieroni … insomma luogo di ritrovo delle varie case sparse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intorno. La strada prosegue per altri cento metri, fino alla stalla delle mucche, per poi finire, dopo pochi passi, alla chiesa, appollaiata su uno sperone che domina la valle del Cesarana. Questo luogo, dove vivono ancora i parenti di Sesto, ha accolto, insieme al pascolo delle Lame, alle scuole della Boccaia e di San Pellegrino in Alpe, a Piandagli (chiamato ‘Tre Generazioni’, perché ospitava sempre nonni, figli e nipoti) un numero incredibile di attività … vacanze di branco, campi di riparto, uscite 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invernali, sempre con un’accoglienza calorosa, ma mai invadente. Ricordo il latte caldo di mucca e non di fornello, il pane nerissimo, le cene della Nilde, moglie di Cesare, di cui tutti abbiamo apprezzato ponce e grappini. Gli aneddoti sono tantissimi, dalla grappa scambiata per acqua al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quali tacchi”, dalla condensa ghiacciata sulle travi del rifugio delle Lame ai racconti di lupi e cinghiali. Uno per tutti: giunti per la prima volta alle Tre Generazioni una ragazza del Clan notò delle cose tonde e nere in quantità inusitata e disse a Sesto</w:t>
      </w:r>
      <w:r w:rsidR="00F6401C"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tutte queste olive, perché non le raccolgono?”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 sono cacche di pecora!”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Ah!” … La sera, cena con polenta e capretto. La solita ragaz</w:t>
      </w:r>
      <w:r w:rsidR="00F6401C" w:rsidRPr="008B59AA">
        <w:rPr>
          <w:rFonts w:ascii="Times New Roman" w:hAnsi="Times New Roman" w:cs="Times New Roman"/>
          <w:color w:val="auto"/>
          <w:sz w:val="24"/>
          <w:szCs w:val="24"/>
          <w:lang w:eastAsia="en-US"/>
        </w:rPr>
        <w:t>za dà di gomito a padre Sesto: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Questo capretto non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hanno pulito </w:t>
      </w:r>
      <w:r w:rsidRPr="008B59AA">
        <w:rPr>
          <w:rFonts w:ascii="Times New Roman" w:hAnsi="Times New Roman" w:cs="Times New Roman"/>
          <w:color w:val="auto"/>
          <w:sz w:val="24"/>
          <w:szCs w:val="24"/>
          <w:lang w:eastAsia="en-US"/>
        </w:rPr>
        <w:lastRenderedPageBreak/>
        <w:t>bene! Guarda quante cacche nel sugo!</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 xml:space="preserve"> “</w:t>
      </w:r>
      <w:r w:rsidR="00F6401C"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ono olive, queste!</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rispose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strozzato dalle risate.</w:t>
      </w:r>
    </w:p>
    <w:p w:rsidR="00A77B3E" w:rsidRDefault="00A77B3E" w:rsidP="008B59AA">
      <w:pPr>
        <w:spacing w:after="0" w:line="240" w:lineRule="auto"/>
        <w:jc w:val="both"/>
        <w:rPr>
          <w:rFonts w:ascii="Times New Roman" w:hAnsi="Times New Roman" w:cs="Times New Roman"/>
          <w:color w:val="auto"/>
          <w:sz w:val="24"/>
          <w:szCs w:val="24"/>
        </w:rPr>
      </w:pPr>
    </w:p>
    <w:p w:rsidR="005D0CC4" w:rsidRPr="00E82B5C" w:rsidRDefault="005D0CC4" w:rsidP="005D0CC4">
      <w:pPr>
        <w:spacing w:after="0" w:line="240" w:lineRule="auto"/>
        <w:jc w:val="both"/>
        <w:rPr>
          <w:rFonts w:ascii="Times New Roman" w:hAnsi="Times New Roman" w:cs="Times New Roman"/>
          <w:color w:val="auto"/>
          <w:sz w:val="24"/>
          <w:szCs w:val="24"/>
          <w:highlight w:val="cyan"/>
        </w:rPr>
      </w:pPr>
      <w:r w:rsidRPr="00E82B5C">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12</w:t>
      </w:r>
      <w:r w:rsidRPr="00E82B5C">
        <w:rPr>
          <w:rFonts w:ascii="Times New Roman" w:hAnsi="Times New Roman" w:cs="Times New Roman"/>
          <w:color w:val="auto"/>
          <w:sz w:val="24"/>
          <w:szCs w:val="24"/>
          <w:highlight w:val="cyan"/>
        </w:rPr>
        <w:t xml:space="preserve">. Padre Pieroni </w:t>
      </w:r>
      <w:r w:rsidR="001043AD">
        <w:rPr>
          <w:rFonts w:ascii="Times New Roman" w:hAnsi="Times New Roman" w:cs="Times New Roman"/>
          <w:color w:val="auto"/>
          <w:sz w:val="24"/>
          <w:szCs w:val="24"/>
          <w:highlight w:val="cyan"/>
        </w:rPr>
        <w:t>fr</w:t>
      </w:r>
      <w:r w:rsidRPr="00E82B5C">
        <w:rPr>
          <w:rFonts w:ascii="Times New Roman" w:hAnsi="Times New Roman" w:cs="Times New Roman"/>
          <w:color w:val="auto"/>
          <w:sz w:val="24"/>
          <w:szCs w:val="24"/>
          <w:highlight w:val="cyan"/>
        </w:rPr>
        <w:t>a</w:t>
      </w:r>
      <w:r w:rsidR="001043AD">
        <w:rPr>
          <w:rFonts w:ascii="Times New Roman" w:hAnsi="Times New Roman" w:cs="Times New Roman"/>
          <w:color w:val="auto"/>
          <w:sz w:val="24"/>
          <w:szCs w:val="24"/>
          <w:highlight w:val="cyan"/>
        </w:rPr>
        <w:t xml:space="preserve"> </w:t>
      </w:r>
      <w:r w:rsidRPr="00E82B5C">
        <w:rPr>
          <w:rFonts w:ascii="Times New Roman" w:hAnsi="Times New Roman" w:cs="Times New Roman"/>
          <w:color w:val="auto"/>
          <w:sz w:val="24"/>
          <w:szCs w:val="24"/>
          <w:highlight w:val="cyan"/>
        </w:rPr>
        <w:t xml:space="preserve">le Lame </w:t>
      </w:r>
      <w:r w:rsidR="001043AD">
        <w:rPr>
          <w:rFonts w:ascii="Times New Roman" w:hAnsi="Times New Roman" w:cs="Times New Roman"/>
          <w:color w:val="auto"/>
          <w:sz w:val="24"/>
          <w:szCs w:val="24"/>
          <w:highlight w:val="cyan"/>
        </w:rPr>
        <w:t>e i</w:t>
      </w:r>
      <w:r w:rsidRPr="00E82B5C">
        <w:rPr>
          <w:rFonts w:ascii="Times New Roman" w:hAnsi="Times New Roman" w:cs="Times New Roman"/>
          <w:color w:val="auto"/>
          <w:sz w:val="24"/>
          <w:szCs w:val="24"/>
          <w:highlight w:val="cyan"/>
        </w:rPr>
        <w:t>l Lago Santo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13 : La Garfagnana scout</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un giorno (nessuno sa esattamente quale)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1933-1934 nacque a Capraia di Sillico un bimbo alla famiglia Pieroni, che tutti conosciamo come padre Sesto. Qui e in altri luoghi della Garfagnana il nostro ha portato fin da subito i suoi ragazzi – alunni, giovani, scout – per vivere esperienze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aperta in un ambiente ricco di occasioni educative e a lui ben noto.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volta risale al luglio del 1966, quando Sesto era giovane scolopio alla Badia Fiesolana e assistente scout di una squadriglia libera di San Domenico a Fiesole. Con il capo squadriglia Temistocchi organizzò un campo estivo alle Lame di Capraia, una zona di pascolo appena sotto le cime (la più bassa e vicina, il Monte Saltello, 1681 mslm) punteggiata da nove casermette che servivano taglialegna, pastori e vetturini di passaggio. In una di queste il gruppetto – che era accampato in una tenda indiana inadatta a sopportare un forte vento – si rifugiò per tre lunghi giorni per ripararsi da una tempesta in compagnia di un vetturino che conduceva da Arezzo (a 200 km di distanza = una settimana di viaggio a piedi) una cavalla e tre muli.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successivo padre Pieroni passò dalla comunità della Badia Fiesolana a quella di Empoli, dove avrebbe insegnato Educazione Fisica e Religione nel locale Collegio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episodio della casermetta</w:t>
      </w:r>
      <w:r w:rsidR="00E0512E" w:rsidRPr="008B59AA">
        <w:rPr>
          <w:rFonts w:ascii="Times New Roman" w:hAnsi="Times New Roman" w:cs="Times New Roman"/>
          <w:color w:val="auto"/>
          <w:sz w:val="24"/>
          <w:szCs w:val="24"/>
          <w:lang w:eastAsia="en-US"/>
        </w:rPr>
        <w:t xml:space="preserve"> [vedi Angolo 4] </w:t>
      </w:r>
      <w:r w:rsidRPr="008B59AA">
        <w:rPr>
          <w:rFonts w:ascii="Times New Roman" w:hAnsi="Times New Roman" w:cs="Times New Roman"/>
          <w:color w:val="auto"/>
          <w:sz w:val="24"/>
          <w:szCs w:val="24"/>
          <w:lang w:eastAsia="en-US"/>
        </w:rPr>
        <w:t xml:space="preserve">scatenò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dei suoi alunni di prima media e le prime attività scout in città. Se le uscite mensili venivano svolte nelle campagne intorno a Empoli, per i campi invernali ed estivi la meta più frequente fu la familiare Garfagnana.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w:t>
      </w:r>
      <w:r w:rsidRPr="008B59AA">
        <w:rPr>
          <w:rFonts w:ascii="Times New Roman" w:hAnsi="Times New Roman" w:cs="Times New Roman"/>
          <w:b/>
          <w:bCs/>
          <w:color w:val="auto"/>
          <w:sz w:val="24"/>
          <w:szCs w:val="24"/>
          <w:lang w:eastAsia="en-US"/>
        </w:rPr>
        <w:t>Boccaia</w:t>
      </w:r>
      <w:r w:rsidRPr="008B59AA">
        <w:rPr>
          <w:rFonts w:ascii="Times New Roman" w:hAnsi="Times New Roman" w:cs="Times New Roman"/>
          <w:color w:val="auto"/>
          <w:sz w:val="24"/>
          <w:szCs w:val="24"/>
          <w:lang w:eastAsia="en-US"/>
        </w:rPr>
        <w:t xml:space="preserve"> (1200 mslm) si trovava una scuola elementare rurale abbandonata, dove soprattutto si svolsero campi invernali sulla neve. Quanti </w:t>
      </w:r>
      <w:r w:rsidRPr="008B59AA">
        <w:rPr>
          <w:rFonts w:ascii="Times New Roman" w:hAnsi="Times New Roman" w:cs="Times New Roman"/>
          <w:i/>
          <w:iCs/>
          <w:color w:val="auto"/>
          <w:sz w:val="24"/>
          <w:szCs w:val="24"/>
          <w:lang w:eastAsia="en-US"/>
        </w:rPr>
        <w:t>Moon-Boot</w:t>
      </w:r>
      <w:r w:rsidRPr="008B59AA">
        <w:rPr>
          <w:rFonts w:ascii="Times New Roman" w:hAnsi="Times New Roman" w:cs="Times New Roman"/>
          <w:color w:val="auto"/>
          <w:sz w:val="24"/>
          <w:szCs w:val="24"/>
          <w:lang w:eastAsia="en-US"/>
        </w:rPr>
        <w:t xml:space="preserve"> si sono sciolti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stufa in mezzo al piccolo edificio nel tentativo di asciugarli!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t xml:space="preserve">Buricavi </w:t>
      </w:r>
      <w:r w:rsidRPr="008B59AA">
        <w:rPr>
          <w:rFonts w:ascii="Times New Roman" w:hAnsi="Times New Roman" w:cs="Times New Roman"/>
          <w:color w:val="auto"/>
          <w:sz w:val="24"/>
          <w:szCs w:val="24"/>
          <w:lang w:eastAsia="en-US"/>
        </w:rPr>
        <w:t>(</w:t>
      </w:r>
      <w:r w:rsidR="00E20D0B" w:rsidRPr="00E20D0B">
        <w:rPr>
          <w:rFonts w:ascii="Times New Roman" w:hAnsi="Times New Roman" w:cs="Times New Roman"/>
          <w:color w:val="auto"/>
          <w:sz w:val="24"/>
          <w:szCs w:val="24"/>
          <w:highlight w:val="yellow"/>
          <w:lang w:eastAsia="en-US"/>
        </w:rPr>
        <w:t>785</w:t>
      </w:r>
      <w:r w:rsidR="00E20D0B">
        <w:rPr>
          <w:rFonts w:ascii="Times New Roman" w:hAnsi="Times New Roman" w:cs="Times New Roman"/>
          <w:color w:val="auto"/>
          <w:sz w:val="24"/>
          <w:szCs w:val="24"/>
          <w:lang w:eastAsia="en-US"/>
        </w:rPr>
        <w:t xml:space="preserve"> mslm) </w:t>
      </w:r>
      <w:r w:rsidRPr="008B59AA">
        <w:rPr>
          <w:rFonts w:ascii="Times New Roman" w:hAnsi="Times New Roman" w:cs="Times New Roman"/>
          <w:color w:val="auto"/>
          <w:sz w:val="24"/>
          <w:szCs w:val="24"/>
          <w:lang w:eastAsia="en-US"/>
        </w:rPr>
        <w:t>offriva un prato con un castagneto,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ombra del quale furono organizzati alcuni campi estivi. Qui la kambusa poteva contare sul tetto di un capanno e di un metato (essiccatoio delle castagne), a patto di pulire il terreno dai ricci.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t xml:space="preserve">Capraia </w:t>
      </w:r>
      <w:r w:rsidRPr="008B59AA">
        <w:rPr>
          <w:rFonts w:ascii="Times New Roman" w:hAnsi="Times New Roman" w:cs="Times New Roman"/>
          <w:color w:val="auto"/>
          <w:sz w:val="24"/>
          <w:szCs w:val="24"/>
          <w:lang w:eastAsia="en-US"/>
        </w:rPr>
        <w:t>(750 mslm)</w:t>
      </w:r>
      <w:r w:rsidR="00E20D0B" w:rsidRPr="00FC2BF6">
        <w:rPr>
          <w:rFonts w:ascii="Times New Roman" w:hAnsi="Times New Roman" w:cs="Times New Roman"/>
          <w:color w:val="auto"/>
          <w:sz w:val="24"/>
          <w:szCs w:val="24"/>
          <w:highlight w:val="cyan"/>
          <w:lang w:eastAsia="en-US"/>
        </w:rPr>
        <w:t>,</w:t>
      </w:r>
      <w:r w:rsidRPr="00FC2BF6">
        <w:rPr>
          <w:rFonts w:ascii="Times New Roman" w:hAnsi="Times New Roman" w:cs="Times New Roman"/>
          <w:color w:val="auto"/>
          <w:sz w:val="24"/>
          <w:szCs w:val="24"/>
          <w:highlight w:val="cyan"/>
          <w:lang w:eastAsia="en-US"/>
        </w:rPr>
        <w:t xml:space="preserve"> </w:t>
      </w:r>
      <w:r w:rsidR="00E20D0B" w:rsidRPr="00FC2BF6">
        <w:rPr>
          <w:rFonts w:ascii="Times New Roman" w:hAnsi="Times New Roman" w:cs="Times New Roman"/>
          <w:color w:val="auto"/>
          <w:sz w:val="24"/>
          <w:szCs w:val="24"/>
          <w:highlight w:val="cyan"/>
          <w:lang w:eastAsia="en-US"/>
        </w:rPr>
        <w:t>al di là del Monte Trabucchi,</w:t>
      </w:r>
      <w:r w:rsidR="00E20D0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è il capoluogo della Garfagnana Scout: qui si possono trovare casa Pieroni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eremo di Santa Maria, dove (guarda caso!) è conservato un dipinto con la Madonna che insegna a scrivere a Gesù Bambino. Il luogo è dominato da un rilievo petroso dov’è la chiesa e dov’era un castello le cui mura sono rotolate nei prati sottostanti facendo stortare qualche picchetto. Fino dagli anni sessanta a Capraia i riparti fecero i loro campi invernali ospiti delle famiglie e degli eremiti e, successivamente, vacanze di branco e campi estivi. Nelle case si mescolava la vita degli abitanti con le necessità logistiche dei ragazzi in una naturale condivisione di spazi e cose. Succedeva spesso di venire inviati e/o invitati a cena a due a due alle loro tavole, dove insieme si poteva mangiare polenta e salsiccia o fagioli e, per finire, la grappa alla menta di Nilde, la cognata di padre Pieroni.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Nelle vicinanze di </w:t>
      </w:r>
      <w:r w:rsidRPr="008B59AA">
        <w:rPr>
          <w:rFonts w:ascii="Times New Roman" w:hAnsi="Times New Roman" w:cs="Times New Roman"/>
          <w:b/>
          <w:bCs/>
          <w:color w:val="auto"/>
          <w:sz w:val="24"/>
          <w:szCs w:val="24"/>
          <w:lang w:eastAsia="en-US"/>
        </w:rPr>
        <w:t xml:space="preserve">Gorfigliano </w:t>
      </w:r>
      <w:r w:rsidRPr="008B59AA">
        <w:rPr>
          <w:rFonts w:ascii="Times New Roman" w:hAnsi="Times New Roman" w:cs="Times New Roman"/>
          <w:color w:val="auto"/>
          <w:sz w:val="24"/>
          <w:szCs w:val="24"/>
          <w:lang w:eastAsia="en-US"/>
        </w:rPr>
        <w:t xml:space="preserve">(700 mslm) – paese di scalpellini dominato da una grande chiesa arrampicata sul pendio – si svolse uno dei primi campi estivi, con la partecipazione del riparto di San Miniato.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Capraia è il capoluogo, </w:t>
      </w:r>
      <w:r w:rsidRPr="008B59AA">
        <w:rPr>
          <w:rFonts w:ascii="Times New Roman" w:hAnsi="Times New Roman" w:cs="Times New Roman"/>
          <w:b/>
          <w:bCs/>
          <w:color w:val="auto"/>
          <w:sz w:val="24"/>
          <w:szCs w:val="24"/>
          <w:lang w:eastAsia="en-US"/>
        </w:rPr>
        <w:t>le Lame</w:t>
      </w:r>
      <w:r w:rsidRPr="008B59AA">
        <w:rPr>
          <w:rFonts w:ascii="Times New Roman" w:hAnsi="Times New Roman" w:cs="Times New Roman"/>
          <w:color w:val="auto"/>
          <w:sz w:val="24"/>
          <w:szCs w:val="24"/>
          <w:lang w:eastAsia="en-US"/>
        </w:rPr>
        <w:t xml:space="preserve"> (1509 mslm) sono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orizzonte della Garfagnana Scout: mèta di campi, di uscite, di missioni, di grandi giochi e chissà… che usualmente i Pieroni usavano per pascolare le loro greggi. Chi non ricorda il rombo della Fiat Ritmo di Cesare precedere il belato e lo scampanio delle pecore? Ogni anno,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domenica di luglio, vi si svolge da tempi remoti la tradizionale Festa dei Pastori, che prevede una passeggiata sui percorsi della Transumanza, la Santa Messa (indovinate chi viene a celebrare …), il pranzo a base di prodotti e ricette tipiche (polenta incaciata, maccheroni, carni ovine e torte), la dimostrazione di tecniche casearie e la merenda con le mitiche frittelle di neccio con ricotta. Quassù grassi e carboidrati fanno comodo: qualcuno ricorderà al campo estivo del 1978 le gavette lasciate da lavare dopo la cena brinate al risveglio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Spesso si raggiungeva il </w:t>
      </w:r>
      <w:r w:rsidRPr="008B59AA">
        <w:rPr>
          <w:rFonts w:ascii="Times New Roman" w:hAnsi="Times New Roman" w:cs="Times New Roman"/>
          <w:b/>
          <w:bCs/>
          <w:color w:val="auto"/>
          <w:sz w:val="24"/>
          <w:szCs w:val="24"/>
          <w:lang w:eastAsia="en-US"/>
        </w:rPr>
        <w:t xml:space="preserve">passo delle Radici </w:t>
      </w:r>
      <w:r w:rsidRPr="008B59AA">
        <w:rPr>
          <w:rFonts w:ascii="Times New Roman" w:hAnsi="Times New Roman" w:cs="Times New Roman"/>
          <w:color w:val="auto"/>
          <w:sz w:val="24"/>
          <w:szCs w:val="24"/>
          <w:lang w:eastAsia="en-US"/>
        </w:rPr>
        <w:t>(1527 mslm), dove era sicuro trovare la neve sui campi da sci e nei loro dintorni, dove qualcuno – infilando un paio di sci trovati chissà come – si è improvvisato slalomista e scoperto … discesista in fondo alla pista!</w:t>
      </w:r>
    </w:p>
    <w:p w:rsidR="00A77B3E" w:rsidRPr="008B59AA" w:rsidRDefault="009174A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uscite e missioni potevano trovare un punto d’appoggio a </w:t>
      </w:r>
      <w:r w:rsidR="00E414C8" w:rsidRPr="008B59AA">
        <w:rPr>
          <w:rFonts w:ascii="Times New Roman" w:hAnsi="Times New Roman" w:cs="Times New Roman"/>
          <w:b/>
          <w:bCs/>
          <w:color w:val="auto"/>
          <w:sz w:val="24"/>
          <w:szCs w:val="24"/>
          <w:lang w:eastAsia="en-US"/>
        </w:rPr>
        <w:t xml:space="preserve">Piandagli </w:t>
      </w:r>
      <w:r w:rsidR="00E414C8" w:rsidRPr="008B59AA">
        <w:rPr>
          <w:rFonts w:ascii="Times New Roman" w:hAnsi="Times New Roman" w:cs="Times New Roman"/>
          <w:color w:val="auto"/>
          <w:sz w:val="24"/>
          <w:szCs w:val="24"/>
          <w:lang w:eastAsia="en-US"/>
        </w:rPr>
        <w:t>(750 mslm), detto anche ‘Tre Generazioni’, perché costituito da tre case, una per generazione, della stessa famiglia. Non era difficile poter pernottare in una stalla, sotto una tettoia anche senza avvertire prima, e ricevendo una lauta cena o una ricca colazione.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Anche a </w:t>
      </w:r>
      <w:r w:rsidRPr="008B59AA">
        <w:rPr>
          <w:rFonts w:ascii="Times New Roman" w:hAnsi="Times New Roman" w:cs="Times New Roman"/>
          <w:b/>
          <w:bCs/>
          <w:color w:val="auto"/>
          <w:sz w:val="24"/>
          <w:szCs w:val="24"/>
          <w:lang w:eastAsia="en-US"/>
        </w:rPr>
        <w:t>San Pellegrino in Alpe</w:t>
      </w:r>
      <w:r w:rsidRPr="008B59AA">
        <w:rPr>
          <w:rFonts w:ascii="Times New Roman" w:hAnsi="Times New Roman" w:cs="Times New Roman"/>
          <w:color w:val="auto"/>
          <w:sz w:val="24"/>
          <w:szCs w:val="24"/>
          <w:lang w:eastAsia="en-US"/>
        </w:rPr>
        <w:t xml:space="preserve"> (1525 mslm) si poteva contare su di una scuola elementare abbandonata, dove si sono tenuti campi invernali sulla neve negli anni settanta e ottanta. E se la neve non c’era, bastava buttare qualche secchiata d’acqua per ghiacciare la strada e gettarvisi sopra con gli slittini, ricavati da pallet inchiodati su vecchi sci. Non lontano si trovano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ospedale e il santuario medievale di San Pellegrino, millenario luogo di spiritualità, e, più su, il Giro del Diavolo (1628 mslm) dove il Santo avrebbe lottato con Satana e nei secoli ogni devoto ha portato una pietra costruendo una specie di città fantasma, adattissima (guarda un po’ …) alla magia dei grandi giochi dei reparti.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le scuole servivano d’inverno ai reparti, d’estate potevano ospitare i branchi, come a </w:t>
      </w:r>
      <w:r w:rsidRPr="008B59AA">
        <w:rPr>
          <w:rFonts w:ascii="Times New Roman" w:hAnsi="Times New Roman" w:cs="Times New Roman"/>
          <w:b/>
          <w:bCs/>
          <w:color w:val="auto"/>
          <w:sz w:val="24"/>
          <w:szCs w:val="24"/>
          <w:lang w:eastAsia="en-US"/>
        </w:rPr>
        <w:t>San Romano</w:t>
      </w:r>
      <w:r w:rsidRPr="008B59AA">
        <w:rPr>
          <w:rFonts w:ascii="Times New Roman" w:hAnsi="Times New Roman" w:cs="Times New Roman"/>
          <w:color w:val="auto"/>
          <w:sz w:val="24"/>
          <w:szCs w:val="24"/>
          <w:lang w:eastAsia="en-US"/>
        </w:rPr>
        <w:t xml:space="preserve"> (500 mslm), zona ricca di allevamenti di trote, che spesso, loro malgrado, entravano nel menù di lupetti ed esploratori (che le pescavano e le grigliavano direttamente sul posto).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non ha fatto un campo estivo sotto una marroneta, non sa che il primo giorno dovrà dedicarlo alla raccolta dei ricci munito di un rastrello (possibilmente efficiente) e il secondo a giochi proibiti (scianchino e i suoi amici). Ci nutrivamo dei castagni: dei frutti crudi appena raccolti, di quelli macinati al mulino lungo il fiume (con bagno incluso: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unico del campo), delle filagne per le costruzioni, del legname che crepitava al fuoco di bivacco e nei fornelli, dei rametti che fumavamo di nascosto... Così andava a </w:t>
      </w:r>
      <w:r w:rsidRPr="008B59AA">
        <w:rPr>
          <w:rFonts w:ascii="Times New Roman" w:hAnsi="Times New Roman" w:cs="Times New Roman"/>
          <w:b/>
          <w:bCs/>
          <w:color w:val="auto"/>
          <w:sz w:val="24"/>
          <w:szCs w:val="24"/>
          <w:lang w:eastAsia="en-US"/>
        </w:rPr>
        <w:t xml:space="preserve">Sillico </w:t>
      </w:r>
      <w:r w:rsidRPr="008B59AA">
        <w:rPr>
          <w:rFonts w:ascii="Times New Roman" w:hAnsi="Times New Roman" w:cs="Times New Roman"/>
          <w:color w:val="auto"/>
          <w:sz w:val="24"/>
          <w:szCs w:val="24"/>
          <w:lang w:eastAsia="en-US"/>
        </w:rPr>
        <w:t>(700 mslm)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degli anni ottanta.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Tutti questi luoghi hanno costituito una rete di punti di appoggio e d’incontro. Andare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sostare in uno piuttosto 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consentiva di inventare attività e percorsi, sempre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di un castagno o di un tetto. Le case e i terreni erano offerte dalle famiglie, le scuole dalle amministrazioni comunali di Pieve Fosciana e Castiglione di Garfagnana, che volentieri le davano in comodato d’uso (affitto gratuito in cambio di manutenzione) agli scout. Le mani degli </w:t>
      </w:r>
      <w:r w:rsidR="00C20DAE" w:rsidRPr="00C20DAE">
        <w:rPr>
          <w:rFonts w:ascii="Times New Roman" w:hAnsi="Times New Roman" w:cs="Times New Roman"/>
          <w:color w:val="auto"/>
          <w:sz w:val="24"/>
          <w:szCs w:val="24"/>
          <w:highlight w:val="yellow"/>
          <w:lang w:eastAsia="en-US"/>
        </w:rPr>
        <w:t>E</w:t>
      </w:r>
      <w:r w:rsidRPr="008B59AA">
        <w:rPr>
          <w:rFonts w:ascii="Times New Roman" w:hAnsi="Times New Roman" w:cs="Times New Roman"/>
          <w:color w:val="auto"/>
          <w:sz w:val="24"/>
          <w:szCs w:val="24"/>
          <w:lang w:eastAsia="en-US"/>
        </w:rPr>
        <w:t xml:space="preserve">mpolesi e dei </w:t>
      </w:r>
      <w:r w:rsidR="00C20DAE" w:rsidRPr="00C20DAE">
        <w:rPr>
          <w:rFonts w:ascii="Times New Roman" w:hAnsi="Times New Roman" w:cs="Times New Roman"/>
          <w:color w:val="auto"/>
          <w:sz w:val="24"/>
          <w:szCs w:val="24"/>
          <w:highlight w:val="yellow"/>
          <w:lang w:eastAsia="en-US"/>
        </w:rPr>
        <w:t>Capraini</w:t>
      </w:r>
      <w:r w:rsidRPr="008B59AA">
        <w:rPr>
          <w:rFonts w:ascii="Times New Roman" w:hAnsi="Times New Roman" w:cs="Times New Roman"/>
          <w:color w:val="auto"/>
          <w:sz w:val="24"/>
          <w:szCs w:val="24"/>
          <w:lang w:eastAsia="en-US"/>
        </w:rPr>
        <w:t xml:space="preserve"> s’incontravano in una stretta sincera o impastando insieme la farina o la ricotta, segno di un’amicizia nata da una piccola e semplice esperienza.</w:t>
      </w:r>
    </w:p>
    <w:p w:rsidR="00A77B3E" w:rsidRPr="008B59AA" w:rsidRDefault="00A77B3E" w:rsidP="008B59AA">
      <w:pPr>
        <w:tabs>
          <w:tab w:val="left" w:pos="360"/>
          <w:tab w:val="left" w:pos="1080"/>
        </w:tabs>
        <w:spacing w:after="0" w:line="240" w:lineRule="auto"/>
        <w:jc w:val="both"/>
        <w:rPr>
          <w:rFonts w:ascii="Times New Roman" w:hAnsi="Times New Roman" w:cs="Times New Roman"/>
          <w:color w:val="auto"/>
          <w:sz w:val="24"/>
          <w:szCs w:val="24"/>
        </w:rPr>
      </w:pPr>
    </w:p>
    <w:p w:rsidR="00A77B3E" w:rsidRPr="00FC2BF6" w:rsidRDefault="005D0CC4" w:rsidP="008B59AA">
      <w:pPr>
        <w:spacing w:after="0" w:line="240" w:lineRule="auto"/>
        <w:jc w:val="both"/>
        <w:rPr>
          <w:rFonts w:ascii="Times New Roman" w:hAnsi="Times New Roman" w:cs="Times New Roman"/>
          <w:color w:val="auto"/>
          <w:sz w:val="24"/>
          <w:szCs w:val="24"/>
          <w:highlight w:val="cyan"/>
          <w:lang w:eastAsia="en-US"/>
        </w:rPr>
      </w:pPr>
      <w:r w:rsidRPr="005D0CC4">
        <w:rPr>
          <w:rFonts w:ascii="Times New Roman" w:hAnsi="Times New Roman" w:cs="Times New Roman"/>
          <w:color w:val="auto"/>
          <w:sz w:val="24"/>
          <w:szCs w:val="24"/>
          <w:highlight w:val="cyan"/>
          <w:lang w:eastAsia="en-US"/>
        </w:rPr>
        <w:t xml:space="preserve">Foto 13.a. </w:t>
      </w:r>
      <w:r w:rsidR="001043AD">
        <w:rPr>
          <w:rFonts w:ascii="Times New Roman" w:hAnsi="Times New Roman" w:cs="Times New Roman"/>
          <w:color w:val="auto"/>
          <w:sz w:val="24"/>
          <w:szCs w:val="24"/>
          <w:highlight w:val="cyan"/>
          <w:lang w:eastAsia="en-US"/>
        </w:rPr>
        <w:t xml:space="preserve">Pietro Talada, </w:t>
      </w:r>
      <w:r w:rsidR="001043AD" w:rsidRPr="001043AD">
        <w:rPr>
          <w:rFonts w:ascii="Times New Roman" w:hAnsi="Times New Roman" w:cs="Times New Roman"/>
          <w:i/>
          <w:color w:val="auto"/>
          <w:sz w:val="24"/>
          <w:szCs w:val="24"/>
          <w:highlight w:val="cyan"/>
          <w:lang w:eastAsia="en-US"/>
        </w:rPr>
        <w:t>Gesù Bambino legge l’abbecedario</w:t>
      </w:r>
      <w:r w:rsidR="001043AD">
        <w:rPr>
          <w:rFonts w:ascii="Times New Roman" w:hAnsi="Times New Roman" w:cs="Times New Roman"/>
          <w:color w:val="auto"/>
          <w:sz w:val="24"/>
          <w:szCs w:val="24"/>
          <w:highlight w:val="cyan"/>
          <w:lang w:eastAsia="en-US"/>
        </w:rPr>
        <w:t xml:space="preserve"> (</w:t>
      </w:r>
      <w:r w:rsidR="00FC2BF6">
        <w:rPr>
          <w:rFonts w:ascii="Times New Roman" w:hAnsi="Times New Roman" w:cs="Times New Roman"/>
          <w:color w:val="auto"/>
          <w:sz w:val="24"/>
          <w:szCs w:val="24"/>
          <w:highlight w:val="cyan"/>
          <w:lang w:eastAsia="en-US"/>
        </w:rPr>
        <w:t>eremo di Santa Maria a</w:t>
      </w:r>
      <w:r>
        <w:rPr>
          <w:rFonts w:ascii="Times New Roman" w:hAnsi="Times New Roman" w:cs="Times New Roman"/>
          <w:color w:val="auto"/>
          <w:sz w:val="24"/>
          <w:szCs w:val="24"/>
          <w:highlight w:val="cyan"/>
          <w:lang w:eastAsia="en-US"/>
        </w:rPr>
        <w:t xml:space="preserve"> Capraia,</w:t>
      </w:r>
      <w:r w:rsidR="00BD521C" w:rsidRPr="005D0CC4">
        <w:rPr>
          <w:rFonts w:ascii="Times New Roman" w:hAnsi="Times New Roman" w:cs="Times New Roman"/>
          <w:color w:val="auto"/>
          <w:sz w:val="24"/>
          <w:szCs w:val="24"/>
          <w:highlight w:val="cyan"/>
          <w:lang w:eastAsia="en-US"/>
        </w:rPr>
        <w:t xml:space="preserve"> </w:t>
      </w:r>
      <w:r w:rsidR="001043AD">
        <w:rPr>
          <w:rFonts w:ascii="Times New Roman" w:hAnsi="Times New Roman" w:cs="Times New Roman"/>
          <w:color w:val="auto"/>
          <w:sz w:val="24"/>
          <w:szCs w:val="24"/>
          <w:highlight w:val="cyan"/>
          <w:lang w:eastAsia="en-US"/>
        </w:rPr>
        <w:t xml:space="preserve">da </w:t>
      </w:r>
      <w:r w:rsidR="00E0512E" w:rsidRPr="005D0CC4">
        <w:rPr>
          <w:rFonts w:ascii="Times New Roman" w:hAnsi="Times New Roman" w:cs="Times New Roman"/>
          <w:i/>
          <w:iCs/>
          <w:color w:val="auto"/>
          <w:sz w:val="24"/>
          <w:szCs w:val="24"/>
          <w:highlight w:val="cyan"/>
          <w:lang w:eastAsia="en-US"/>
        </w:rPr>
        <w:t>Arte nella Valle del Serchio. Un percorso dal</w:t>
      </w:r>
      <w:r w:rsidR="00A35795" w:rsidRPr="005D0CC4">
        <w:rPr>
          <w:rFonts w:ascii="Times New Roman" w:hAnsi="Times New Roman" w:cs="Times New Roman"/>
          <w:i/>
          <w:iCs/>
          <w:color w:val="auto"/>
          <w:sz w:val="24"/>
          <w:szCs w:val="24"/>
          <w:highlight w:val="cyan"/>
          <w:lang w:eastAsia="en-US"/>
        </w:rPr>
        <w:t>l’</w:t>
      </w:r>
      <w:r w:rsidR="00E0512E" w:rsidRPr="005D0CC4">
        <w:rPr>
          <w:rFonts w:ascii="Times New Roman" w:hAnsi="Times New Roman" w:cs="Times New Roman"/>
          <w:i/>
          <w:iCs/>
          <w:color w:val="auto"/>
          <w:sz w:val="24"/>
          <w:szCs w:val="24"/>
          <w:highlight w:val="cyan"/>
          <w:lang w:eastAsia="en-US"/>
        </w:rPr>
        <w:t>Alto Medioevo al Novecento</w:t>
      </w:r>
      <w:r w:rsidR="00E0512E" w:rsidRPr="005D0CC4">
        <w:rPr>
          <w:rFonts w:ascii="Times New Roman" w:hAnsi="Times New Roman" w:cs="Times New Roman"/>
          <w:color w:val="auto"/>
          <w:sz w:val="24"/>
          <w:szCs w:val="24"/>
          <w:highlight w:val="cyan"/>
          <w:lang w:eastAsia="en-US"/>
        </w:rPr>
        <w:t xml:space="preserve">, a cura di Annamaria Ducci e Stefano Martinelli, fotografie di Irene Taddei. Lucca : Publied, 2018, p. </w:t>
      </w:r>
      <w:r w:rsidR="00FC2BF6">
        <w:rPr>
          <w:rFonts w:ascii="Times New Roman" w:hAnsi="Times New Roman" w:cs="Times New Roman"/>
          <w:color w:val="auto"/>
          <w:sz w:val="24"/>
          <w:szCs w:val="24"/>
          <w:highlight w:val="cyan"/>
          <w:lang w:eastAsia="en-US"/>
        </w:rPr>
        <w:t>14</w:t>
      </w:r>
      <w:r w:rsidR="001043AD">
        <w:rPr>
          <w:rFonts w:ascii="Times New Roman" w:hAnsi="Times New Roman" w:cs="Times New Roman"/>
          <w:color w:val="auto"/>
          <w:sz w:val="24"/>
          <w:szCs w:val="24"/>
          <w:highlight w:val="cyan"/>
          <w:lang w:eastAsia="en-US"/>
        </w:rPr>
        <w:t>9</w:t>
      </w:r>
      <w:r w:rsidR="00FC2BF6" w:rsidRPr="00FC2BF6">
        <w:rPr>
          <w:rFonts w:ascii="Times New Roman" w:hAnsi="Times New Roman" w:cs="Times New Roman"/>
          <w:color w:val="auto"/>
          <w:sz w:val="24"/>
          <w:szCs w:val="24"/>
          <w:highlight w:val="cyan"/>
          <w:lang w:eastAsia="en-US"/>
        </w:rPr>
        <w:t>)</w:t>
      </w:r>
    </w:p>
    <w:p w:rsidR="005D0CC4" w:rsidRPr="008B59AA" w:rsidRDefault="005D0CC4" w:rsidP="005D0CC4">
      <w:pPr>
        <w:spacing w:after="0" w:line="240" w:lineRule="auto"/>
        <w:jc w:val="both"/>
        <w:rPr>
          <w:rFonts w:ascii="Times New Roman" w:hAnsi="Times New Roman" w:cs="Times New Roman"/>
          <w:color w:val="auto"/>
          <w:sz w:val="24"/>
          <w:szCs w:val="24"/>
        </w:rPr>
      </w:pPr>
      <w:r w:rsidRPr="00FC2BF6">
        <w:rPr>
          <w:rFonts w:ascii="Times New Roman" w:hAnsi="Times New Roman" w:cs="Times New Roman"/>
          <w:color w:val="auto"/>
          <w:sz w:val="24"/>
          <w:szCs w:val="24"/>
          <w:highlight w:val="cyan"/>
        </w:rPr>
        <w:t>Foto 13.b. La Festa dei Pastori alle Lame negli anni sessanta</w:t>
      </w:r>
    </w:p>
    <w:p w:rsidR="00E82B5C" w:rsidRPr="00A7554B" w:rsidRDefault="00E82B5C" w:rsidP="00E82B5C">
      <w:pPr>
        <w:spacing w:after="0" w:line="240" w:lineRule="auto"/>
        <w:jc w:val="both"/>
        <w:rPr>
          <w:rFonts w:ascii="Times New Roman" w:hAnsi="Times New Roman" w:cs="Times New Roman"/>
          <w:strike/>
          <w:color w:val="auto"/>
          <w:sz w:val="24"/>
          <w:szCs w:val="24"/>
          <w:highlight w:val="green"/>
        </w:rPr>
      </w:pPr>
      <w:r w:rsidRPr="00A7554B">
        <w:rPr>
          <w:rFonts w:ascii="Times New Roman" w:hAnsi="Times New Roman" w:cs="Times New Roman"/>
          <w:strike/>
          <w:color w:val="auto"/>
          <w:sz w:val="24"/>
          <w:szCs w:val="24"/>
          <w:highlight w:val="green"/>
        </w:rPr>
        <w:t>Foto 13.</w:t>
      </w:r>
      <w:r w:rsidR="005D0CC4" w:rsidRPr="00A7554B">
        <w:rPr>
          <w:rFonts w:ascii="Times New Roman" w:hAnsi="Times New Roman" w:cs="Times New Roman"/>
          <w:strike/>
          <w:color w:val="auto"/>
          <w:sz w:val="24"/>
          <w:szCs w:val="24"/>
          <w:highlight w:val="green"/>
        </w:rPr>
        <w:t>c</w:t>
      </w:r>
      <w:r w:rsidRPr="00A7554B">
        <w:rPr>
          <w:rFonts w:ascii="Times New Roman" w:hAnsi="Times New Roman" w:cs="Times New Roman"/>
          <w:strike/>
          <w:color w:val="auto"/>
          <w:sz w:val="24"/>
          <w:szCs w:val="24"/>
          <w:highlight w:val="green"/>
        </w:rPr>
        <w:t xml:space="preserve">. La scuola elementare della Boccaia </w:t>
      </w:r>
      <w:r w:rsidR="00FC2BF6" w:rsidRPr="00A7554B">
        <w:rPr>
          <w:rFonts w:ascii="Times New Roman" w:hAnsi="Times New Roman" w:cs="Times New Roman"/>
          <w:strike/>
          <w:color w:val="auto"/>
          <w:sz w:val="24"/>
          <w:szCs w:val="24"/>
          <w:highlight w:val="green"/>
        </w:rPr>
        <w:t>ospita un branco in vacanza</w:t>
      </w:r>
    </w:p>
    <w:p w:rsidR="000A761B" w:rsidRDefault="002717B4" w:rsidP="00E82B5C">
      <w:pPr>
        <w:spacing w:after="0" w:line="240" w:lineRule="auto"/>
        <w:jc w:val="both"/>
        <w:rPr>
          <w:rFonts w:ascii="Times New Roman" w:hAnsi="Times New Roman" w:cs="Times New Roman"/>
          <w:color w:val="auto"/>
          <w:sz w:val="24"/>
          <w:szCs w:val="24"/>
        </w:rPr>
      </w:pPr>
      <w:r w:rsidRPr="00FC2BF6">
        <w:rPr>
          <w:rFonts w:ascii="Times New Roman" w:hAnsi="Times New Roman" w:cs="Times New Roman"/>
          <w:color w:val="auto"/>
          <w:sz w:val="24"/>
          <w:szCs w:val="24"/>
          <w:highlight w:val="cyan"/>
        </w:rPr>
        <w:t>Foto 13.</w:t>
      </w:r>
      <w:r w:rsidR="005D0CC4" w:rsidRPr="00FC2BF6">
        <w:rPr>
          <w:rFonts w:ascii="Times New Roman" w:hAnsi="Times New Roman" w:cs="Times New Roman"/>
          <w:color w:val="auto"/>
          <w:sz w:val="24"/>
          <w:szCs w:val="24"/>
          <w:highlight w:val="cyan"/>
        </w:rPr>
        <w:t>d</w:t>
      </w:r>
      <w:r w:rsidRPr="00FC2BF6">
        <w:rPr>
          <w:rFonts w:ascii="Times New Roman" w:hAnsi="Times New Roman" w:cs="Times New Roman"/>
          <w:color w:val="auto"/>
          <w:sz w:val="24"/>
          <w:szCs w:val="24"/>
          <w:highlight w:val="cyan"/>
        </w:rPr>
        <w:t>. L</w:t>
      </w:r>
      <w:r w:rsidR="002A5407" w:rsidRPr="00FC2BF6">
        <w:rPr>
          <w:rFonts w:ascii="Times New Roman" w:hAnsi="Times New Roman" w:cs="Times New Roman"/>
          <w:color w:val="auto"/>
          <w:sz w:val="24"/>
          <w:szCs w:val="24"/>
          <w:highlight w:val="cyan"/>
        </w:rPr>
        <w:t xml:space="preserve">a Garfagnana </w:t>
      </w:r>
      <w:r w:rsidRPr="00FC2BF6">
        <w:rPr>
          <w:rFonts w:ascii="Times New Roman" w:hAnsi="Times New Roman" w:cs="Times New Roman"/>
          <w:color w:val="auto"/>
          <w:sz w:val="24"/>
          <w:szCs w:val="24"/>
          <w:highlight w:val="cyan"/>
        </w:rPr>
        <w:t xml:space="preserve">scout </w:t>
      </w:r>
      <w:r w:rsidR="002A5407" w:rsidRPr="00FC2BF6">
        <w:rPr>
          <w:rFonts w:ascii="Times New Roman" w:hAnsi="Times New Roman" w:cs="Times New Roman"/>
          <w:color w:val="auto"/>
          <w:sz w:val="24"/>
          <w:szCs w:val="24"/>
          <w:highlight w:val="cyan"/>
        </w:rPr>
        <w:t>(</w:t>
      </w:r>
      <w:r w:rsidR="002A5407" w:rsidRPr="00FC2BF6">
        <w:rPr>
          <w:rFonts w:ascii="Times New Roman" w:hAnsi="Times New Roman" w:cs="Times New Roman"/>
          <w:i/>
          <w:color w:val="auto"/>
          <w:sz w:val="24"/>
          <w:szCs w:val="24"/>
          <w:highlight w:val="cyan"/>
        </w:rPr>
        <w:t>Carta d</w:t>
      </w:r>
      <w:r w:rsidR="002A5407" w:rsidRPr="002717B4">
        <w:rPr>
          <w:rFonts w:ascii="Times New Roman" w:hAnsi="Times New Roman" w:cs="Times New Roman"/>
          <w:i/>
          <w:color w:val="auto"/>
          <w:sz w:val="24"/>
          <w:szCs w:val="24"/>
          <w:highlight w:val="cyan"/>
        </w:rPr>
        <w:t>ei sentieri e rifugi. Appennino settentrionale. 18</w:t>
      </w:r>
      <w:r w:rsidR="002A5407" w:rsidRPr="002717B4">
        <w:rPr>
          <w:rFonts w:ascii="Times New Roman" w:hAnsi="Times New Roman" w:cs="Times New Roman"/>
          <w:color w:val="auto"/>
          <w:sz w:val="24"/>
          <w:szCs w:val="24"/>
          <w:highlight w:val="cyan"/>
        </w:rPr>
        <w:t>. Firenze : Multigraphic</w:t>
      </w:r>
      <w:r w:rsidRPr="002717B4">
        <w:rPr>
          <w:rFonts w:ascii="Times New Roman" w:hAnsi="Times New Roman" w:cs="Times New Roman"/>
          <w:color w:val="auto"/>
          <w:sz w:val="24"/>
          <w:szCs w:val="24"/>
          <w:highlight w:val="cyan"/>
        </w:rPr>
        <w:t>, 1989)</w:t>
      </w:r>
      <w:r w:rsidR="002A5407">
        <w:rPr>
          <w:rFonts w:ascii="Times New Roman" w:hAnsi="Times New Roman" w:cs="Times New Roman"/>
          <w:color w:val="auto"/>
          <w:sz w:val="24"/>
          <w:szCs w:val="24"/>
        </w:rPr>
        <w:t xml:space="preserve"> </w:t>
      </w:r>
    </w:p>
    <w:p w:rsidR="00E82B5C" w:rsidRPr="008B59AA" w:rsidRDefault="00E82B5C"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 xml:space="preserve">Capitolo V : La formazione del gruppo e </w:t>
      </w:r>
      <w:r w:rsidR="00A35795" w:rsidRPr="008B59AA">
        <w:rPr>
          <w:rFonts w:ascii="Times New Roman" w:hAnsi="Times New Roman" w:cs="Times New Roman"/>
          <w:b/>
          <w:bCs/>
          <w:i/>
          <w:iCs/>
          <w:color w:val="auto"/>
          <w:sz w:val="24"/>
          <w:szCs w:val="24"/>
          <w:lang w:eastAsia="en-US"/>
        </w:rPr>
        <w:t>l’</w:t>
      </w:r>
      <w:r w:rsidRPr="008B59AA">
        <w:rPr>
          <w:rFonts w:ascii="Times New Roman" w:hAnsi="Times New Roman" w:cs="Times New Roman"/>
          <w:b/>
          <w:bCs/>
          <w:i/>
          <w:iCs/>
          <w:color w:val="auto"/>
          <w:sz w:val="24"/>
          <w:szCs w:val="24"/>
          <w:lang w:eastAsia="en-US"/>
        </w:rPr>
        <w:t>incontro con la città negli anni delle riforme (1971-1975)</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intorno al 1967 si formò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chiamato così per valorizzare le diverse provenienze degli esploratori che ne facevano parte. La squadriglia Pantere era nata presso la Madonnina del Grappa nel 1963, seguita da capi riparto di Firenze e Pontedera. Presso il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si erano formate le squadriglie Tigri e Cobra, create da padre Sesto Pieroni. A Ponzano, dal 1968 era attiva la squadriglia Corvi, seguita da un gruppo fiorentino. A Fibbiana, presso la Parrocchia, un anno dopo era nata la squadriglia Falchi.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religioso, professore di Rel</w:t>
      </w:r>
      <w:r w:rsidR="006C0E55" w:rsidRPr="008B59AA">
        <w:rPr>
          <w:rFonts w:ascii="Times New Roman" w:hAnsi="Times New Roman" w:cs="Times New Roman"/>
          <w:color w:val="auto"/>
          <w:sz w:val="24"/>
          <w:szCs w:val="24"/>
          <w:lang w:eastAsia="en-US"/>
        </w:rPr>
        <w:t>igione e di Ginnastica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montanaro di nascita ed educatore per vocazione, non aveva ancora una formazione metodologica specificamente scout; come unica esperienza durante il suo precedente servizio alla Badia Fiesolana aveva seguito una squadriglia libera a San Domenico a Fiesole iniziando a leggere qualche rivista e manuale. Appena arrivato a Empoli</w:t>
      </w:r>
      <w:r w:rsidR="00A77B3E" w:rsidRPr="008B59AA">
        <w:rPr>
          <w:rStyle w:val="Rimandonotaapidipagina"/>
          <w:rFonts w:ascii="Times New Roman" w:hAnsi="Times New Roman"/>
          <w:color w:val="auto"/>
          <w:sz w:val="24"/>
          <w:szCs w:val="24"/>
          <w:lang w:val="en-US"/>
        </w:rPr>
        <w:footnoteReference w:id="117"/>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autunno del 1966, </w:t>
      </w:r>
      <w:r w:rsidR="006C0E55" w:rsidRPr="008B59AA">
        <w:rPr>
          <w:rFonts w:ascii="Times New Roman" w:hAnsi="Times New Roman" w:cs="Times New Roman"/>
          <w:color w:val="auto"/>
          <w:sz w:val="24"/>
          <w:szCs w:val="24"/>
          <w:lang w:eastAsia="en-US"/>
        </w:rPr>
        <w:t>coi</w:t>
      </w:r>
      <w:r w:rsidRPr="008B59AA">
        <w:rPr>
          <w:rFonts w:ascii="Times New Roman" w:hAnsi="Times New Roman" w:cs="Times New Roman"/>
          <w:color w:val="auto"/>
          <w:sz w:val="24"/>
          <w:szCs w:val="24"/>
          <w:lang w:eastAsia="en-US"/>
        </w:rPr>
        <w:t xml:space="preserve"> suoi racconti </w:t>
      </w:r>
      <w:r w:rsidR="006C0E55" w:rsidRPr="008B59AA">
        <w:rPr>
          <w:rFonts w:ascii="Times New Roman" w:hAnsi="Times New Roman" w:cs="Times New Roman"/>
          <w:color w:val="auto"/>
          <w:sz w:val="24"/>
          <w:szCs w:val="24"/>
          <w:lang w:eastAsia="en-US"/>
        </w:rPr>
        <w:t>suscita</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interesse dei suoi alunni della scuola media nei confronti della proposta educativa scout. Inizialmente lo seguono in quaranta, </w:t>
      </w:r>
      <w:r w:rsidR="006C0E55"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proseguiranno una quindicina di esploratori divisi in due squadriglie. Fra questi, anche Antonio Caponi (1956), pronipote di Pietro</w:t>
      </w:r>
      <w:r w:rsidR="00A77B3E" w:rsidRPr="008B59AA">
        <w:rPr>
          <w:rStyle w:val="Rimandonotaapidipagina"/>
          <w:rFonts w:ascii="Times New Roman" w:hAnsi="Times New Roman"/>
          <w:color w:val="auto"/>
          <w:sz w:val="24"/>
          <w:szCs w:val="24"/>
          <w:lang w:val="en-US"/>
        </w:rPr>
        <w:footnoteReference w:id="11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esperienza di vita comune di notevol</w:t>
      </w:r>
      <w:r w:rsidR="006C0E55"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durata e intensità fu il campo a Pian degli Ontani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del 1967. Oltre alle tre squadriglie libere empolesi, vi partecipò anche quella di Fiesole e vi si recarono in visita don Nello Pecchioli e i padri Fausto Tosti (rettore), Giancarlo Rocchiccioli, Beniamino Giovannuzzi e Giovanni Panchetti, che vi potè apprezzare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vita educativa del campeggio”</w:t>
      </w:r>
      <w:r w:rsidR="00A77B3E" w:rsidRPr="008B59AA">
        <w:rPr>
          <w:rStyle w:val="Rimandonotaapidipagina"/>
          <w:rFonts w:ascii="Times New Roman" w:hAnsi="Times New Roman"/>
          <w:color w:val="auto"/>
          <w:sz w:val="24"/>
          <w:szCs w:val="24"/>
          <w:lang w:val="en-US"/>
        </w:rPr>
        <w:footnoteReference w:id="119"/>
      </w:r>
      <w:r w:rsidRPr="008B59AA">
        <w:rPr>
          <w:rFonts w:ascii="Times New Roman" w:hAnsi="Times New Roman" w:cs="Times New Roman"/>
          <w:color w:val="auto"/>
          <w:sz w:val="24"/>
          <w:szCs w:val="24"/>
          <w:lang w:eastAsia="en-US"/>
        </w:rPr>
        <w:t>. Fu un successo, e negli anni a seguire il riparto crebbe e le squadriglie (a cui si aggiunsero i Pipistrelli poco dopo) continuarono insieme le loro attività presso gli Scolopi</w:t>
      </w:r>
      <w:r w:rsidR="00A77B3E" w:rsidRPr="008B59AA">
        <w:rPr>
          <w:rStyle w:val="Rimandonotaapidipagina"/>
          <w:rFonts w:ascii="Times New Roman" w:hAnsi="Times New Roman"/>
          <w:color w:val="auto"/>
          <w:sz w:val="24"/>
          <w:szCs w:val="24"/>
          <w:lang w:val="en-US"/>
        </w:rPr>
        <w:footnoteReference w:id="120"/>
      </w:r>
      <w:r w:rsidRPr="008B59AA">
        <w:rPr>
          <w:rFonts w:ascii="Times New Roman" w:hAnsi="Times New Roman" w:cs="Times New Roman"/>
          <w:color w:val="auto"/>
          <w:sz w:val="24"/>
          <w:szCs w:val="24"/>
          <w:lang w:eastAsia="en-US"/>
        </w:rPr>
        <w:t>. Serviva avere capi preparati. Vennero in aiuto quelli del gruppo di San Miniato, purtroppo in via di esaurimento, con i due fratelli Savini. Da Empoli padre Sesto cominciò a frequentare i campi scuola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la vita associativa. Anche i capisquadriglia andavano formati, e perciò furono inventati 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campi di specializzazione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Si trattava di un momento istruttivo per i grandi del riparto, che imparavano a organizzare e gestire le loro squadriglie, ma anche di crescita fra pari – una prima forma di Alta Squadriglia – in cui gli adolescenti possono confrontarsi su temi a loro cari e affrontare imprese tecnicamente più impegnative.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aumento delle dimensioni del riparto e della qualità delle attività richiese un coinvolgimento logistico dei padri scolopi, dei parroci e delle famiglie dei ragazzi, che offrirono spazi, mezzi di trasporto, competenze tecniche, materiali, tempo, sostegno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azione educativa; il coinvolgimento fu tale, che alcuni insegnanti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e alcuni genitori si impegnarono in prima persona come capi: Sergio Pierangeli e Luciano Caparrini si offrirono come dirigenti.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primi anni di entusiasmanti attività e campi estivi (Pian degli Ontani 1967, Sulcina 1968, Piancastagnaio 1969, Gorfigliano 1970, Dogana Nuova 1971, Renaio 1972)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delle montagne toscane (Pania di Corfino, Amiata, Abetone, Pisanino), nel 1973 il gruppo organizzò un memorabile campo estivo, fisso per gli esploratori ad Amblar in Val di Non, e mobile per i rover nelle vicine Dolomiti. I numeri crescevano e il gruppo andava strutturandosi, incardinato nella zona di Pisa per il legame originario delle squadriglie con i </w:t>
      </w:r>
      <w:r w:rsidRPr="008B59AA">
        <w:rPr>
          <w:rFonts w:ascii="Times New Roman" w:hAnsi="Times New Roman" w:cs="Times New Roman"/>
          <w:color w:val="auto"/>
          <w:sz w:val="24"/>
          <w:szCs w:val="24"/>
          <w:lang w:eastAsia="en-US"/>
        </w:rPr>
        <w:lastRenderedPageBreak/>
        <w:t xml:space="preserve">gruppi di San Miniato e Pontedera. Il primo censimento, conservato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Storico ASCI (1971)</w:t>
      </w:r>
      <w:r w:rsidR="00A77B3E" w:rsidRPr="008B59AA">
        <w:rPr>
          <w:rStyle w:val="Rimandonotaapidipagina"/>
          <w:rFonts w:ascii="Times New Roman" w:hAnsi="Times New Roman"/>
          <w:color w:val="auto"/>
          <w:sz w:val="24"/>
          <w:szCs w:val="24"/>
          <w:lang w:val="en-US"/>
        </w:rPr>
        <w:footnoteReference w:id="121"/>
      </w:r>
      <w:r w:rsidRPr="008B59AA">
        <w:rPr>
          <w:rFonts w:ascii="Times New Roman" w:hAnsi="Times New Roman" w:cs="Times New Roman"/>
          <w:color w:val="auto"/>
          <w:sz w:val="24"/>
          <w:szCs w:val="24"/>
          <w:lang w:eastAsia="en-US"/>
        </w:rPr>
        <w:t xml:space="preserve"> ci presenta cinque capi: Ivanos Ciani</w:t>
      </w:r>
      <w:r w:rsidR="00A77B3E" w:rsidRPr="008B59AA">
        <w:rPr>
          <w:rStyle w:val="Rimandonotaapidipagina"/>
          <w:rFonts w:ascii="Times New Roman" w:hAnsi="Times New Roman"/>
          <w:color w:val="auto"/>
          <w:sz w:val="24"/>
          <w:szCs w:val="24"/>
          <w:lang w:val="en-US"/>
        </w:rPr>
        <w:footnoteReference w:id="122"/>
      </w:r>
      <w:r w:rsidRPr="008B59AA">
        <w:rPr>
          <w:rFonts w:ascii="Times New Roman" w:hAnsi="Times New Roman" w:cs="Times New Roman"/>
          <w:color w:val="auto"/>
          <w:sz w:val="24"/>
          <w:szCs w:val="24"/>
          <w:lang w:eastAsia="en-US"/>
        </w:rPr>
        <w:t>, insegnante e capogruppo, padre Sesto Pieroni, insegnante e assistente ecclesiastico, Angelo Aronne</w:t>
      </w:r>
      <w:r w:rsidR="00A77B3E" w:rsidRPr="008B59AA">
        <w:rPr>
          <w:rStyle w:val="Rimandonotaapidipagina"/>
          <w:rFonts w:ascii="Times New Roman" w:hAnsi="Times New Roman"/>
          <w:color w:val="auto"/>
          <w:sz w:val="24"/>
          <w:szCs w:val="24"/>
          <w:lang w:val="en-US"/>
        </w:rPr>
        <w:footnoteReference w:id="123"/>
      </w:r>
      <w:r w:rsidRPr="008B59AA">
        <w:rPr>
          <w:rFonts w:ascii="Times New Roman" w:hAnsi="Times New Roman" w:cs="Times New Roman"/>
          <w:color w:val="auto"/>
          <w:sz w:val="24"/>
          <w:szCs w:val="24"/>
          <w:lang w:eastAsia="en-US"/>
        </w:rPr>
        <w:t>, studente e capo riparto, Alberto Sgalambro e Rodolfo Ancillotti, giovanissimi aiuti in età da clan. Il riparto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era composto da 41 ragazzi nati tra il 1955 e il 1960, quasi tutti abitanti a Empoli, e solo pochi nelle frazioni circostanti.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(1971-1972) compaiono attive tutte e tre le branche, anche se il riparto da solo formava più della metà del gruppo.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Ai primi capi si erano aggiunti Paolo Giani da San Miniato, impiegato e capo del nuovo clan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Diapason” formato da sette ex-esploratori</w:t>
      </w:r>
      <w:r w:rsidR="00A77B3E" w:rsidRPr="008B59AA">
        <w:rPr>
          <w:rStyle w:val="Rimandonotaapidipagina"/>
          <w:rFonts w:ascii="Times New Roman" w:hAnsi="Times New Roman"/>
          <w:color w:val="auto"/>
          <w:sz w:val="24"/>
          <w:szCs w:val="24"/>
          <w:lang w:val="en-US"/>
        </w:rPr>
        <w:footnoteReference w:id="124"/>
      </w:r>
      <w:r w:rsidRPr="008B59AA">
        <w:rPr>
          <w:rFonts w:ascii="Times New Roman" w:hAnsi="Times New Roman" w:cs="Times New Roman"/>
          <w:color w:val="auto"/>
          <w:sz w:val="24"/>
          <w:szCs w:val="24"/>
          <w:lang w:eastAsia="en-US"/>
        </w:rPr>
        <w:t>, Alessandro Burati, insegnante e aiuto assistente nel riparto, don Renato Fissi, parroco di Fibbiana, che seguiva i ragazzi del paese inseriti nella squadriglia libera, come i cugini Ciardi (Alberto, Alessandro, Carlo), Marco Moser, studente e ufficialmente capo del nuovo branco Margherita, padre Santino Giananti osp (1937-1990)</w:t>
      </w:r>
      <w:r w:rsidR="00A77B3E" w:rsidRPr="008B59AA">
        <w:rPr>
          <w:rStyle w:val="Rimandonotaapidipagina"/>
          <w:rFonts w:ascii="Times New Roman" w:hAnsi="Times New Roman"/>
          <w:color w:val="auto"/>
          <w:sz w:val="24"/>
          <w:szCs w:val="24"/>
          <w:lang w:val="en-US"/>
        </w:rPr>
        <w:footnoteReference w:id="125"/>
      </w:r>
      <w:r w:rsidRPr="008B59AA">
        <w:rPr>
          <w:rFonts w:ascii="Times New Roman" w:hAnsi="Times New Roman" w:cs="Times New Roman"/>
          <w:color w:val="auto"/>
          <w:sz w:val="24"/>
          <w:szCs w:val="24"/>
          <w:lang w:eastAsia="en-US"/>
        </w:rPr>
        <w:t xml:space="preserve">, insegnante e assistente del branco, e Luigina Bellini Romagnoli (1928-1994), maestra elementare e prima figura femminile censita in un gruppo scout a Empoli.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realtà, il branco era guidato da Leonardo Sani, appena quindicenne e fresco di Campo Scuola (Salaiole, settembre 1971)</w:t>
      </w:r>
      <w:r w:rsidR="00A77B3E" w:rsidRPr="008B59AA">
        <w:rPr>
          <w:rStyle w:val="Rimandonotaapidipagina"/>
          <w:rFonts w:ascii="Times New Roman" w:hAnsi="Times New Roman"/>
          <w:color w:val="auto"/>
          <w:sz w:val="24"/>
          <w:szCs w:val="24"/>
          <w:lang w:val="en-US"/>
        </w:rPr>
        <w:footnoteReference w:id="126"/>
      </w:r>
      <w:r w:rsidRPr="008B59AA">
        <w:rPr>
          <w:rFonts w:ascii="Times New Roman" w:hAnsi="Times New Roman" w:cs="Times New Roman"/>
          <w:color w:val="auto"/>
          <w:sz w:val="24"/>
          <w:szCs w:val="24"/>
          <w:lang w:eastAsia="en-US"/>
        </w:rPr>
        <w:t>. I dirigenti del gruppo, con una vena di follia, ma anche con tanta fortuna e lungimiranza, puntarono sui pochi sopravissuti alla fine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riparto (fra i quali, anche Riccardo Baroni</w:t>
      </w:r>
      <w:r w:rsidR="006C0E55" w:rsidRPr="008B59AA">
        <w:rPr>
          <w:rFonts w:ascii="Times New Roman" w:hAnsi="Times New Roman" w:cs="Times New Roman"/>
          <w:color w:val="auto"/>
          <w:sz w:val="24"/>
          <w:szCs w:val="24"/>
          <w:lang w:eastAsia="en-US"/>
        </w:rPr>
        <w:t xml:space="preserve"> che</w:t>
      </w:r>
      <w:r w:rsidRPr="008B59AA">
        <w:rPr>
          <w:rFonts w:ascii="Times New Roman" w:hAnsi="Times New Roman" w:cs="Times New Roman"/>
          <w:color w:val="auto"/>
          <w:sz w:val="24"/>
          <w:szCs w:val="24"/>
          <w:lang w:eastAsia="en-US"/>
        </w:rPr>
        <w:t xml:space="preserve"> restò a lungo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e su Angelo Aronne, un prefetto degli Scolopi, adulto e disponibile, ma totalmente digiuno di lupettismo. I primi bambini furono cercati nelle classi elementari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(come per il primo riparto nelle classi medie), incuriosendoli con giochi e attività manuali: sette di loro furono censiti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1972</w:t>
      </w:r>
      <w:r w:rsidR="00A77B3E" w:rsidRPr="008B59AA">
        <w:rPr>
          <w:rStyle w:val="Rimandonotaapidipagina"/>
          <w:rFonts w:ascii="Times New Roman" w:hAnsi="Times New Roman"/>
          <w:color w:val="auto"/>
          <w:sz w:val="24"/>
          <w:szCs w:val="24"/>
          <w:lang w:val="en-US"/>
        </w:rPr>
        <w:footnoteReference w:id="127"/>
      </w:r>
      <w:r w:rsidRPr="008B59AA">
        <w:rPr>
          <w:rFonts w:ascii="Times New Roman" w:hAnsi="Times New Roman" w:cs="Times New Roman"/>
          <w:color w:val="auto"/>
          <w:sz w:val="24"/>
          <w:szCs w:val="24"/>
          <w:lang w:eastAsia="en-US"/>
        </w:rPr>
        <w:t xml:space="preserve">, ma alle vacanze di branco erano già una ventina.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le donne erano ammesse come capo del branco e altre si aggiunsero nel 1973: Virginia Serellini Durelli e Anna Maria Piscopi Brusa, mamme di lupetti ed esploratori. Intorno agli Scolopi ruotavano molti ragazzi: non solo quelli che ci andavano a scuola ma anche quelli che ne frequentavano il cortile semplicemente per giocare. E dietro i ragazzi, le famiglie, senza le quali non si sarebbe trovata una sede e, soprattutto, la fiducia per dare continuità a un’esperienza entusiasmante e nuova.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i cambiamenti sociali e culturali erano forti e continui, tali da suscitare grandi speranze e creare nuove opportunità. La struttura sociale non riusciva a rispondere alle esigenze della nuova realtà economica e alle sollecitazioni culturali che giungevano dal mondo, a partire dalla rivoluzione dei costumi del 1968-1969. La mentalità corrente, già </w:t>
      </w:r>
      <w:r w:rsidRPr="008B59AA">
        <w:rPr>
          <w:rFonts w:ascii="Times New Roman" w:hAnsi="Times New Roman" w:cs="Times New Roman"/>
          <w:color w:val="auto"/>
          <w:sz w:val="24"/>
          <w:szCs w:val="24"/>
          <w:lang w:eastAsia="en-US"/>
        </w:rPr>
        <w:lastRenderedPageBreak/>
        <w:t>sensibile ai temi della libertà e dei diritti individuali, veniva sollecitata ad aprirsi ulteriormente da numerose riforme, come lo statuto dei lavoratori</w:t>
      </w:r>
      <w:r w:rsidR="00A77B3E" w:rsidRPr="008B59AA">
        <w:rPr>
          <w:rStyle w:val="Rimandonotaapidipagina"/>
          <w:rFonts w:ascii="Times New Roman" w:hAnsi="Times New Roman"/>
          <w:color w:val="auto"/>
          <w:sz w:val="24"/>
          <w:szCs w:val="24"/>
          <w:lang w:val="en-US"/>
        </w:rPr>
        <w:footnoteReference w:id="128"/>
      </w:r>
      <w:r w:rsidRPr="008B59AA">
        <w:rPr>
          <w:rFonts w:ascii="Times New Roman" w:hAnsi="Times New Roman" w:cs="Times New Roman"/>
          <w:color w:val="auto"/>
          <w:sz w:val="24"/>
          <w:szCs w:val="24"/>
          <w:lang w:eastAsia="en-US"/>
        </w:rPr>
        <w:t>, il diritto al divorzio (1970)</w:t>
      </w:r>
      <w:r w:rsidR="00A77B3E" w:rsidRPr="008B59AA">
        <w:rPr>
          <w:rStyle w:val="Rimandonotaapidipagina"/>
          <w:rFonts w:ascii="Times New Roman" w:hAnsi="Times New Roman"/>
          <w:color w:val="auto"/>
          <w:sz w:val="24"/>
          <w:szCs w:val="24"/>
          <w:lang w:val="en-US"/>
        </w:rPr>
        <w:footnoteReference w:id="129"/>
      </w:r>
      <w:r w:rsidRPr="008B59AA">
        <w:rPr>
          <w:rFonts w:ascii="Times New Roman" w:hAnsi="Times New Roman" w:cs="Times New Roman"/>
          <w:color w:val="auto"/>
          <w:sz w:val="24"/>
          <w:szCs w:val="24"/>
          <w:lang w:eastAsia="en-US"/>
        </w:rPr>
        <w:t xml:space="preserve">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obiezione di coscienza (1972)</w:t>
      </w:r>
      <w:r w:rsidR="00A77B3E" w:rsidRPr="008B59AA">
        <w:rPr>
          <w:rStyle w:val="Rimandonotaapidipagina"/>
          <w:rFonts w:ascii="Times New Roman" w:hAnsi="Times New Roman"/>
          <w:color w:val="auto"/>
          <w:sz w:val="24"/>
          <w:szCs w:val="24"/>
          <w:lang w:val="en-US"/>
        </w:rPr>
        <w:footnoteReference w:id="13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Contemporaneamente, altre riforme, che toccarono il lavoro femminile</w:t>
      </w:r>
      <w:r w:rsidR="00A77B3E" w:rsidRPr="008B59AA">
        <w:rPr>
          <w:rStyle w:val="Rimandonotaapidipagina"/>
          <w:rFonts w:ascii="Times New Roman" w:hAnsi="Times New Roman"/>
          <w:color w:val="auto"/>
          <w:sz w:val="24"/>
          <w:szCs w:val="24"/>
          <w:lang w:val="en-US"/>
        </w:rPr>
        <w:footnoteReference w:id="131"/>
      </w:r>
      <w:r w:rsidRPr="008B59AA">
        <w:rPr>
          <w:rFonts w:ascii="Times New Roman" w:hAnsi="Times New Roman" w:cs="Times New Roman"/>
          <w:color w:val="auto"/>
          <w:sz w:val="24"/>
          <w:szCs w:val="24"/>
          <w:lang w:eastAsia="en-US"/>
        </w:rPr>
        <w:t xml:space="preserve"> e il sistema scolastico</w:t>
      </w:r>
      <w:r w:rsidR="00A77B3E" w:rsidRPr="008B59AA">
        <w:rPr>
          <w:rStyle w:val="Rimandonotaapidipagina"/>
          <w:rFonts w:ascii="Times New Roman" w:hAnsi="Times New Roman"/>
          <w:color w:val="auto"/>
          <w:sz w:val="24"/>
          <w:szCs w:val="24"/>
          <w:lang w:val="en-US"/>
        </w:rPr>
        <w:footnoteReference w:id="132"/>
      </w:r>
      <w:r w:rsidRPr="008B59AA">
        <w:rPr>
          <w:rFonts w:ascii="Times New Roman" w:hAnsi="Times New Roman" w:cs="Times New Roman"/>
          <w:color w:val="auto"/>
          <w:sz w:val="24"/>
          <w:szCs w:val="24"/>
          <w:lang w:eastAsia="en-US"/>
        </w:rPr>
        <w:t xml:space="preserve">, ebbero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effetto di emancipare le donne dalla propria condizione di madri-lavoratrici, lasciandole libere di scegliere, e di garantire alle nuove generazioni un percorso educativo più ampio e più efficace.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Mentre mamme e figli potevano uscire di casa, al raggiungimento di una vita più ricca e più giusta si frappon</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 xml:space="preserve">no fenomeni recessivi e negativi: la crisi petrolifera (1973), e la conseguente </w:t>
      </w:r>
      <w:r w:rsidRPr="00364A92">
        <w:rPr>
          <w:rFonts w:ascii="Times New Roman" w:hAnsi="Times New Roman" w:cs="Times New Roman"/>
          <w:i/>
          <w:color w:val="auto"/>
          <w:sz w:val="24"/>
          <w:szCs w:val="24"/>
          <w:highlight w:val="yellow"/>
          <w:lang w:eastAsia="en-US"/>
        </w:rPr>
        <w:t>austerity</w:t>
      </w:r>
      <w:r w:rsidRPr="008B59AA">
        <w:rPr>
          <w:rFonts w:ascii="Times New Roman" w:hAnsi="Times New Roman" w:cs="Times New Roman"/>
          <w:color w:val="auto"/>
          <w:sz w:val="24"/>
          <w:szCs w:val="24"/>
          <w:lang w:eastAsia="en-US"/>
        </w:rPr>
        <w:t>, e la lotta armata (dal 1969) che generarono una forte tensione sindacale e politica, sfociata a Empoli in un atto terroristico che scosse la città</w:t>
      </w:r>
      <w:r w:rsidR="00A77B3E" w:rsidRPr="008B59AA">
        <w:rPr>
          <w:rStyle w:val="Rimandonotaapidipagina"/>
          <w:rFonts w:ascii="Times New Roman" w:hAnsi="Times New Roman"/>
          <w:color w:val="auto"/>
          <w:sz w:val="24"/>
          <w:szCs w:val="24"/>
          <w:lang w:val="en-US"/>
        </w:rPr>
        <w:footnoteReference w:id="133"/>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frattempo il boom economico era ormai finito e già da anni a Empoli il lavoro era stato riorganizzato – le confezioni in grandi contenitori (le fabbriche) e le vetrerie in cooperative di artigiani – mettendo insieme gli operai e favorendone la maturazione di una coscienza di classe, riconosciuta in occasione della festa del 1° maggio del 1974, quando il comizio conclusivo fu pronunciato da Luciano Lama, segretario nazionale della Confederazione Generale Italiana del Lavoro.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clero locale guardava con attenzione alle trasformazioni in atto nella città e incaricò don Renzo Fanfani</w:t>
      </w:r>
      <w:r w:rsidR="00A77B3E" w:rsidRPr="008B59AA">
        <w:rPr>
          <w:rStyle w:val="Rimandonotaapidipagina"/>
          <w:rFonts w:ascii="Times New Roman" w:hAnsi="Times New Roman"/>
          <w:color w:val="auto"/>
          <w:sz w:val="24"/>
          <w:szCs w:val="24"/>
          <w:lang w:val="en-US"/>
        </w:rPr>
        <w:footnoteReference w:id="134"/>
      </w:r>
      <w:r w:rsidRPr="008B59AA">
        <w:rPr>
          <w:rFonts w:ascii="Times New Roman" w:hAnsi="Times New Roman" w:cs="Times New Roman"/>
          <w:color w:val="auto"/>
          <w:sz w:val="24"/>
          <w:szCs w:val="24"/>
          <w:lang w:eastAsia="en-US"/>
        </w:rPr>
        <w:t xml:space="preserve"> di occuparsi della realtà operaia. Il prete fiorentino, che nel 1972 si era trasferito a Empoli, lavorava alla vetreria SAVIA e sostituiva don Giuseppe Santini, parroco di Cortenuova. Don Renzo era ospite di don Giacomo Stinghi</w:t>
      </w:r>
      <w:r w:rsidR="00A77B3E" w:rsidRPr="008B59AA">
        <w:rPr>
          <w:rStyle w:val="Rimandonotaapidipagina"/>
          <w:rFonts w:ascii="Times New Roman" w:hAnsi="Times New Roman"/>
          <w:color w:val="auto"/>
          <w:sz w:val="24"/>
          <w:szCs w:val="24"/>
          <w:lang w:val="en-US"/>
        </w:rPr>
        <w:footnoteReference w:id="135"/>
      </w:r>
      <w:r w:rsidRPr="008B59AA">
        <w:rPr>
          <w:rFonts w:ascii="Times New Roman" w:hAnsi="Times New Roman" w:cs="Times New Roman"/>
          <w:color w:val="auto"/>
          <w:sz w:val="24"/>
          <w:szCs w:val="24"/>
          <w:lang w:eastAsia="en-US"/>
        </w:rPr>
        <w:t>, insegnante di religione al Liceo classico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Virgilio” di Empoli, dal 1969 parroco di Santa Maria a Spicchio e futuro fondatore del Centro di Solidarietà di Firenze</w:t>
      </w:r>
      <w:r w:rsidR="00A77B3E" w:rsidRPr="008B59AA">
        <w:rPr>
          <w:rStyle w:val="Rimandonotaapidipagina"/>
          <w:rFonts w:ascii="Times New Roman" w:hAnsi="Times New Roman"/>
          <w:color w:val="auto"/>
          <w:sz w:val="24"/>
          <w:szCs w:val="24"/>
          <w:lang w:val="en-US"/>
        </w:rPr>
        <w:footnoteReference w:id="136"/>
      </w:r>
      <w:r w:rsidRPr="008B59AA">
        <w:rPr>
          <w:rFonts w:ascii="Times New Roman" w:hAnsi="Times New Roman" w:cs="Times New Roman"/>
          <w:color w:val="auto"/>
          <w:sz w:val="24"/>
          <w:szCs w:val="24"/>
          <w:lang w:eastAsia="en-US"/>
        </w:rPr>
        <w:t>. I due vissero insieme per diversi anni e divennero punti di riferimento per il movimento operaio e per tutta la città.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degli anni settanta la città era ormai una realtà in crescita e trasformazione secondo le previsioni dei PRG del 1954-1956 e del 1963-1964</w:t>
      </w:r>
      <w:r w:rsidR="00A77B3E" w:rsidRPr="008B59AA">
        <w:rPr>
          <w:rStyle w:val="Rimandonotaapidipagina"/>
          <w:rFonts w:ascii="Times New Roman" w:hAnsi="Times New Roman"/>
          <w:color w:val="auto"/>
          <w:sz w:val="24"/>
          <w:szCs w:val="24"/>
          <w:lang w:val="en-US"/>
        </w:rPr>
        <w:footnoteReference w:id="137"/>
      </w:r>
      <w:r w:rsidRPr="008B59AA">
        <w:rPr>
          <w:rFonts w:ascii="Times New Roman" w:hAnsi="Times New Roman" w:cs="Times New Roman"/>
          <w:color w:val="auto"/>
          <w:sz w:val="24"/>
          <w:szCs w:val="24"/>
          <w:lang w:eastAsia="en-US"/>
        </w:rPr>
        <w:t>: erano ormai attuate le scelte di separare le funzioni (residenza, lavoro, tempo libero) in quartieri specializzati (zonizzazione), con un’ulteriore articolazione in diverse aree, caratterizzate dalle stesse tipologie edilizie (palazzo, villa isolata, casa a schiera, casa per appartamenti, casa popolare). Nascevano così microquartieri con identità molto precise, popolati da famiglie simili per origini e stili di vita: le vecchie case del ‘giro d'Empoli', sempre più fatiscenti, si svuotavano per accogliere gli ultimi arrivati, che presto avrebbero trovato alloggio anche nelle case popolari di Avane, Santa Maria e Serravalle. Verso la periferia le tante case a schiera, villette isolate e i blocchi circondati dal verde rend</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la città sfrangiata, rarefatta e piena di spazi pubblici destinati alla relazione interpersonale</w:t>
      </w:r>
      <w:r w:rsidR="006C0E55"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 </w:t>
      </w:r>
      <w:r w:rsidR="006C0E55" w:rsidRPr="008B59AA">
        <w:rPr>
          <w:rFonts w:ascii="Times New Roman" w:hAnsi="Times New Roman" w:cs="Times New Roman"/>
          <w:color w:val="auto"/>
          <w:sz w:val="24"/>
          <w:szCs w:val="24"/>
          <w:lang w:eastAsia="en-US"/>
        </w:rPr>
        <w:t>cui</w:t>
      </w:r>
      <w:r w:rsidRPr="008B59AA">
        <w:rPr>
          <w:rFonts w:ascii="Times New Roman" w:hAnsi="Times New Roman" w:cs="Times New Roman"/>
          <w:color w:val="auto"/>
          <w:sz w:val="24"/>
          <w:szCs w:val="24"/>
          <w:lang w:eastAsia="en-US"/>
        </w:rPr>
        <w:t xml:space="preserve"> si aggiunge</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il quartiere sportivo di Serravalle, chiaramente vocato al tempo libero. In questi tanti luoghi i giovani si incontravano liberamente e informalmente, passando molto del loro tempo a cavalcioni di muretti e mezzi a due ruote. Comunque sotto gli occhi discreti di qualche adulto.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La separazione dei tempi del lavoro, domestico e libero</w:t>
      </w:r>
      <w:r w:rsidR="00A77B3E" w:rsidRPr="008B59AA">
        <w:rPr>
          <w:rStyle w:val="Rimandonotaapidipagina"/>
          <w:rFonts w:ascii="Times New Roman" w:hAnsi="Times New Roman"/>
          <w:color w:val="auto"/>
          <w:sz w:val="24"/>
          <w:szCs w:val="24"/>
          <w:lang w:val="en-US"/>
        </w:rPr>
        <w:footnoteReference w:id="138"/>
      </w:r>
      <w:r w:rsidRPr="008B59AA">
        <w:rPr>
          <w:rFonts w:ascii="Times New Roman" w:hAnsi="Times New Roman" w:cs="Times New Roman"/>
          <w:color w:val="auto"/>
          <w:sz w:val="24"/>
          <w:szCs w:val="24"/>
          <w:lang w:eastAsia="en-US"/>
        </w:rPr>
        <w:t xml:space="preserve"> – dovuto alla prevalente economia industriale – produceva lo svuotamento delle strade in orario lavorativo e apriva quegli spazi ai giovani. I ragazzini godevano di una discreta libertà di movimento ed essendo abituati a muoversi da soli per la città raggiungevano presto autonomia e sviluppavano senso di avventura. Unico limite, invalicabile a costo di severe punizioni, la Strada Statale 67</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Tosco-Romagnola”, costantemente invasa dal traffico pesante</w:t>
      </w:r>
      <w:r w:rsidR="006C0E55"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6C0E55" w:rsidRPr="008B59AA">
        <w:rPr>
          <w:rFonts w:ascii="Times New Roman" w:hAnsi="Times New Roman" w:cs="Times New Roman"/>
          <w:color w:val="auto"/>
          <w:sz w:val="24"/>
          <w:szCs w:val="24"/>
          <w:lang w:eastAsia="en-US"/>
        </w:rPr>
        <w:t>non essendoci ancora la</w:t>
      </w:r>
      <w:r w:rsidRPr="008B59AA">
        <w:rPr>
          <w:rFonts w:ascii="Times New Roman" w:hAnsi="Times New Roman" w:cs="Times New Roman"/>
          <w:color w:val="auto"/>
          <w:sz w:val="24"/>
          <w:szCs w:val="24"/>
          <w:lang w:eastAsia="en-US"/>
        </w:rPr>
        <w:t xml:space="preserve"> S</w:t>
      </w:r>
      <w:r w:rsidR="006C0E55" w:rsidRPr="008B59AA">
        <w:rPr>
          <w:rFonts w:ascii="Times New Roman" w:hAnsi="Times New Roman" w:cs="Times New Roman"/>
          <w:color w:val="auto"/>
          <w:sz w:val="24"/>
          <w:szCs w:val="24"/>
          <w:lang w:eastAsia="en-US"/>
        </w:rPr>
        <w:t xml:space="preserve">trada di </w:t>
      </w:r>
      <w:r w:rsidRPr="008B59AA">
        <w:rPr>
          <w:rFonts w:ascii="Times New Roman" w:hAnsi="Times New Roman" w:cs="Times New Roman"/>
          <w:color w:val="auto"/>
          <w:sz w:val="24"/>
          <w:szCs w:val="24"/>
          <w:lang w:eastAsia="en-US"/>
        </w:rPr>
        <w:t>G</w:t>
      </w:r>
      <w:r w:rsidR="006C0E55" w:rsidRPr="008B59AA">
        <w:rPr>
          <w:rFonts w:ascii="Times New Roman" w:hAnsi="Times New Roman" w:cs="Times New Roman"/>
          <w:color w:val="auto"/>
          <w:sz w:val="24"/>
          <w:szCs w:val="24"/>
          <w:lang w:eastAsia="en-US"/>
        </w:rPr>
        <w:t xml:space="preserve">rande </w:t>
      </w:r>
      <w:r w:rsidRPr="008B59AA">
        <w:rPr>
          <w:rFonts w:ascii="Times New Roman" w:hAnsi="Times New Roman" w:cs="Times New Roman"/>
          <w:color w:val="auto"/>
          <w:sz w:val="24"/>
          <w:szCs w:val="24"/>
          <w:lang w:eastAsia="en-US"/>
        </w:rPr>
        <w:t>C</w:t>
      </w:r>
      <w:r w:rsidR="006C0E55" w:rsidRPr="008B59AA">
        <w:rPr>
          <w:rFonts w:ascii="Times New Roman" w:hAnsi="Times New Roman" w:cs="Times New Roman"/>
          <w:color w:val="auto"/>
          <w:sz w:val="24"/>
          <w:szCs w:val="24"/>
          <w:lang w:eastAsia="en-US"/>
        </w:rPr>
        <w:t>omunicazione</w:t>
      </w:r>
      <w:r w:rsidRPr="008B59AA">
        <w:rPr>
          <w:rFonts w:ascii="Times New Roman" w:hAnsi="Times New Roman" w:cs="Times New Roman"/>
          <w:color w:val="auto"/>
          <w:sz w:val="24"/>
          <w:szCs w:val="24"/>
          <w:lang w:eastAsia="en-US"/>
        </w:rPr>
        <w:t xml:space="preserve"> Firenze-Pisa-Livorno.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ormai nato, andava aumentando nel numero di soci e di fasce d’età. Il branco aument</w:t>
      </w:r>
      <w:r w:rsidR="006C0E55"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velocemente: ai sette bambini presenti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1971-1972 se ne aggrega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 xml:space="preserve">no altri, diventando undici; successivamente, a gennaio 1973 (in occasione dei censimenti integrativi) il numero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più che raddoppiato: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Margherita” si compone</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di ventisei bambini, nati tra il 1962 e il 1965. Nel 1973-1974 il Branco pre</w:t>
      </w:r>
      <w:r w:rsidR="006C0E55"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Nuova Parlata”, più legata al </w:t>
      </w:r>
      <w:r w:rsidRPr="008B59AA">
        <w:rPr>
          <w:rFonts w:ascii="Times New Roman" w:hAnsi="Times New Roman" w:cs="Times New Roman"/>
          <w:i/>
          <w:iCs/>
          <w:color w:val="auto"/>
          <w:sz w:val="24"/>
          <w:szCs w:val="24"/>
          <w:lang w:eastAsia="en-US"/>
        </w:rPr>
        <w:t>Libro della Giungla</w:t>
      </w:r>
      <w:r w:rsidR="00A77B3E" w:rsidRPr="008B59AA">
        <w:rPr>
          <w:rStyle w:val="Rimandonotaapidipagina"/>
          <w:rFonts w:ascii="Times New Roman" w:hAnsi="Times New Roman"/>
          <w:color w:val="auto"/>
          <w:sz w:val="24"/>
          <w:szCs w:val="24"/>
          <w:lang w:val="en-US"/>
        </w:rPr>
        <w:footnoteReference w:id="139"/>
      </w:r>
      <w:r w:rsidRPr="008B59AA">
        <w:rPr>
          <w:rFonts w:ascii="Times New Roman" w:hAnsi="Times New Roman" w:cs="Times New Roman"/>
          <w:color w:val="auto"/>
          <w:sz w:val="24"/>
          <w:szCs w:val="24"/>
          <w:lang w:eastAsia="en-US"/>
        </w:rPr>
        <w:t xml:space="preserve"> e alla sua originale ambientazione, per sottolineare un rinnovamento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unità, in cui venn</w:t>
      </w:r>
      <w:r w:rsidR="006C0E55" w:rsidRPr="008B59AA">
        <w:rPr>
          <w:rFonts w:ascii="Times New Roman" w:hAnsi="Times New Roman" w:cs="Times New Roman"/>
          <w:color w:val="auto"/>
          <w:sz w:val="24"/>
          <w:szCs w:val="24"/>
          <w:lang w:eastAsia="en-US"/>
        </w:rPr>
        <w:t>er</w:t>
      </w:r>
      <w:r w:rsidRPr="008B59AA">
        <w:rPr>
          <w:rFonts w:ascii="Times New Roman" w:hAnsi="Times New Roman" w:cs="Times New Roman"/>
          <w:color w:val="auto"/>
          <w:sz w:val="24"/>
          <w:szCs w:val="24"/>
          <w:lang w:eastAsia="en-US"/>
        </w:rPr>
        <w:t>o accolte anche bambine e giovani aiuti femminili</w:t>
      </w:r>
      <w:r w:rsidR="00A77B3E" w:rsidRPr="008B59AA">
        <w:rPr>
          <w:rStyle w:val="Rimandonotaapidipagina"/>
          <w:rFonts w:ascii="Times New Roman" w:hAnsi="Times New Roman"/>
          <w:color w:val="auto"/>
          <w:sz w:val="24"/>
          <w:szCs w:val="24"/>
          <w:lang w:val="en-US"/>
        </w:rPr>
        <w:footnoteReference w:id="140"/>
      </w:r>
      <w:r w:rsidR="006C0E55" w:rsidRPr="008B59AA">
        <w:rPr>
          <w:rFonts w:ascii="Times New Roman" w:hAnsi="Times New Roman" w:cs="Times New Roman"/>
          <w:color w:val="auto"/>
          <w:sz w:val="24"/>
          <w:szCs w:val="24"/>
          <w:lang w:eastAsia="en-US"/>
        </w:rPr>
        <w:t>. Fur</w:t>
      </w:r>
      <w:r w:rsidRPr="008B59AA">
        <w:rPr>
          <w:rFonts w:ascii="Times New Roman" w:hAnsi="Times New Roman" w:cs="Times New Roman"/>
          <w:color w:val="auto"/>
          <w:sz w:val="24"/>
          <w:szCs w:val="24"/>
          <w:lang w:eastAsia="en-US"/>
        </w:rPr>
        <w:t>ono anni di collaborazione con il gruppo San Miniato 1, insieme al quale</w:t>
      </w:r>
      <w:r w:rsidR="00A77B3E" w:rsidRPr="008B59AA">
        <w:rPr>
          <w:rStyle w:val="Rimandonotaapidipagina"/>
          <w:rFonts w:ascii="Times New Roman" w:hAnsi="Times New Roman"/>
          <w:color w:val="auto"/>
          <w:sz w:val="24"/>
          <w:szCs w:val="24"/>
          <w:lang w:val="en-US"/>
        </w:rPr>
        <w:footnoteReference w:id="141"/>
      </w:r>
      <w:r w:rsidRPr="008B59AA">
        <w:rPr>
          <w:rFonts w:ascii="Times New Roman" w:hAnsi="Times New Roman" w:cs="Times New Roman"/>
          <w:color w:val="auto"/>
          <w:sz w:val="24"/>
          <w:szCs w:val="24"/>
          <w:lang w:eastAsia="en-US"/>
        </w:rPr>
        <w:t xml:space="preserve"> si organizza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le vacanze di branco del 1974 a Villa Margherita a Volterra, dove, nonostante precarietà e sovraffollamento, tutto andò bene e i capi ottennero la conferma della fiducia dei genitori.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anno ve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aperto ufficialmente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presso la Madonnina del Grappa. Il suo nome, che dirà poco oggi, deriva dallo scopritore della cometa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C/1973 E1, 1973 XII e 1973 f”, osservata per la prima volta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astronomo ceco Luboš Kohoutek il 7 marzo 1973 e destinata a tornare visibile sulla terra dopo 75.000 anni. Molto brillante, lasciò una coda luminosissima nelle notti dopo il perielio (il 26 dicembre 1973) affascinando chiunque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w:t>
      </w:r>
    </w:p>
    <w:p w:rsidR="00A77B3E" w:rsidRPr="008B59AA" w:rsidRDefault="006C0E5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contesto era</w:t>
      </w:r>
      <w:r w:rsidR="00E414C8" w:rsidRPr="008B59AA">
        <w:rPr>
          <w:rFonts w:ascii="Times New Roman" w:hAnsi="Times New Roman" w:cs="Times New Roman"/>
          <w:color w:val="auto"/>
          <w:sz w:val="24"/>
          <w:szCs w:val="24"/>
          <w:lang w:eastAsia="en-US"/>
        </w:rPr>
        <w:t xml:space="preserve"> quello di un laboratorio sociale ed ecclesiale: don Nello Pecchioli aveva concepito la parrocchia, fin dalla sua fondazione, come una grande famiglia. Negli anni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espansione urbanistica della città e del fermento intorno al Concilio Vaticano II, la realizzazione degli ideali cristiani in un nuovo quartiere assume</w:t>
      </w:r>
      <w:r w:rsidRPr="008B59AA">
        <w:rPr>
          <w:rFonts w:ascii="Times New Roman" w:hAnsi="Times New Roman" w:cs="Times New Roman"/>
          <w:color w:val="auto"/>
          <w:sz w:val="24"/>
          <w:szCs w:val="24"/>
          <w:lang w:eastAsia="en-US"/>
        </w:rPr>
        <w:t>va</w:t>
      </w:r>
      <w:r w:rsidR="00E414C8" w:rsidRPr="008B59AA">
        <w:rPr>
          <w:rFonts w:ascii="Times New Roman" w:hAnsi="Times New Roman" w:cs="Times New Roman"/>
          <w:color w:val="auto"/>
          <w:sz w:val="24"/>
          <w:szCs w:val="24"/>
          <w:lang w:eastAsia="en-US"/>
        </w:rPr>
        <w:t xml:space="preserve"> senz’altro un valore profetico</w:t>
      </w:r>
      <w:r w:rsidR="00A77B3E" w:rsidRPr="008B59AA">
        <w:rPr>
          <w:rStyle w:val="Rimandonotaapidipagina"/>
          <w:rFonts w:ascii="Times New Roman" w:hAnsi="Times New Roman"/>
          <w:color w:val="auto"/>
          <w:sz w:val="24"/>
          <w:szCs w:val="24"/>
          <w:lang w:val="en-US"/>
        </w:rPr>
        <w:footnoteReference w:id="142"/>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standard urbanistici imposti dal Piano Regolatore Generale favori</w:t>
      </w:r>
      <w:r w:rsidR="006C0E55"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ono la costruzione di case per appartamenti di media qualità, che attira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una popolazione giovane e sufficientemente agiata. Via Masini e via dello Stadio (ora via Russo) fa</w:t>
      </w:r>
      <w:r w:rsidR="006C0E55" w:rsidRPr="008B59AA">
        <w:rPr>
          <w:rFonts w:ascii="Times New Roman" w:hAnsi="Times New Roman" w:cs="Times New Roman"/>
          <w:color w:val="auto"/>
          <w:sz w:val="24"/>
          <w:szCs w:val="24"/>
          <w:lang w:eastAsia="en-US"/>
        </w:rPr>
        <w:t>ceva</w:t>
      </w:r>
      <w:r w:rsidRPr="008B59AA">
        <w:rPr>
          <w:rFonts w:ascii="Times New Roman" w:hAnsi="Times New Roman" w:cs="Times New Roman"/>
          <w:color w:val="auto"/>
          <w:sz w:val="24"/>
          <w:szCs w:val="24"/>
          <w:lang w:eastAsia="en-US"/>
        </w:rPr>
        <w:t>no da spartiacque fra settori omogenei, composti di case a schiera mono o bi-familiari, palazzi di tono signorile, case popolari costruite in modo dignitoso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immediato dopoguerra, in mezzo ai quali si trova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Orfanotrofio della Madonnina del Grappa. La nuova chiesa di San Giovanni Evangelista</w:t>
      </w:r>
      <w:r w:rsidR="00A77B3E" w:rsidRPr="008B59AA">
        <w:rPr>
          <w:rStyle w:val="Rimandonotaapidipagina"/>
          <w:rFonts w:ascii="Times New Roman" w:hAnsi="Times New Roman"/>
          <w:color w:val="auto"/>
          <w:sz w:val="24"/>
          <w:szCs w:val="24"/>
          <w:lang w:val="en-US"/>
        </w:rPr>
        <w:footnoteReference w:id="143"/>
      </w:r>
      <w:r w:rsidRPr="008B59AA">
        <w:rPr>
          <w:rFonts w:ascii="Times New Roman" w:hAnsi="Times New Roman" w:cs="Times New Roman"/>
          <w:color w:val="auto"/>
          <w:sz w:val="24"/>
          <w:szCs w:val="24"/>
          <w:lang w:eastAsia="en-US"/>
        </w:rPr>
        <w:t xml:space="preserve">, progettata dagli architetti empolesi Giannandrea </w:t>
      </w:r>
      <w:r w:rsidRPr="008B59AA">
        <w:rPr>
          <w:rFonts w:ascii="Times New Roman" w:hAnsi="Times New Roman" w:cs="Times New Roman"/>
          <w:color w:val="auto"/>
          <w:sz w:val="24"/>
          <w:szCs w:val="24"/>
          <w:lang w:eastAsia="en-US"/>
        </w:rPr>
        <w:lastRenderedPageBreak/>
        <w:t>Ancillotti e Giovanni Felicioni nel 1968 seguendo pronta</w:t>
      </w:r>
      <w:r w:rsidR="006C0E55" w:rsidRPr="008B59AA">
        <w:rPr>
          <w:rFonts w:ascii="Times New Roman" w:hAnsi="Times New Roman" w:cs="Times New Roman"/>
          <w:color w:val="auto"/>
          <w:sz w:val="24"/>
          <w:szCs w:val="24"/>
          <w:lang w:eastAsia="en-US"/>
        </w:rPr>
        <w:t>mente i dettami del Concilio, v</w:t>
      </w:r>
      <w:r w:rsidRPr="008B59AA">
        <w:rPr>
          <w:rFonts w:ascii="Times New Roman" w:hAnsi="Times New Roman" w:cs="Times New Roman"/>
          <w:color w:val="auto"/>
          <w:sz w:val="24"/>
          <w:szCs w:val="24"/>
          <w:lang w:eastAsia="en-US"/>
        </w:rPr>
        <w:t>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 xml:space="preserve">ne costruita nel 1970-1973 come icona della nuova ecclesialità post-conciliare: celebrazione </w:t>
      </w:r>
      <w:r w:rsidRPr="008B59AA">
        <w:rPr>
          <w:rFonts w:ascii="Times New Roman" w:hAnsi="Times New Roman" w:cs="Times New Roman"/>
          <w:i/>
          <w:iCs/>
          <w:color w:val="auto"/>
          <w:sz w:val="24"/>
          <w:szCs w:val="24"/>
          <w:lang w:eastAsia="en-US"/>
        </w:rPr>
        <w:t>versus populum</w:t>
      </w:r>
      <w:r w:rsidRPr="008B59AA">
        <w:rPr>
          <w:rFonts w:ascii="Times New Roman" w:hAnsi="Times New Roman" w:cs="Times New Roman"/>
          <w:color w:val="auto"/>
          <w:sz w:val="24"/>
          <w:szCs w:val="24"/>
          <w:lang w:eastAsia="en-US"/>
        </w:rPr>
        <w:t>, introspezione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assemblea, simbolismo astratto stimolano il senso identitario della comunità.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Motore della rinascita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parrocchia (dopo che la squadriglia Pantere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stata assorbita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Arcobaleno”), </w:t>
      </w:r>
      <w:r w:rsidR="006C0E55" w:rsidRPr="008B59AA">
        <w:rPr>
          <w:rFonts w:ascii="Times New Roman" w:hAnsi="Times New Roman" w:cs="Times New Roman"/>
          <w:color w:val="auto"/>
          <w:sz w:val="24"/>
          <w:szCs w:val="24"/>
          <w:lang w:eastAsia="en-US"/>
        </w:rPr>
        <w:t>fu</w:t>
      </w:r>
      <w:r w:rsidRPr="008B59AA">
        <w:rPr>
          <w:rFonts w:ascii="Times New Roman" w:hAnsi="Times New Roman" w:cs="Times New Roman"/>
          <w:color w:val="auto"/>
          <w:sz w:val="24"/>
          <w:szCs w:val="24"/>
          <w:lang w:eastAsia="en-US"/>
        </w:rPr>
        <w:t xml:space="preserve"> don Alessandro Burati, giovane prete ordinato nel 1965 e coadiutore di don Nello, insieme al quale nel 1972 d</w:t>
      </w:r>
      <w:r w:rsidR="006C0E55" w:rsidRPr="008B59AA">
        <w:rPr>
          <w:rFonts w:ascii="Times New Roman" w:hAnsi="Times New Roman" w:cs="Times New Roman"/>
          <w:color w:val="auto"/>
          <w:sz w:val="24"/>
          <w:szCs w:val="24"/>
          <w:lang w:eastAsia="en-US"/>
        </w:rPr>
        <w:t>iede</w:t>
      </w:r>
      <w:r w:rsidRPr="008B59AA">
        <w:rPr>
          <w:rFonts w:ascii="Times New Roman" w:hAnsi="Times New Roman" w:cs="Times New Roman"/>
          <w:color w:val="auto"/>
          <w:sz w:val="24"/>
          <w:szCs w:val="24"/>
          <w:lang w:eastAsia="en-US"/>
        </w:rPr>
        <w:t xml:space="preserve"> vita alle prime comunità empolesi del Cammino Neocatecumenale. In parallelo, come aiuto assistente ecclesiastico di padre Sesto, segu</w:t>
      </w:r>
      <w:r w:rsidR="006C0E55" w:rsidRPr="008B59AA">
        <w:rPr>
          <w:rFonts w:ascii="Times New Roman" w:hAnsi="Times New Roman" w:cs="Times New Roman"/>
          <w:color w:val="auto"/>
          <w:sz w:val="24"/>
          <w:szCs w:val="24"/>
          <w:lang w:eastAsia="en-US"/>
        </w:rPr>
        <w:t>iva</w:t>
      </w:r>
      <w:r w:rsidRPr="008B59AA">
        <w:rPr>
          <w:rFonts w:ascii="Times New Roman" w:hAnsi="Times New Roman" w:cs="Times New Roman"/>
          <w:color w:val="auto"/>
          <w:sz w:val="24"/>
          <w:szCs w:val="24"/>
          <w:lang w:eastAsia="en-US"/>
        </w:rPr>
        <w:t xml:space="preserve"> le attività del riparto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 partecipa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ai campi di Renaio e di Amblar negli anni 1972-1973. Contemporaneamente, racco</w:t>
      </w:r>
      <w:r w:rsidR="006C0E55" w:rsidRPr="008B59AA">
        <w:rPr>
          <w:rFonts w:ascii="Times New Roman" w:hAnsi="Times New Roman" w:cs="Times New Roman"/>
          <w:color w:val="auto"/>
          <w:sz w:val="24"/>
          <w:szCs w:val="24"/>
          <w:lang w:eastAsia="en-US"/>
        </w:rPr>
        <w:t>ls</w:t>
      </w:r>
      <w:r w:rsidRPr="008B59AA">
        <w:rPr>
          <w:rFonts w:ascii="Times New Roman" w:hAnsi="Times New Roman" w:cs="Times New Roman"/>
          <w:color w:val="auto"/>
          <w:sz w:val="24"/>
          <w:szCs w:val="24"/>
          <w:lang w:eastAsia="en-US"/>
        </w:rPr>
        <w:t xml:space="preserve">e i ragazzi del nuovo quartiere nelle squadriglie libere delle Manguste, delle Aquile, dei Castori e, più tardi, delle Pantere.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sede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in una casetta e,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inaugurazione della nuova chiesa, in un capannone dietro alla vecchia, lungo via Busoni, che fungeva da palestra e da luogo di aggregazione giovanile. Le squadriglie, che </w:t>
      </w:r>
      <w:r w:rsidR="006C0E55" w:rsidRPr="008B59AA">
        <w:rPr>
          <w:rFonts w:ascii="Times New Roman" w:hAnsi="Times New Roman" w:cs="Times New Roman"/>
          <w:color w:val="auto"/>
          <w:sz w:val="24"/>
          <w:szCs w:val="24"/>
          <w:lang w:eastAsia="en-US"/>
        </w:rPr>
        <w:t>avev</w:t>
      </w:r>
      <w:r w:rsidRPr="008B59AA">
        <w:rPr>
          <w:rFonts w:ascii="Times New Roman" w:hAnsi="Times New Roman" w:cs="Times New Roman"/>
          <w:color w:val="auto"/>
          <w:sz w:val="24"/>
          <w:szCs w:val="24"/>
          <w:lang w:eastAsia="en-US"/>
        </w:rPr>
        <w:t>ano angoli molto spaziosi, viv</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una grande autonomia, ruotando intorno a don Alessandro e ai capi che gli si affianca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alternandosi dopo poco tempo e venendo anche da fuori Empoli. Gli esploratori venivano seguiti nella loro crescita personale,</w:t>
      </w:r>
      <w:r w:rsidR="006C0E55" w:rsidRPr="008B59AA">
        <w:rPr>
          <w:rFonts w:ascii="Times New Roman" w:hAnsi="Times New Roman" w:cs="Times New Roman"/>
          <w:color w:val="auto"/>
          <w:sz w:val="24"/>
          <w:szCs w:val="24"/>
          <w:lang w:eastAsia="en-US"/>
        </w:rPr>
        <w:t xml:space="preserve"> venendo</w:t>
      </w:r>
      <w:r w:rsidRPr="008B59AA">
        <w:rPr>
          <w:rFonts w:ascii="Times New Roman" w:hAnsi="Times New Roman" w:cs="Times New Roman"/>
          <w:color w:val="auto"/>
          <w:sz w:val="24"/>
          <w:szCs w:val="24"/>
          <w:lang w:eastAsia="en-US"/>
        </w:rPr>
        <w:t xml:space="preserve"> accompagna</w:t>
      </w:r>
      <w:r w:rsidR="006C0E55" w:rsidRPr="008B59AA">
        <w:rPr>
          <w:rFonts w:ascii="Times New Roman" w:hAnsi="Times New Roman" w:cs="Times New Roman"/>
          <w:color w:val="auto"/>
          <w:sz w:val="24"/>
          <w:szCs w:val="24"/>
          <w:lang w:eastAsia="en-US"/>
        </w:rPr>
        <w:t>t</w:t>
      </w:r>
      <w:r w:rsidRPr="008B59AA">
        <w:rPr>
          <w:rFonts w:ascii="Times New Roman" w:hAnsi="Times New Roman" w:cs="Times New Roman"/>
          <w:color w:val="auto"/>
          <w:sz w:val="24"/>
          <w:szCs w:val="24"/>
          <w:lang w:eastAsia="en-US"/>
        </w:rPr>
        <w:t>i al raggiungimento dei cinque livelli del sentiero e delle competenze tecniche.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campo estivo del 1973, ancora con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le squadriglie furono censite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come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svolgendo da lì in poi attività autonoma e partecipando al Campo Nazionale e al San Giorgio Regionale con un proprio fazzolettone (verde con strisce rosse).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1972/1973 il noviziato si evol</w:t>
      </w:r>
      <w:r w:rsidR="006C0E55"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nel clan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Diapason”, formato da nove ragazzi, di cui sei rover e tre novizi</w:t>
      </w:r>
      <w:r w:rsidR="00A77B3E" w:rsidRPr="008B59AA">
        <w:rPr>
          <w:rStyle w:val="Rimandonotaapidipagina"/>
          <w:rFonts w:ascii="Times New Roman" w:hAnsi="Times New Roman"/>
          <w:color w:val="auto"/>
          <w:sz w:val="24"/>
          <w:szCs w:val="24"/>
          <w:lang w:val="en-US"/>
        </w:rPr>
        <w:footnoteReference w:id="144"/>
      </w:r>
      <w:r w:rsidRPr="008B59AA">
        <w:rPr>
          <w:rFonts w:ascii="Times New Roman" w:hAnsi="Times New Roman" w:cs="Times New Roman"/>
          <w:color w:val="auto"/>
          <w:sz w:val="24"/>
          <w:szCs w:val="24"/>
          <w:lang w:eastAsia="en-US"/>
        </w:rPr>
        <w:t xml:space="preserve">. Due di loro avevano conseguito, 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1972, il brevetto di aiuto capo – Rodolfo Ancillotti per il riparto e Leonardo Sani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novizio!) per il branco – e ricoprivano ufficialmente il ruolo di capi unità; pertanto erano censiti anche insieme agli altri dirigenti.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w:t>
      </w:r>
      <w:r w:rsidR="006C0E55" w:rsidRPr="008B59AA">
        <w:rPr>
          <w:rFonts w:ascii="Times New Roman" w:hAnsi="Times New Roman" w:cs="Times New Roman"/>
          <w:color w:val="auto"/>
          <w:sz w:val="24"/>
          <w:szCs w:val="24"/>
          <w:lang w:eastAsia="en-US"/>
        </w:rPr>
        <w:t xml:space="preserve">uccessivo (1973-1974) il </w:t>
      </w:r>
      <w:r w:rsidR="00C03EC6">
        <w:rPr>
          <w:rFonts w:ascii="Times New Roman" w:hAnsi="Times New Roman" w:cs="Times New Roman"/>
          <w:color w:val="auto"/>
          <w:sz w:val="24"/>
          <w:szCs w:val="24"/>
          <w:lang w:eastAsia="en-US"/>
        </w:rPr>
        <w:t>C</w:t>
      </w:r>
      <w:r w:rsidR="006C0E55" w:rsidRPr="008B59AA">
        <w:rPr>
          <w:rFonts w:ascii="Times New Roman" w:hAnsi="Times New Roman" w:cs="Times New Roman"/>
          <w:color w:val="auto"/>
          <w:sz w:val="24"/>
          <w:szCs w:val="24"/>
          <w:lang w:eastAsia="en-US"/>
        </w:rPr>
        <w:t>lan v</w:t>
      </w:r>
      <w:r w:rsidR="00E414C8" w:rsidRPr="008B59AA">
        <w:rPr>
          <w:rFonts w:ascii="Times New Roman" w:hAnsi="Times New Roman" w:cs="Times New Roman"/>
          <w:color w:val="auto"/>
          <w:sz w:val="24"/>
          <w:szCs w:val="24"/>
          <w:lang w:eastAsia="en-US"/>
        </w:rPr>
        <w:t>e</w:t>
      </w:r>
      <w:r w:rsidR="006C0E55"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ne censito senza nome, segno di un cambiamento in corso, anche dovuto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ingresso di altri cinque membri. Fra i quattordici rover, ben quattro </w:t>
      </w:r>
      <w:r w:rsidR="006C0E55" w:rsidRPr="008B59AA">
        <w:rPr>
          <w:rFonts w:ascii="Times New Roman" w:hAnsi="Times New Roman" w:cs="Times New Roman"/>
          <w:color w:val="auto"/>
          <w:sz w:val="24"/>
          <w:szCs w:val="24"/>
          <w:lang w:eastAsia="en-US"/>
        </w:rPr>
        <w:t>era</w:t>
      </w:r>
      <w:r w:rsidR="00E414C8" w:rsidRPr="008B59AA">
        <w:rPr>
          <w:rFonts w:ascii="Times New Roman" w:hAnsi="Times New Roman" w:cs="Times New Roman"/>
          <w:color w:val="auto"/>
          <w:sz w:val="24"/>
          <w:szCs w:val="24"/>
          <w:lang w:eastAsia="en-US"/>
        </w:rPr>
        <w:t>no anche stabilmente attivi nel servizio educativo: oltre a Leonardo Sani e Riccardo Baroni nel branco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Nuova Parlata”, Piero Beconcini nel riparto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Kohoutek” e Mario Pratesi nel riparto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Arcobaleno”.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Fino al 1971 i dirigenti censiti erano legati alle proprie unità, mentre nel 1972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ve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istituita la comunità capi, nella quale tutti gli adulti in servizio condivid</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esperienze e progettualità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intero gruppo. Fino ad allora prevaleva una mentalità ‘branchista’: chi nasceva capo riparto moriva capo riparto! Invece, nel gruppo Empoli 1 il fatto che ragazzi in crescita assum</w:t>
      </w:r>
      <w:r w:rsidR="006C0E55" w:rsidRPr="008B59AA">
        <w:rPr>
          <w:rFonts w:ascii="Times New Roman" w:hAnsi="Times New Roman" w:cs="Times New Roman"/>
          <w:color w:val="auto"/>
          <w:sz w:val="24"/>
          <w:szCs w:val="24"/>
          <w:lang w:eastAsia="en-US"/>
        </w:rPr>
        <w:t>esser</w:t>
      </w:r>
      <w:r w:rsidRPr="008B59AA">
        <w:rPr>
          <w:rFonts w:ascii="Times New Roman" w:hAnsi="Times New Roman" w:cs="Times New Roman"/>
          <w:color w:val="auto"/>
          <w:sz w:val="24"/>
          <w:szCs w:val="24"/>
          <w:lang w:eastAsia="en-US"/>
        </w:rPr>
        <w:t>o il ruolo di capo garanti</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uno sguardo globale sulla persona e un filo conduttore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percorso educativo, prefigurando la futura Proposta Unificata (PU), arricchita dalla presenza di un assistente ecclesiastico per </w:t>
      </w:r>
      <w:r w:rsidR="006C0E55" w:rsidRPr="008B59AA">
        <w:rPr>
          <w:rFonts w:ascii="Times New Roman" w:hAnsi="Times New Roman" w:cs="Times New Roman"/>
          <w:color w:val="auto"/>
          <w:sz w:val="24"/>
          <w:szCs w:val="24"/>
          <w:lang w:eastAsia="en-US"/>
        </w:rPr>
        <w:t>ogni unità: per il Clan fu</w:t>
      </w:r>
      <w:r w:rsidRPr="008B59AA">
        <w:rPr>
          <w:rFonts w:ascii="Times New Roman" w:hAnsi="Times New Roman" w:cs="Times New Roman"/>
          <w:color w:val="auto"/>
          <w:sz w:val="24"/>
          <w:szCs w:val="24"/>
          <w:lang w:eastAsia="en-US"/>
        </w:rPr>
        <w:t xml:space="preserve"> censito padre Sesto Pieroni, per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don Alessandro Burati, per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Arcobaleno” don Renato Fissi e per il branco padre Santino Giananti.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crescita dei riparti era favorita, oltre che dalla competizione fra di loro e fra le squadriglie, dalla collaborazione con quello di San Miniato (con cui si continuarono a organizzare i campi estivi) e dalla partecipazione a grandi eventi come il VII Campo Nazionale Esploratori (Lago di Vico, 18 Luglio-4 Agosto 1974). Migliaia di scout erano divisi in sottocampi di una decina di riparti, ciascuno in approfondimento di una specializzazione (Natura e scoperta ambientale, Espressione, Campismo, Tecnica, Nautica). Come racconta Leonardo Sani, il nostro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aveva scelto,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per la poca esperienza in merito, e quindi per farla, </w:t>
      </w:r>
      <w:r w:rsidRPr="008B59AA">
        <w:rPr>
          <w:rFonts w:ascii="Times New Roman" w:hAnsi="Times New Roman" w:cs="Times New Roman"/>
          <w:color w:val="auto"/>
          <w:sz w:val="24"/>
          <w:szCs w:val="24"/>
          <w:lang w:eastAsia="en-US"/>
        </w:rPr>
        <w:lastRenderedPageBreak/>
        <w:t xml:space="preserve">Espressione. Bellissimo. Dalla mattina alla sera, le performance si moltiplicavano, estremamente varie, perfino un carretto siciliano con cantastorie e una sceneggiata napoletana. Premettendo la nostra inesperienza, la parodia de </w:t>
      </w:r>
      <w:r w:rsidRPr="008B59AA">
        <w:rPr>
          <w:rFonts w:ascii="Times New Roman" w:hAnsi="Times New Roman" w:cs="Times New Roman"/>
          <w:i/>
          <w:iCs/>
          <w:color w:val="auto"/>
          <w:sz w:val="24"/>
          <w:szCs w:val="24"/>
          <w:lang w:eastAsia="en-US"/>
        </w:rPr>
        <w:t>La Domenica Sportiva</w:t>
      </w:r>
      <w:r w:rsidRPr="008B59AA">
        <w:rPr>
          <w:rFonts w:ascii="Times New Roman" w:hAnsi="Times New Roman" w:cs="Times New Roman"/>
          <w:color w:val="auto"/>
          <w:sz w:val="24"/>
          <w:szCs w:val="24"/>
          <w:lang w:eastAsia="en-US"/>
        </w:rPr>
        <w:t xml:space="preserve"> fu ben accolta. Andata!” </w:t>
      </w:r>
    </w:p>
    <w:p w:rsidR="00A77B3E" w:rsidRDefault="00A77B3E" w:rsidP="008B59AA">
      <w:pPr>
        <w:spacing w:after="0" w:line="240" w:lineRule="auto"/>
        <w:jc w:val="both"/>
        <w:rPr>
          <w:rFonts w:ascii="Times New Roman" w:hAnsi="Times New Roman" w:cs="Times New Roman"/>
          <w:color w:val="auto"/>
          <w:sz w:val="24"/>
          <w:szCs w:val="24"/>
        </w:rPr>
      </w:pPr>
    </w:p>
    <w:p w:rsidR="002717B4" w:rsidRPr="008B59AA" w:rsidRDefault="00E0329D" w:rsidP="00E0329D">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highlight w:val="cyan"/>
        </w:rPr>
        <w:t>Foto V</w:t>
      </w:r>
      <w:r w:rsidR="002717B4" w:rsidRPr="00E0329D">
        <w:rPr>
          <w:rFonts w:ascii="Times New Roman" w:hAnsi="Times New Roman" w:cs="Times New Roman"/>
          <w:color w:val="auto"/>
          <w:sz w:val="24"/>
          <w:szCs w:val="24"/>
          <w:highlight w:val="cyan"/>
        </w:rPr>
        <w:t xml:space="preserve">. </w:t>
      </w:r>
      <w:r w:rsidRPr="00E0329D">
        <w:rPr>
          <w:rFonts w:ascii="Times New Roman" w:hAnsi="Times New Roman" w:cs="Times New Roman"/>
          <w:color w:val="auto"/>
          <w:sz w:val="24"/>
          <w:szCs w:val="24"/>
          <w:highlight w:val="cyan"/>
        </w:rPr>
        <w:t xml:space="preserve">La Promessa al Campo </w:t>
      </w:r>
      <w:r w:rsidR="00A7554B">
        <w:rPr>
          <w:rFonts w:ascii="Times New Roman" w:hAnsi="Times New Roman" w:cs="Times New Roman"/>
          <w:color w:val="auto"/>
          <w:sz w:val="24"/>
          <w:szCs w:val="24"/>
          <w:highlight w:val="cyan"/>
        </w:rPr>
        <w:t>E</w:t>
      </w:r>
      <w:r w:rsidRPr="00E0329D">
        <w:rPr>
          <w:rFonts w:ascii="Times New Roman" w:hAnsi="Times New Roman" w:cs="Times New Roman"/>
          <w:color w:val="auto"/>
          <w:sz w:val="24"/>
          <w:szCs w:val="24"/>
          <w:highlight w:val="cyan"/>
        </w:rPr>
        <w:t>stivo</w:t>
      </w:r>
      <w:r w:rsidR="00A7554B">
        <w:rPr>
          <w:rFonts w:ascii="Times New Roman" w:hAnsi="Times New Roman" w:cs="Times New Roman"/>
          <w:color w:val="auto"/>
          <w:sz w:val="24"/>
          <w:szCs w:val="24"/>
        </w:rPr>
        <w:t xml:space="preserve"> </w:t>
      </w:r>
      <w:r w:rsidR="00A7554B" w:rsidRPr="00A7554B">
        <w:rPr>
          <w:rFonts w:ascii="Times New Roman" w:hAnsi="Times New Roman" w:cs="Times New Roman"/>
          <w:color w:val="auto"/>
          <w:sz w:val="24"/>
          <w:szCs w:val="24"/>
          <w:highlight w:val="green"/>
        </w:rPr>
        <w:t>di Renaio (1972)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14 : Le vacanze di branco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Vacanze di Branco. Una settimana lontani da casa, con tante cose da fare da soli, forse mai fatte. Una settimana lontani da casa a gestire una ventina di bambini fra gli otto e i dieci anni a fare cose mai fatte. Ad aiutarmi, gran parte dei fuoriusciti dal riparto.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parte di sabato, prima settimana di luglio. Luogo delle V.d.B.: villa Santa Margherita, a pochi chilometri da Volterra, ex-seminario dei Padri Scolopi. Un casermone di tre piani, enorme e labirintico, con camerate di decine di letti, camerette per gli accompagnatori, refettorio da pattinarci, cucina megalitica, cappellina, un campo di calcio circondato da enormi ippocastani, altri prati a fianco e dietro. Poche altre volte siamo stati così fortunati.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 se la memoria mi assistesse e scrivessi tutto ciò che di particolare accadde e accade normalmente alle V.d.B. … Racconterò allora come si svolge una Vacanza.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primo giorno si esplora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e si individuano gli angoli di sestiglia. Si gioca come ad una riunione ed in genere si pranza al sacco. Nel pomeriggio, oltre alle varie attività, c’è del tempo per preparare il cerchio della sera e anche per stare tranquilli e pensare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Chimmelaffattofà?”. Alle venti la cena.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 ha messo in bocca a Massimo Decimo Meridio la frase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 mio comando scatenate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inferno” ha sicuramente dato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appetito lupi” … prima tutti vengono serviti, poi si canta un ringraziamento e poi … inferno! Solo ripetuti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Lupi!”, seguiti da altrettanti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Yau!”, riportano un minimo di calma. A fine pasto ciascuno pulisce la propria gavetta, cosa che in pochi hanno mai fatto. Meno di mezz’ora e ci si avvia al cerchio serale. Le sestiglie sono lontane una cinquantina di metri, nello spaventevole buio pauroso; torce rigorosamente spente, iniziano ad avvicinarsi al canto del </w:t>
      </w:r>
      <w:r w:rsidRPr="008B59AA">
        <w:rPr>
          <w:rFonts w:ascii="Times New Roman" w:hAnsi="Times New Roman" w:cs="Times New Roman"/>
          <w:i/>
          <w:iCs/>
          <w:color w:val="auto"/>
          <w:sz w:val="24"/>
          <w:szCs w:val="24"/>
          <w:lang w:eastAsia="en-US"/>
        </w:rPr>
        <w:t>Kamaludu</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Giunte al fuoco, più contemporaneamente possibile, si siedono in cerchio. Scenette, canti e danze, dalle pietose alle esilaranti. Quando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ora, tutto si acquieta e si lascia morire il fuoco, mentre Akela inizia il </w:t>
      </w:r>
      <w:r w:rsidRPr="008B59AA">
        <w:rPr>
          <w:rFonts w:ascii="Times New Roman" w:hAnsi="Times New Roman" w:cs="Times New Roman"/>
          <w:i/>
          <w:iCs/>
          <w:color w:val="auto"/>
          <w:sz w:val="24"/>
          <w:szCs w:val="24"/>
          <w:lang w:eastAsia="en-US"/>
        </w:rPr>
        <w:t>Racconto Giungla</w:t>
      </w:r>
      <w:r w:rsidRPr="008B59AA">
        <w:rPr>
          <w:rFonts w:ascii="Times New Roman" w:hAnsi="Times New Roman" w:cs="Times New Roman"/>
          <w:color w:val="auto"/>
          <w:sz w:val="24"/>
          <w:szCs w:val="24"/>
          <w:lang w:eastAsia="en-US"/>
        </w:rPr>
        <w:t>, con gli episodi riservati alle V.d.B.</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Ormai buona parte del branco più che ascoltare sogna ed arriva il perentorio LUPI! Tutti si scuotono ed a velocità diverse si avviano ai bagni ed ai sacchi a pelo. Una volta soddisfatte le ultime necessità, dal bicchiere d’acqua – hai la borraccia – ah! già! – alla ‘baciocarezza’, viene lanciato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”Ula Ula”, ripetuto fino al perfetto silenzio, per propiziare una notte tranquilla. Le prime è impossibile, poi le giornate stancano e la sera crollano.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tira tardi per ritoccare e preparare le attività del giorno dopo: caffè a secchi, grappini a strascico.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Ore 7:00 Sveglia! Richiamo al cerchio col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lupilupilupi!”, ginnastica e corsetta … e via colazione! Poi a vestirsi e … Ispezione! Tutto lo zaino esposto sul letto e poi di nuovo dentro. Unico sistema per arieggiare i panni ed evitare che qualcosa prenda vita … poi, finalmente, si ruzzaaa! Ricordandosi che nello </w:t>
      </w:r>
      <w:r w:rsidR="009174AD" w:rsidRPr="008B59AA">
        <w:rPr>
          <w:rFonts w:ascii="Times New Roman" w:hAnsi="Times New Roman" w:cs="Times New Roman"/>
          <w:color w:val="auto"/>
          <w:sz w:val="24"/>
          <w:szCs w:val="24"/>
          <w:lang w:eastAsia="en-US"/>
        </w:rPr>
        <w:t>Scautismo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tutto si fa </w:t>
      </w:r>
      <w:r w:rsidRPr="008B59AA">
        <w:rPr>
          <w:rFonts w:ascii="Times New Roman" w:hAnsi="Times New Roman" w:cs="Times New Roman"/>
          <w:i/>
          <w:iCs/>
          <w:color w:val="auto"/>
          <w:sz w:val="24"/>
          <w:szCs w:val="24"/>
          <w:lang w:eastAsia="en-US"/>
        </w:rPr>
        <w:t xml:space="preserve">con </w:t>
      </w:r>
      <w:r w:rsidRPr="008B59AA">
        <w:rPr>
          <w:rFonts w:ascii="Times New Roman" w:hAnsi="Times New Roman" w:cs="Times New Roman"/>
          <w:color w:val="auto"/>
          <w:sz w:val="24"/>
          <w:szCs w:val="24"/>
          <w:lang w:eastAsia="en-US"/>
        </w:rPr>
        <w:t xml:space="preserve">il gioco, niente si fa </w:t>
      </w:r>
      <w:r w:rsidRPr="008B59AA">
        <w:rPr>
          <w:rFonts w:ascii="Times New Roman" w:hAnsi="Times New Roman" w:cs="Times New Roman"/>
          <w:i/>
          <w:iCs/>
          <w:color w:val="auto"/>
          <w:sz w:val="24"/>
          <w:szCs w:val="24"/>
          <w:lang w:eastAsia="en-US"/>
        </w:rPr>
        <w:t xml:space="preserve">per </w:t>
      </w:r>
      <w:r w:rsidRPr="008B59AA">
        <w:rPr>
          <w:rFonts w:ascii="Times New Roman" w:hAnsi="Times New Roman" w:cs="Times New Roman"/>
          <w:color w:val="auto"/>
          <w:sz w:val="24"/>
          <w:szCs w:val="24"/>
          <w:lang w:eastAsia="en-US"/>
        </w:rPr>
        <w:t>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Altra cosa fondamentale delle V.d.B.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ambientazione, ovvero la storia che sostiene le attività, che così non sono più viste come fini a sé stesse, bensì per il raggiungimento di uno scopo. Ma, soprattutto, è vivere spalla a spalla ventiquattr'ore su ventiquattro che fa crescere in modo incredibile. Per questo, su cento,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vale venti, le V.d.B. ottanta.</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Delle prime ricordo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ambientazione, forse un po’ scontata, su Etruschi e Romani, con un fantasma che faceva scherzetti notturni; ma anche la nostra inesperienza che ci costringeva a nottate di lavoro (come a casa, solo che erano una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fine finirono: con lupetti soddisfatti, genitori finalmente tranquilli, noi in coma. Praticamente dormii una settimana. Al risveglio mi resi conto che le V.d.B. erano servite sicuramente più a me che al Branco. Avevo finalmente capito che il Metodo non vale niente senza il Cuore e che il Cuore non basta, ci vuole Metodo. Wow!</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Cs/>
          <w:color w:val="auto"/>
          <w:sz w:val="20"/>
          <w:szCs w:val="20"/>
        </w:rPr>
      </w:pPr>
      <w:r w:rsidRPr="008B59AA">
        <w:rPr>
          <w:rFonts w:ascii="Times New Roman" w:hAnsi="Times New Roman" w:cs="Times New Roman"/>
          <w:iCs/>
          <w:color w:val="auto"/>
          <w:sz w:val="20"/>
          <w:szCs w:val="20"/>
          <w:lang w:eastAsia="en-US"/>
        </w:rPr>
        <w:t>Canta il Branco:</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è sera e stanchi siam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doman lieti sarem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lastRenderedPageBreak/>
        <w:t>Ula ula ula, fra poco dormirem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Per tutta la notte e ci riposerem</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Cs/>
          <w:color w:val="auto"/>
          <w:sz w:val="20"/>
          <w:szCs w:val="20"/>
        </w:rPr>
      </w:pPr>
      <w:r w:rsidRPr="008B59AA">
        <w:rPr>
          <w:rFonts w:ascii="Times New Roman" w:hAnsi="Times New Roman" w:cs="Times New Roman"/>
          <w:iCs/>
          <w:color w:val="auto"/>
          <w:sz w:val="20"/>
          <w:szCs w:val="20"/>
          <w:lang w:eastAsia="en-US"/>
        </w:rPr>
        <w:t>Cantano i VV. LL:</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il branco dorme già</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la giungla tacerà</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Gesù benedirà</w:t>
      </w:r>
    </w:p>
    <w:p w:rsidR="00A77B3E" w:rsidRDefault="00E414C8" w:rsidP="008B59AA">
      <w:pPr>
        <w:spacing w:after="0" w:line="240" w:lineRule="auto"/>
        <w:rPr>
          <w:rFonts w:ascii="Times New Roman" w:hAnsi="Times New Roman" w:cs="Times New Roman"/>
          <w:i/>
          <w:iCs/>
          <w:color w:val="auto"/>
          <w:sz w:val="20"/>
          <w:szCs w:val="20"/>
          <w:lang w:eastAsia="en-US"/>
        </w:rPr>
      </w:pPr>
      <w:r w:rsidRPr="008B59AA">
        <w:rPr>
          <w:rFonts w:ascii="Times New Roman" w:hAnsi="Times New Roman" w:cs="Times New Roman"/>
          <w:i/>
          <w:iCs/>
          <w:color w:val="auto"/>
          <w:sz w:val="20"/>
          <w:szCs w:val="20"/>
          <w:lang w:eastAsia="en-US"/>
        </w:rPr>
        <w:t>Questa nostra tana e ci sorriderà</w:t>
      </w:r>
    </w:p>
    <w:p w:rsidR="00E82B5C" w:rsidRPr="00E82B5C" w:rsidRDefault="00E82B5C" w:rsidP="00E82B5C">
      <w:pPr>
        <w:spacing w:after="0" w:line="240" w:lineRule="auto"/>
        <w:jc w:val="both"/>
        <w:rPr>
          <w:rFonts w:ascii="Times New Roman" w:hAnsi="Times New Roman" w:cs="Times New Roman"/>
          <w:color w:val="auto"/>
          <w:sz w:val="24"/>
          <w:szCs w:val="24"/>
          <w:lang w:eastAsia="en-US"/>
        </w:rPr>
      </w:pPr>
    </w:p>
    <w:p w:rsidR="00E82B5C" w:rsidRPr="00E82B5C" w:rsidRDefault="00E82B5C" w:rsidP="00E82B5C">
      <w:pPr>
        <w:spacing w:after="0" w:line="240" w:lineRule="auto"/>
        <w:jc w:val="both"/>
        <w:rPr>
          <w:rFonts w:ascii="Times New Roman" w:hAnsi="Times New Roman" w:cs="Times New Roman"/>
          <w:color w:val="auto"/>
          <w:sz w:val="24"/>
          <w:szCs w:val="24"/>
          <w:lang w:eastAsia="en-US"/>
        </w:rPr>
      </w:pPr>
      <w:r w:rsidRPr="00A66616">
        <w:rPr>
          <w:rFonts w:ascii="Times New Roman" w:hAnsi="Times New Roman" w:cs="Times New Roman"/>
          <w:color w:val="auto"/>
          <w:sz w:val="24"/>
          <w:szCs w:val="24"/>
          <w:highlight w:val="green"/>
          <w:lang w:eastAsia="en-US"/>
        </w:rPr>
        <w:t xml:space="preserve">Foto 14. </w:t>
      </w:r>
      <w:r w:rsidR="00A66616" w:rsidRPr="00A66616">
        <w:rPr>
          <w:rFonts w:ascii="Times New Roman" w:hAnsi="Times New Roman" w:cs="Times New Roman"/>
          <w:color w:val="auto"/>
          <w:sz w:val="24"/>
          <w:szCs w:val="24"/>
          <w:highlight w:val="green"/>
          <w:lang w:eastAsia="en-US"/>
        </w:rPr>
        <w:t>Il branco “Nuova Parlata” in caccia a Coeli Aula (1974)</w:t>
      </w:r>
      <w:r w:rsidR="002717B4" w:rsidRPr="00A66616">
        <w:rPr>
          <w:rFonts w:ascii="Times New Roman" w:hAnsi="Times New Roman" w:cs="Times New Roman"/>
          <w:color w:val="auto"/>
          <w:sz w:val="24"/>
          <w:szCs w:val="24"/>
          <w:highlight w:val="green"/>
          <w:lang w:eastAsia="en-US"/>
        </w:rPr>
        <w:t>.</w:t>
      </w:r>
      <w:r w:rsidR="002717B4">
        <w:rPr>
          <w:rFonts w:ascii="Times New Roman" w:hAnsi="Times New Roman" w:cs="Times New Roman"/>
          <w:color w:val="auto"/>
          <w:sz w:val="24"/>
          <w:szCs w:val="24"/>
          <w:lang w:eastAsia="en-US"/>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15 : Santino (Baloo)</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Sesto mi presentò padre Santino Giananti, la riservatezza del suo carattere e la mia timidezza, ben nascosta sotto la maschera di Akela, dettero ad altri un’impressione di freddezza. In realtà era invece un abbraccio, riservato e timido. Abbiamo condotto insieme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per oltre dieci anni e, mentre io cambiavo branca, lui restava, pietra angolare. Cambiavano capi, aiuti e ragazzi e Santino era ancora lì, col testimone in mano che solo la sorte gli ha strappato. Altrimenti lo vedremmo ancora, il sabato pomeriggio, nel piazzale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col berrettino ‘rubato’ al lupetto di turno a giocare ancora il nostro Grande 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ricordi si fanno immagini: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immancabile vipera penzolante, il fuscello che invitava un uovo a diventare cerchio, le coccole alla lupetta col ginocchio sbucciato, la distrazione del cucciolo in crisi di nostalgia, il fuoco sempre perfetto … e poi la lavatura dei piatti quando anche i kambusieri erano fritti, il caffè nelle lunghe serate,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immancabile sigaretta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di quel sorriso disarmante e disarmato.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Oggi in Branco qualcuno ha come nome di caccia Baloo,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orso che insegna la legge al cucciolo d’uomo Mowgli. Forse ti ha conosciuto e sente una grande eredità.</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Per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vero Baloo sei tu, Santino.</w:t>
      </w:r>
    </w:p>
    <w:p w:rsidR="002717B4" w:rsidRDefault="002717B4" w:rsidP="008B59AA">
      <w:pPr>
        <w:spacing w:after="0" w:line="240" w:lineRule="auto"/>
        <w:jc w:val="both"/>
        <w:rPr>
          <w:rFonts w:ascii="Times New Roman" w:hAnsi="Times New Roman" w:cs="Times New Roman"/>
          <w:color w:val="auto"/>
          <w:sz w:val="24"/>
          <w:szCs w:val="24"/>
          <w:lang w:eastAsia="en-US"/>
        </w:rPr>
      </w:pPr>
    </w:p>
    <w:p w:rsidR="002717B4" w:rsidRPr="008B59AA" w:rsidRDefault="002717B4" w:rsidP="008B59AA">
      <w:pPr>
        <w:spacing w:after="0" w:line="240" w:lineRule="auto"/>
        <w:jc w:val="both"/>
        <w:rPr>
          <w:rFonts w:ascii="Times New Roman" w:hAnsi="Times New Roman" w:cs="Times New Roman"/>
          <w:color w:val="auto"/>
          <w:sz w:val="24"/>
          <w:szCs w:val="24"/>
        </w:rPr>
      </w:pPr>
      <w:r w:rsidRPr="004D39B1">
        <w:rPr>
          <w:rFonts w:ascii="Times New Roman" w:hAnsi="Times New Roman" w:cs="Times New Roman"/>
          <w:color w:val="auto"/>
          <w:sz w:val="24"/>
          <w:szCs w:val="24"/>
          <w:highlight w:val="cyan"/>
          <w:lang w:eastAsia="en-US"/>
        </w:rPr>
        <w:t xml:space="preserve">15. </w:t>
      </w:r>
      <w:r w:rsidR="001043AD">
        <w:rPr>
          <w:rFonts w:ascii="Times New Roman" w:hAnsi="Times New Roman" w:cs="Times New Roman"/>
          <w:color w:val="auto"/>
          <w:sz w:val="24"/>
          <w:szCs w:val="24"/>
          <w:highlight w:val="cyan"/>
          <w:lang w:eastAsia="en-US"/>
        </w:rPr>
        <w:t>P</w:t>
      </w:r>
      <w:r w:rsidRPr="004D39B1">
        <w:rPr>
          <w:rFonts w:ascii="Times New Roman" w:hAnsi="Times New Roman" w:cs="Times New Roman"/>
          <w:color w:val="auto"/>
          <w:sz w:val="24"/>
          <w:szCs w:val="24"/>
          <w:highlight w:val="cyan"/>
          <w:lang w:eastAsia="en-US"/>
        </w:rPr>
        <w:t>adre Santino Giananti</w:t>
      </w:r>
      <w:r w:rsidR="004D39B1" w:rsidRPr="004D39B1">
        <w:rPr>
          <w:rFonts w:ascii="Times New Roman" w:hAnsi="Times New Roman" w:cs="Times New Roman"/>
          <w:color w:val="auto"/>
          <w:sz w:val="24"/>
          <w:szCs w:val="24"/>
          <w:highlight w:val="cyan"/>
          <w:lang w:eastAsia="en-US"/>
        </w:rPr>
        <w:t>,</w:t>
      </w:r>
      <w:r w:rsidR="00174919">
        <w:rPr>
          <w:rFonts w:ascii="Times New Roman" w:hAnsi="Times New Roman" w:cs="Times New Roman"/>
          <w:color w:val="auto"/>
          <w:sz w:val="24"/>
          <w:szCs w:val="24"/>
          <w:highlight w:val="cyan"/>
          <w:lang w:eastAsia="en-US"/>
        </w:rPr>
        <w:t xml:space="preserve"> il nostro</w:t>
      </w:r>
      <w:r w:rsidR="004D39B1" w:rsidRPr="004D39B1">
        <w:rPr>
          <w:rFonts w:ascii="Times New Roman" w:hAnsi="Times New Roman" w:cs="Times New Roman"/>
          <w:color w:val="auto"/>
          <w:sz w:val="24"/>
          <w:szCs w:val="24"/>
          <w:highlight w:val="cyan"/>
          <w:lang w:eastAsia="en-US"/>
        </w:rPr>
        <w:t xml:space="preserve"> “Baloo” dal 1971 al 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16 : Il riparto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Kohoutek” (1972-1977)</w:t>
      </w:r>
      <w:r w:rsidRPr="008B59AA">
        <w:rPr>
          <w:rFonts w:ascii="Times New Roman" w:hAnsi="Times New Roman" w:cs="Times New Roman"/>
          <w:color w:val="auto"/>
          <w:sz w:val="24"/>
          <w:szCs w:val="24"/>
          <w:lang w:eastAsia="en-US"/>
        </w:rPr>
        <w:t>, Giuseppe Scardigli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alla fine degli anni sessanta, forse gli inizi dei settanta; alla TV dei Ragazzi viene trasmesso un telefilm che si intitola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ragazzi di padre Tobia”. Questa serie racconta le vicende di un gruppo di ragazzi che, guidati da un religioso, vivono bellissime avventure nella natura ma anche nel quartiere dove ha sede la parrocchia. Fu quello ad accendere dentro di me la voglia di provare un’esperienza simile.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Avevo un riferimento, era don Alessandro Burati (il mio padre Tobia). Fu a lui che mi rivolsi e che, più volte, interpellai, pur essendo ancora molto piccolo. Credo che sia stato per sfinimento che don Alessandro mi invitò nel 1972 a Mammiano. Avevo solo dieci anni ed ero il più piccolo di quel gruppo di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quei pochi giorni passati là sentii, per la prima volta, parlare di squadriglie. Dormii in una tenda, imparai ad accendere un fuoco, provammo anche un abbozzo di costruzioni. Soprattutto scoprii che don Alessandro era davvero come padre Tobia. Sapeva fare tutto e cercava di insegnarcelo.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 ottobre fu naturale rispondere nuovamente al suo invito. Il numero dei ragazzi era aumentato e non ero più il più piccolo. Eravamo diventati tre squadriglie (ad Aquile e Castori si aggiunsero le Manguste).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avevo un Caposquadriglia, un Vice, avevo un incarico da portare avanti (ero Aiuto Magazziniere). Avevamo una sede in una casina che si trovava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incrocio tra via Masini e via Busoni, dove adesso c’è la statua della Madonna. In quegli anni non c’era ancora la chiesa grande: forse erano appena iniziati i lavori di sbancamento per la costruzione, perché non ricordo più il campo da calcio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non ricordo molto.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Un’uscita di squadriglia, dove assaggiai la mozzarella in carrozza.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San Giorgio, dove fui costantemente battuto a scalpo.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capo reparto (Piero Bagnoli), che arrivò poco prima del Campo Estivo, quello ad Amblar insieme alle squadriglie del riparto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gruppo Empoli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arrivò il 1974 e,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il ricordo con la R maiuscola rimane il campo Nazionale al Lago di Vico. Fu allora che il Reparto si chiamò</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come la stella cometa scoperta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 o, almeno, io ricordo così. Ricordo che per partecipare al Campo Nazionale dovevamo realizzare un’impresa di reparto. La nostra fu quella di realizzare un telescopio per vedere la Cometa di Kohoutek, che sarebbe passata vicino alla terra da lì a poco. Ricordo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fatto a Vinci alla Scuola di Ottica, dove ci insegnarono come realizzare le lenti. Ricordo tante serate passate a strofinare questi pezzi di vetro con la sabbia. Ricordo il tubo di plastica, una gronda, e i numerosi tentativi di assemblaggio, ma non ricordo di aver mai visto qualcosa attraverso quel proto-telescopio.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esperienza del Campo Nazionale fu, comunque, incredibile. Incredibili le cose che vidi (la torre a tre piani di un reparto veneto, i ponti, le tende sopraelevate in scatola di montaggio ...). Al Campo Nazionale vidi anche, per la prima volta, le guide. Erano del Settimo Torinese ed erano di un riparto già misto …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aperitivo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Nazionale fu il trampolino. Lì capii che potevamo fare tante cose. Ebbi come una proiezione di tutto quello che poteva essere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Credo che non fui il solo. Infatti, ad ottobre del 1975 eravamo diventati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2. Avevamo un fazzolettone verde e rosso ed eravamo quattro squadriglie maschili,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aggiunta delle Pantere; partirono anche le guide con due squadriglie femminili, Canguri e Gabbiani, che presto aumentarono a tre con la squadriglia delle Tigri e, con il fazzolettone blu e rosso, formarono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Insieme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assistente ecclesiastico, don Alessandro, avevamo due capi reparto e un aiuto – Enrico Bagnoli, Mariangela Caroti, Mauro Bartoli – e anche un rover in servizio, Lorenzo Boldrini. Don Alessandro non era più il </w:t>
      </w:r>
      <w:r w:rsidRPr="008B59AA">
        <w:rPr>
          <w:rFonts w:ascii="Times New Roman" w:hAnsi="Times New Roman" w:cs="Times New Roman"/>
          <w:i/>
          <w:iCs/>
          <w:color w:val="auto"/>
          <w:sz w:val="24"/>
          <w:szCs w:val="24"/>
          <w:lang w:eastAsia="en-US"/>
        </w:rPr>
        <w:t>factotum</w:t>
      </w:r>
      <w:r w:rsidRPr="008B59AA">
        <w:rPr>
          <w:rFonts w:ascii="Times New Roman" w:hAnsi="Times New Roman" w:cs="Times New Roman"/>
          <w:color w:val="auto"/>
          <w:sz w:val="24"/>
          <w:szCs w:val="24"/>
          <w:lang w:eastAsia="en-US"/>
        </w:rPr>
        <w:t>: avevamo altri adulti con i quali poterci relazionare.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Facevamo la riunione di reparto tutti i sabati ed attività più regolare (uscite di reparto, uscite di squadriglia, riunioni di squadriglia settimanali). E poi, i campi: invernale a Cascina Vecchia nel 1974, estivo a Prataccio nel 1975, invernale a Creda nel 1975, estivo a Sassetta nel 1976 (con due capi reparto in prestito, venuti da Pisa e Livorno, Lucia e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Boba”), invernale a Faltognano nel 1976 ed estivo a Prataccio nel 1977, anno in cui ci fu anche un San Giorgio Regionale a Calambrone.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 ricordo soprattutto che crescevo, non ero più aiuto magazziniere, non perdevo più tutte le volte a scalpo, a volte iniziavo anche a parlare in cerchio con tutti gli altri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Credo di essere cresciuto lì. Ai campi, in sede, con la mia squadriglia, con gli amici e le amiche del reparto …</w:t>
      </w:r>
    </w:p>
    <w:p w:rsidR="00A77B3E" w:rsidRDefault="00A77B3E" w:rsidP="008B59AA">
      <w:pPr>
        <w:spacing w:after="0" w:line="240" w:lineRule="auto"/>
        <w:jc w:val="both"/>
        <w:rPr>
          <w:rFonts w:ascii="Times New Roman" w:hAnsi="Times New Roman" w:cs="Times New Roman"/>
          <w:color w:val="auto"/>
          <w:sz w:val="24"/>
          <w:szCs w:val="24"/>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2213D5">
        <w:rPr>
          <w:rFonts w:ascii="Times New Roman" w:hAnsi="Times New Roman" w:cs="Times New Roman"/>
          <w:color w:val="auto"/>
          <w:sz w:val="24"/>
          <w:szCs w:val="24"/>
          <w:highlight w:val="green"/>
        </w:rPr>
        <w:t xml:space="preserve">Foto 16. </w:t>
      </w:r>
      <w:r w:rsidR="002213D5" w:rsidRPr="002213D5">
        <w:rPr>
          <w:rFonts w:ascii="Times New Roman" w:hAnsi="Times New Roman" w:cs="Times New Roman"/>
          <w:color w:val="auto"/>
          <w:sz w:val="24"/>
          <w:szCs w:val="24"/>
          <w:highlight w:val="green"/>
        </w:rPr>
        <w:t>Vita d</w:t>
      </w:r>
      <w:r w:rsidR="009F53A6">
        <w:rPr>
          <w:rFonts w:ascii="Times New Roman" w:hAnsi="Times New Roman" w:cs="Times New Roman"/>
          <w:color w:val="auto"/>
          <w:sz w:val="24"/>
          <w:szCs w:val="24"/>
          <w:highlight w:val="green"/>
        </w:rPr>
        <w:t>i</w:t>
      </w:r>
      <w:r w:rsidR="002213D5" w:rsidRPr="002213D5">
        <w:rPr>
          <w:rFonts w:ascii="Times New Roman" w:hAnsi="Times New Roman" w:cs="Times New Roman"/>
          <w:color w:val="auto"/>
          <w:sz w:val="24"/>
          <w:szCs w:val="24"/>
          <w:highlight w:val="green"/>
        </w:rPr>
        <w:t xml:space="preserve"> campo al lago di Vico (Campo Nazionale Esploratori, 1974)</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 : AGI+ASCI=AGESCI. La scelta coeducativa (1973-1975)</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 xml:space="preserve">I primi anni di vita del gruppo scorrono in parallelo a una grande sfida educativa affrontata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la coeducazione, cioè la condivisione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scout fra sessi diversi. La riflessione, frutto del clima culturale della contestazione, aveva prima di tutto coinvolto il CNGEI, che già dal 1963 sperimenta ufficialmente i branchi misti. Con la protesta del Sessantotto – e le aspirazioni che lo sottendevano: la parità di genere,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autodeterminazione – il tema prendeva nuovo vigore, con qualche timido tentativo sperimentale, che portò prima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alle capo e alle bambine nei branchi, poi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avvicinamento al Guidismo</w:t>
      </w:r>
      <w:r w:rsidR="00A77B3E" w:rsidRPr="008B59AA">
        <w:rPr>
          <w:rStyle w:val="Rimandonotaapidipagina"/>
          <w:rFonts w:ascii="Times New Roman" w:hAnsi="Times New Roman"/>
          <w:color w:val="auto"/>
          <w:sz w:val="24"/>
          <w:szCs w:val="24"/>
          <w:lang w:val="en-US"/>
        </w:rPr>
        <w:footnoteReference w:id="145"/>
      </w:r>
      <w:r w:rsidRPr="008B59AA">
        <w:rPr>
          <w:rFonts w:ascii="Times New Roman" w:hAnsi="Times New Roman" w:cs="Times New Roman"/>
          <w:color w:val="auto"/>
          <w:sz w:val="24"/>
          <w:szCs w:val="24"/>
          <w:lang w:eastAsia="en-US"/>
        </w:rPr>
        <w:t xml:space="preserve"> e, infine, alla fusione di AGI e ASCI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fusione fu il frutto di un lungo lavoro, in un periodo denso di cambiamenti, e di una forte dialettica fra le componenti delle due associazioni. Essa venne preceduta da dibattiti nei consigli generali e nei molti gruppi di lavoro, a partire da una Commissione mista sulla coeducazione (1969-1970). Il processo di fusione ebbe un’accelerazione nel 1973: mentre nel 1970 si indicava una prospettiva di collaborazione a livello locale (costituzione di comunità capi miste, ancora censite nelle rispettive associazioni), e ancora, nel Piano di convergenza del 1973, si parlava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proposta educativa unitaria” e di una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crescita delle due Associazioni non più separate”, ma senza cadenze temporali precise, il Consiglio generale dello stesso anno fissò la proposta di fusione alla riunione congiunta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w:t>
      </w:r>
      <w:r w:rsidR="00A77B3E" w:rsidRPr="008B59AA">
        <w:rPr>
          <w:rStyle w:val="Rimandonotaapidipagina"/>
          <w:rFonts w:ascii="Times New Roman" w:hAnsi="Times New Roman"/>
          <w:color w:val="auto"/>
          <w:sz w:val="24"/>
          <w:szCs w:val="24"/>
          <w:lang w:val="en-US"/>
        </w:rPr>
        <w:footnoteReference w:id="14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Nei moduli del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1974”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1973-1974 fu prevista la possibilità di censire maschi e femmine nelle comunità capi/ceppi e nelle unità parallele o miste (in particolare i clan/fuochi). Il 4 maggio 1974 avvenne finalmente la fusione ufficiale</w:t>
      </w:r>
      <w:r w:rsidR="00A77B3E" w:rsidRPr="008B59AA">
        <w:rPr>
          <w:rStyle w:val="Rimandonotaapidipagina"/>
          <w:rFonts w:ascii="Times New Roman" w:hAnsi="Times New Roman"/>
          <w:color w:val="auto"/>
          <w:sz w:val="24"/>
          <w:szCs w:val="24"/>
          <w:lang w:val="en-US"/>
        </w:rPr>
        <w:footnoteReference w:id="147"/>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successivi si animò il dibattito di come rendere efficaci le decisioni ideali del Consiglio Generale. La costituzione delle unità miste fu sottoposta ad alcune condizioni: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esistenza di una comunità capi mista;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equilibrio di responsabilità tra uomini e donne; la diarchia;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assenso e il coinvolgimento dei genitori.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particolare, questi due ultimi punti ebbero effetti rivoluzionari. Affidare la direzione di ogni unità a un capo e a una capo rendeva plastica e pubblica la pari dignità che uomini e donne avevano in associazione, e in prospettiva in famiglia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intera società, nonché la loro capacità di collaborare a un progetto, e, profeticamente, alla vita della Chiesa e alla costruzione di un mondo migliore. Il rapporto coi genitori stimolava le comunità capi a condividere efficacemente con le famiglie il progetto educativo, sforzandosi di elaborarlo in modo chiaro e coerente.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 suo interno,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discuteva della Proposta Unificata, che le direzioni delle unità miste dovevano elaborare soprattutto nei nuovi gruppi formatisi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delle due esperienze AGI e ASCI</w:t>
      </w:r>
      <w:r w:rsidR="00A77B3E" w:rsidRPr="008B59AA">
        <w:rPr>
          <w:rStyle w:val="Rimandonotaapidipagina"/>
          <w:rFonts w:ascii="Times New Roman" w:hAnsi="Times New Roman"/>
          <w:color w:val="auto"/>
          <w:sz w:val="24"/>
          <w:szCs w:val="24"/>
          <w:lang w:val="en-US"/>
        </w:rPr>
        <w:footnoteReference w:id="148"/>
      </w:r>
      <w:r w:rsidRPr="008B59AA">
        <w:rPr>
          <w:rFonts w:ascii="Times New Roman" w:hAnsi="Times New Roman" w:cs="Times New Roman"/>
          <w:color w:val="auto"/>
          <w:sz w:val="24"/>
          <w:szCs w:val="24"/>
          <w:lang w:eastAsia="en-US"/>
        </w:rPr>
        <w:t>. Gli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erano però già un passo avanti.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Donne nel gruppo, infatti, ce n’erano già da tempo</w:t>
      </w:r>
      <w:r w:rsidR="00A77B3E" w:rsidRPr="008B59AA">
        <w:rPr>
          <w:rStyle w:val="Rimandonotaapidipagina"/>
          <w:rFonts w:ascii="Times New Roman" w:hAnsi="Times New Roman"/>
          <w:color w:val="auto"/>
          <w:sz w:val="24"/>
          <w:szCs w:val="24"/>
          <w:lang w:val="en-US"/>
        </w:rPr>
        <w:footnoteReference w:id="149"/>
      </w:r>
      <w:r w:rsidRPr="008B59AA">
        <w:rPr>
          <w:rFonts w:ascii="Times New Roman" w:hAnsi="Times New Roman" w:cs="Times New Roman"/>
          <w:color w:val="auto"/>
          <w:sz w:val="24"/>
          <w:szCs w:val="24"/>
          <w:lang w:eastAsia="en-US"/>
        </w:rPr>
        <w:t>. Inizialmente, si trattò di mamme e insegnanti coinvolte nella direzione del Branco, e quindi di una stabile presenza femminile nella comunità capi, cosa abbastanza normale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Nel 1973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in gruppo è </w:t>
      </w:r>
      <w:r w:rsidRPr="008B59AA">
        <w:rPr>
          <w:rFonts w:ascii="Times New Roman" w:hAnsi="Times New Roman" w:cs="Times New Roman"/>
          <w:color w:val="auto"/>
          <w:sz w:val="24"/>
          <w:szCs w:val="24"/>
          <w:lang w:eastAsia="en-US"/>
        </w:rPr>
        <w:lastRenderedPageBreak/>
        <w:t>estesa anche alle bambine nel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Margherita”, oltre i ventisei lupetti maschi</w:t>
      </w:r>
      <w:r w:rsidR="00A77B3E" w:rsidRPr="008B59AA">
        <w:rPr>
          <w:rStyle w:val="Rimandonotaapidipagina"/>
          <w:rFonts w:ascii="Times New Roman" w:hAnsi="Times New Roman"/>
          <w:color w:val="auto"/>
          <w:sz w:val="24"/>
          <w:szCs w:val="24"/>
          <w:lang w:val="en-US"/>
        </w:rPr>
        <w:footnoteReference w:id="150"/>
      </w:r>
      <w:r w:rsidRPr="008B59AA">
        <w:rPr>
          <w:rFonts w:ascii="Times New Roman" w:hAnsi="Times New Roman" w:cs="Times New Roman"/>
          <w:color w:val="auto"/>
          <w:sz w:val="24"/>
          <w:szCs w:val="24"/>
          <w:lang w:eastAsia="en-US"/>
        </w:rPr>
        <w:t xml:space="preserve">, avviando la sperimentazione della coeducazione. </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Oltre a questo, sappiamo</w:t>
      </w:r>
      <w:r w:rsidR="00A77B3E" w:rsidRPr="008B59AA">
        <w:rPr>
          <w:rStyle w:val="Rimandonotaapidipagina"/>
          <w:rFonts w:ascii="Times New Roman" w:hAnsi="Times New Roman"/>
          <w:color w:val="auto"/>
          <w:sz w:val="24"/>
          <w:szCs w:val="24"/>
          <w:lang w:val="en-US"/>
        </w:rPr>
        <w:footnoteReference w:id="151"/>
      </w:r>
      <w:r w:rsidRPr="008B59AA">
        <w:rPr>
          <w:rFonts w:ascii="Times New Roman" w:hAnsi="Times New Roman" w:cs="Times New Roman"/>
          <w:color w:val="auto"/>
          <w:sz w:val="24"/>
          <w:szCs w:val="24"/>
          <w:lang w:eastAsia="en-US"/>
        </w:rPr>
        <w:t xml:space="preserve"> della presenza fra i vecchi lupi anche di due ragazzine, le tredicenni Antonella Sani e Daniela Rossetti, rispettivamente sorella e cugina di un lupetto (Andrea Sani) che abitava davanti alla sede, e accolte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come Ikky e Mor fino al 1975. Non risultano censite e non potevano esserlo: dove collocarle altrimenti? Nel riparto (tutto maschile), no; fra i lupetti (età massima undici a</w:t>
      </w:r>
      <w:r w:rsidR="00C03EC6">
        <w:rPr>
          <w:rFonts w:ascii="Times New Roman" w:hAnsi="Times New Roman" w:cs="Times New Roman"/>
          <w:color w:val="auto"/>
          <w:sz w:val="24"/>
          <w:szCs w:val="24"/>
          <w:lang w:eastAsia="en-US"/>
        </w:rPr>
        <w:t>nni), nemmeno; in noviziato</w:t>
      </w:r>
      <w:r w:rsidRPr="008B59AA">
        <w:rPr>
          <w:rFonts w:ascii="Times New Roman" w:hAnsi="Times New Roman" w:cs="Times New Roman"/>
          <w:color w:val="auto"/>
          <w:sz w:val="24"/>
          <w:szCs w:val="24"/>
          <w:lang w:eastAsia="en-US"/>
        </w:rPr>
        <w:t xml:space="preserve">, troppo presto. La Comunità Capi trovò una soluzione intelligente e creativa per dar loro comunque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di vivere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naturale prosecuzione della vita scout delle bambine accolte nel branco avvenne poco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 reparto femminile</w:t>
      </w:r>
      <w:r w:rsidR="00A77B3E" w:rsidRPr="008B59AA">
        <w:rPr>
          <w:rStyle w:val="Rimandonotaapidipagina"/>
          <w:rFonts w:ascii="Times New Roman" w:hAnsi="Times New Roman"/>
          <w:color w:val="auto"/>
          <w:sz w:val="24"/>
          <w:szCs w:val="24"/>
          <w:lang w:val="en-US"/>
        </w:rPr>
        <w:footnoteReference w:id="152"/>
      </w:r>
      <w:r w:rsidRPr="008B59AA">
        <w:rPr>
          <w:rFonts w:ascii="Times New Roman" w:hAnsi="Times New Roman" w:cs="Times New Roman"/>
          <w:color w:val="auto"/>
          <w:sz w:val="24"/>
          <w:szCs w:val="24"/>
          <w:lang w:eastAsia="en-US"/>
        </w:rPr>
        <w:t>, autorizzata dalla zona il 19 gennaio 1976, ma già attivo da qualche tempo con le squadriglie Canguri e Gabbiani, a cui si aggiungono le Tigri. Ne facevano parte ventuno guide nate tra il 1960 e il 1964, tra cui due future capo di nuove unità e gruppi (Simona Bonucci e Silvana Lampignano). Il nuovo reparto, chiamato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aveva base presso la Madonnina del Grappa, intorno a cui le ragazze prevalentemente abitavano, e svolgeva attività parallela ai due maschili (“Arcobaleno”, di ventinove,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di ventisei), con i quali si incontrano in poche occasioni (i campi) competendo alla pari.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1973/1974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prevedeva già clan/fuochi misti, come risulta dagli stessi moduli dei censimenti</w:t>
      </w:r>
      <w:r w:rsidR="00A77B3E" w:rsidRPr="008B59AA">
        <w:rPr>
          <w:rStyle w:val="Rimandonotaapidipagina"/>
          <w:rFonts w:ascii="Times New Roman" w:hAnsi="Times New Roman"/>
          <w:color w:val="auto"/>
          <w:sz w:val="24"/>
          <w:szCs w:val="24"/>
          <w:lang w:val="en-US"/>
        </w:rPr>
        <w:footnoteReference w:id="153"/>
      </w:r>
      <w:r w:rsidRPr="008B59AA">
        <w:rPr>
          <w:rFonts w:ascii="Times New Roman" w:hAnsi="Times New Roman" w:cs="Times New Roman"/>
          <w:color w:val="auto"/>
          <w:sz w:val="24"/>
          <w:szCs w:val="24"/>
          <w:lang w:eastAsia="en-US"/>
        </w:rPr>
        <w:t xml:space="preserve">. E il gruppo Empoli 1 fu pronto ad accogliere questa novità.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ricerca di quattro ragazze che non si accontentavano della normale vita degli adolescenti empolesi, </w:t>
      </w:r>
      <w:r w:rsidR="006C0E55" w:rsidRPr="008B59AA">
        <w:rPr>
          <w:rFonts w:ascii="Times New Roman" w:hAnsi="Times New Roman" w:cs="Times New Roman"/>
          <w:color w:val="auto"/>
          <w:sz w:val="24"/>
          <w:szCs w:val="24"/>
          <w:lang w:eastAsia="en-US"/>
        </w:rPr>
        <w:t>fu</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di una nuova stagione nel gruppo Empoli 1, fino ad allora costituito solo da ragazzi. Antonella Morelli, Antonella Terreni, Luisa Martini e Vania Pucci, amiche dei rover nati nel 1955-1960</w:t>
      </w:r>
      <w:r w:rsidR="00A77B3E" w:rsidRPr="008B59AA">
        <w:rPr>
          <w:rStyle w:val="Rimandonotaapidipagina"/>
          <w:rFonts w:ascii="Times New Roman" w:hAnsi="Times New Roman"/>
          <w:color w:val="auto"/>
          <w:sz w:val="24"/>
          <w:szCs w:val="24"/>
          <w:lang w:val="en-US"/>
        </w:rPr>
        <w:footnoteReference w:id="154"/>
      </w:r>
      <w:r w:rsidRPr="008B59AA">
        <w:rPr>
          <w:rFonts w:ascii="Times New Roman" w:hAnsi="Times New Roman" w:cs="Times New Roman"/>
          <w:color w:val="auto"/>
          <w:sz w:val="24"/>
          <w:szCs w:val="24"/>
          <w:lang w:eastAsia="en-US"/>
        </w:rPr>
        <w:t>, si mossero alla ricerca di qualcosa che desse più senso alla loro vita e allo stare insieme, anche per gli altri; ed è qu</w:t>
      </w:r>
      <w:r w:rsidR="006C0E55" w:rsidRPr="008B59AA">
        <w:rPr>
          <w:rFonts w:ascii="Times New Roman" w:hAnsi="Times New Roman" w:cs="Times New Roman"/>
          <w:color w:val="auto"/>
          <w:sz w:val="24"/>
          <w:szCs w:val="24"/>
          <w:lang w:eastAsia="en-US"/>
        </w:rPr>
        <w:t>esto il motivo che le spins</w:t>
      </w:r>
      <w:r w:rsidRPr="008B59AA">
        <w:rPr>
          <w:rFonts w:ascii="Times New Roman" w:hAnsi="Times New Roman" w:cs="Times New Roman"/>
          <w:color w:val="auto"/>
          <w:sz w:val="24"/>
          <w:szCs w:val="24"/>
          <w:lang w:eastAsia="en-US"/>
        </w:rPr>
        <w:t>e incuriosite ad affacciarsi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ignare, probabilmente, di divenire così le pioniere di un percorso educativo sino ad allora pensato solo per i maschi. In realtà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da parte di chi aveva responsabilità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Roberto Pallicca e padre Sesto Pieroni, fu subito grande, comprendendo che poteva mettere radici profonde una proposta educativa completa per tutti i giovani perché finalmente prendesse spazio e si componesse della parte mancante: le ragazze. Così composta, la comunità R/S si presentò alla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 xml:space="preserve">azionale della </w:t>
      </w:r>
      <w:r w:rsidR="00A35795" w:rsidRPr="008B59AA">
        <w:rPr>
          <w:rFonts w:ascii="Times New Roman" w:hAnsi="Times New Roman" w:cs="Times New Roman"/>
          <w:color w:val="auto"/>
          <w:sz w:val="24"/>
          <w:szCs w:val="24"/>
          <w:lang w:eastAsia="en-US"/>
        </w:rPr>
        <w:t>B</w:t>
      </w:r>
      <w:r w:rsidRPr="008B59AA">
        <w:rPr>
          <w:rFonts w:ascii="Times New Roman" w:hAnsi="Times New Roman" w:cs="Times New Roman"/>
          <w:color w:val="auto"/>
          <w:sz w:val="24"/>
          <w:szCs w:val="24"/>
          <w:lang w:eastAsia="en-US"/>
        </w:rPr>
        <w:t>ranca, che si tenne alla Mandria (Torino) dal 3 al 10 agosto 1975.</w:t>
      </w:r>
    </w:p>
    <w:p w:rsidR="00841BE2" w:rsidRPr="008B59AA" w:rsidRDefault="00E414C8" w:rsidP="008B59AA">
      <w:pPr>
        <w:widowControl w:val="0"/>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Le cose avvengono e portano con sé resistenze e problemi, inevitabili per la cultura del </w:t>
      </w:r>
      <w:r w:rsidR="006C0E55" w:rsidRPr="008B59AA">
        <w:rPr>
          <w:rFonts w:ascii="Times New Roman" w:hAnsi="Times New Roman" w:cs="Times New Roman"/>
          <w:color w:val="auto"/>
          <w:sz w:val="24"/>
          <w:szCs w:val="24"/>
          <w:lang w:eastAsia="en-US"/>
        </w:rPr>
        <w:t>proprio tempo,</w:t>
      </w:r>
      <w:r w:rsidRPr="008B59AA">
        <w:rPr>
          <w:rFonts w:ascii="Times New Roman" w:hAnsi="Times New Roman" w:cs="Times New Roman"/>
          <w:color w:val="auto"/>
          <w:sz w:val="24"/>
          <w:szCs w:val="24"/>
          <w:lang w:eastAsia="en-US"/>
        </w:rPr>
        <w:t xml:space="preserve"> per la difficoltà di comprendere, in particolar modo da</w:t>
      </w:r>
      <w:r w:rsidR="006C0E55" w:rsidRPr="008B59AA">
        <w:rPr>
          <w:rFonts w:ascii="Times New Roman" w:hAnsi="Times New Roman" w:cs="Times New Roman"/>
          <w:color w:val="auto"/>
          <w:sz w:val="24"/>
          <w:szCs w:val="24"/>
          <w:lang w:eastAsia="en-US"/>
        </w:rPr>
        <w:t xml:space="preserve"> parte de</w:t>
      </w:r>
      <w:r w:rsidR="00841BE2" w:rsidRPr="008B59AA">
        <w:rPr>
          <w:rFonts w:ascii="Times New Roman" w:hAnsi="Times New Roman" w:cs="Times New Roman"/>
          <w:color w:val="auto"/>
          <w:sz w:val="24"/>
          <w:szCs w:val="24"/>
          <w:lang w:eastAsia="en-US"/>
        </w:rPr>
        <w:t>lle famiglie</w:t>
      </w:r>
      <w:r w:rsidRPr="008B59AA">
        <w:rPr>
          <w:rFonts w:ascii="Times New Roman" w:hAnsi="Times New Roman" w:cs="Times New Roman"/>
          <w:color w:val="auto"/>
          <w:sz w:val="24"/>
          <w:szCs w:val="24"/>
          <w:lang w:eastAsia="en-US"/>
        </w:rPr>
        <w:t xml:space="preserve">, il senso della proposta scout, articolata in attività che si pensavano inadeguate per la sfera femminile.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storia ci dice che ha vinto la caparbietà di voler inaugurare strade nuove, anche se questo ha significato per qualcuna di loro pagarne il prezzo. Nei racconti personali che seguono si tratteggiano i modi e i tempi di questo percorso.</w:t>
      </w:r>
    </w:p>
    <w:p w:rsidR="00A77B3E" w:rsidRDefault="00A77B3E" w:rsidP="008B59AA">
      <w:pPr>
        <w:widowControl w:val="0"/>
        <w:spacing w:after="0" w:line="240" w:lineRule="auto"/>
        <w:jc w:val="both"/>
        <w:rPr>
          <w:rFonts w:ascii="Times New Roman" w:hAnsi="Times New Roman" w:cs="Times New Roman"/>
          <w:color w:val="auto"/>
          <w:sz w:val="24"/>
          <w:szCs w:val="24"/>
        </w:rPr>
      </w:pPr>
    </w:p>
    <w:p w:rsidR="00174919"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rPr>
        <w:t>Foto VI. Esploratori e guide danzano insieme nel 1979 al campo estivo di Piegaro (PG)</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17 : Il tempo delle bambine</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genitori che avevano lupetti con sorelle ci chiedevano di prenderle in branco, chi aveva bambine idem. Prenderle in unità sarebbe stato come gridare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Rivoluzione!”, visto che ASCI ed AGI erano ancora lì a guardarsi, la parte femminile ad avere paura di essere fagocitata dalla più corposa parte maschile, la quale temeva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ammorbidirsi della proposta.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Ebbene… zitti zitti chiotti chiotti, prendemmo delle bambine in branco, urlando sottovoce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rivoluzione”. Lungimirante Sesto, riuscì a recuperare un paio di ragazzine per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far sentire lo sparuto drappello più tutelato. Così si aggiunsero 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Antonella Sani ed una sua cugina, Daniela Rossetti. Le sei bambine costituirono una sestiglia propria.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Colpo di mano alle VdB. Siccome le bambine erano rimaste in quattro, come potevano reggere il confronto con le sestiglie appunto di sei e anche sette? Giocoforza le abbiamo inserite una per sestiglia … comunque, tranquilli … dormono in una camerata tutta per loro, eh?</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rPr>
        <w:t>Foto 17. Un lupetto fra Antonella “</w:t>
      </w:r>
      <w:r>
        <w:rPr>
          <w:rFonts w:ascii="Times New Roman" w:hAnsi="Times New Roman" w:cs="Times New Roman"/>
          <w:color w:val="auto"/>
          <w:sz w:val="24"/>
          <w:szCs w:val="24"/>
          <w:highlight w:val="cyan"/>
        </w:rPr>
        <w:t>Ikky</w:t>
      </w:r>
      <w:r w:rsidRPr="00174919">
        <w:rPr>
          <w:rFonts w:ascii="Times New Roman" w:hAnsi="Times New Roman" w:cs="Times New Roman"/>
          <w:color w:val="auto"/>
          <w:sz w:val="24"/>
          <w:szCs w:val="24"/>
          <w:highlight w:val="cyan"/>
        </w:rPr>
        <w:t>” Sani e Daniela “</w:t>
      </w:r>
      <w:r>
        <w:rPr>
          <w:rFonts w:ascii="Times New Roman" w:hAnsi="Times New Roman" w:cs="Times New Roman"/>
          <w:color w:val="auto"/>
          <w:sz w:val="24"/>
          <w:szCs w:val="24"/>
          <w:highlight w:val="cyan"/>
        </w:rPr>
        <w:t>Mor</w:t>
      </w:r>
      <w:r w:rsidRPr="00174919">
        <w:rPr>
          <w:rFonts w:ascii="Times New Roman" w:hAnsi="Times New Roman" w:cs="Times New Roman"/>
          <w:color w:val="auto"/>
          <w:sz w:val="24"/>
          <w:szCs w:val="24"/>
          <w:highlight w:val="cyan"/>
        </w:rPr>
        <w:t>” Rossetti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18 : Perché anche noi</w:t>
      </w:r>
      <w:r w:rsidRPr="008B59AA">
        <w:rPr>
          <w:rFonts w:ascii="Times New Roman" w:hAnsi="Times New Roman" w:cs="Times New Roman"/>
          <w:color w:val="auto"/>
          <w:sz w:val="24"/>
          <w:szCs w:val="24"/>
          <w:lang w:eastAsia="en-US"/>
        </w:rPr>
        <w:t>, Vania Pucci</w:t>
      </w:r>
    </w:p>
    <w:p w:rsidR="00A77B3E" w:rsidRPr="008B59AA" w:rsidRDefault="00A77B3E" w:rsidP="008B59AA">
      <w:pPr>
        <w:widowControl w:val="0"/>
        <w:spacing w:after="0" w:line="240" w:lineRule="auto"/>
        <w:jc w:val="both"/>
        <w:rPr>
          <w:rFonts w:ascii="Times New Roman" w:hAnsi="Times New Roman" w:cs="Times New Roman"/>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“Quella sua maglietta finaaa ... tanto stretta al punto che indovinavo tutto ... 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da bambinaaaa” … lo abbiamo finito quel disco, tutti i pomeriggi, dopo lo studio, ci concedevamo una nota di emozione con questa canzone … erano gli anni settanta, io e Antonella andavamo a scuola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Magistrale a San Miniato. Sedici anni e tanta voglia di sperimentare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di costruirsi una vita e un futuro, magari bello luminoso appassionante, una bella vita insomma, ma soprattutto diversa da quella dei nostri genitori. Questi sono ricordi di musica, di amicizia e di incontri.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nostra quotidianità era questa: scuola, poi compiti, poi qualche giro di Empoli e la domenica a ballare al PG93. I nostri genitori non sapevano che noi la domenica pomeriggio andavamo a ballare, ci credevano al cinema! Al ritorno a casa per cena ci studiavamo il cartellone del cinema e ci inventavamo una trama condivisa, io e lei, giusto per non cadere nel tranello del confronto, e poi a casa raccontavamo tutto il film che non avevamo visto con dovizia di particolari, giusto per non farsi fare troppe domande, invece noi in bici, la mitica Graziella, andavamo al PG: ragazze e ragazzi a gruppi nella sala da ballo fumosa, le ragazze a chiacchierare a sedere ai tavoli o sulle poltroncine e i ragazzi che giravano a gruppetti.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sguardi andavano da una parte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seguiti da parlottii e risatine, poi di nuovo uno sguardo lasciato andare a caso e poi ancora per darsi un tono, un commento a mezza voce con gli amici. A quel tempo, ormai tanto tempo fa, i maschi chiedevano di ballare alle ragazze e le ragazze aspettavano. È stato così fino a quando non sono arrivati i balli di gruppo, il rock e quindi ognuno, uomo o donna, poteva ballare senza aspettare </w:t>
      </w:r>
      <w:r w:rsidR="00841BE2" w:rsidRPr="008B59AA">
        <w:rPr>
          <w:rFonts w:ascii="Times New Roman" w:hAnsi="Times New Roman" w:cs="Times New Roman"/>
          <w:color w:val="auto"/>
          <w:sz w:val="24"/>
          <w:szCs w:val="24"/>
          <w:lang w:eastAsia="en-US"/>
        </w:rPr>
        <w:t>di essere</w:t>
      </w:r>
      <w:r w:rsidRPr="008B59AA">
        <w:rPr>
          <w:rFonts w:ascii="Times New Roman" w:hAnsi="Times New Roman" w:cs="Times New Roman"/>
          <w:color w:val="auto"/>
          <w:sz w:val="24"/>
          <w:szCs w:val="24"/>
          <w:lang w:eastAsia="en-US"/>
        </w:rPr>
        <w:t xml:space="preserve"> invita</w:t>
      </w:r>
      <w:r w:rsidR="00841BE2" w:rsidRPr="008B59AA">
        <w:rPr>
          <w:rFonts w:ascii="Times New Roman" w:hAnsi="Times New Roman" w:cs="Times New Roman"/>
          <w:color w:val="auto"/>
          <w:sz w:val="24"/>
          <w:szCs w:val="24"/>
          <w:lang w:eastAsia="en-US"/>
        </w:rPr>
        <w:t>to</w:t>
      </w:r>
      <w:r w:rsidRPr="008B59AA">
        <w:rPr>
          <w:rFonts w:ascii="Times New Roman" w:hAnsi="Times New Roman" w:cs="Times New Roman"/>
          <w:color w:val="auto"/>
          <w:sz w:val="24"/>
          <w:szCs w:val="24"/>
          <w:lang w:eastAsia="en-US"/>
        </w:rPr>
        <w:t>.</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Spesso quindi capitava di tornare a casa deluse perché quel ragazzo che ci piaceva neppure ci aveva guardato e magari aveva invitato un’altra a ballare e quindi non avevamo ballato e tutto il pomeriggio eravamo state a far da tappezzeria. Io e Antonella in tutto questo ci sentivamo strette, non eravamo felici, volevamo qualcosa di più. Erano tempi di grandi cambiamenti, il ’68 non lo avevamo potuto vivere perché eravamo troppo piccole, ma stavamo vivendo i piccoli grandi cambiamenti culturali e anche reali che ne erano una diretta emanazione e che si stavano attuando. E anche noi sentivamo questa ventata di cambiamento, avevamo capito che il divertimento la domenica era minimo e ci era entrata in testa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che potevamo fare altro, invece di perdere tempo così, potevamo ‘impegnarci’ in un’attività che servisse agli altri e che nello stesso momento ci facesse sentire bene con noi stesse.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la professoressa di italiano ci aveva proposto di partecipare, insieme ad altri ragazzi provenienti da altre scuole, ad un gruppo di autocoscienza tenuto da suo marito psicologo a Pisa. Io e Antonella, curiose e interessate tantissimo a ciò che poteva cambiare la percezione di noi e della nostra vita, </w:t>
      </w:r>
      <w:r w:rsidR="00841BE2" w:rsidRPr="008B59AA">
        <w:rPr>
          <w:rFonts w:ascii="Times New Roman" w:hAnsi="Times New Roman" w:cs="Times New Roman"/>
          <w:color w:val="auto"/>
          <w:sz w:val="24"/>
          <w:szCs w:val="24"/>
          <w:lang w:eastAsia="en-US"/>
        </w:rPr>
        <w:t>eravamo</w:t>
      </w:r>
      <w:r w:rsidRPr="008B59AA">
        <w:rPr>
          <w:rFonts w:ascii="Times New Roman" w:hAnsi="Times New Roman" w:cs="Times New Roman"/>
          <w:color w:val="auto"/>
          <w:sz w:val="24"/>
          <w:szCs w:val="24"/>
          <w:lang w:eastAsia="en-US"/>
        </w:rPr>
        <w:t xml:space="preserve"> andate (ovviamente inventando una scusa ai genitori … gruppo di studio, esami, compiti ecc. ecc.: mica potevo parlare di autocoscienza!) e in quel gruppo mi ricordo che a</w:t>
      </w:r>
      <w:r w:rsidR="00841BE2" w:rsidRPr="008B59AA">
        <w:rPr>
          <w:rFonts w:ascii="Times New Roman" w:hAnsi="Times New Roman" w:cs="Times New Roman"/>
          <w:color w:val="auto"/>
          <w:sz w:val="24"/>
          <w:szCs w:val="24"/>
          <w:lang w:eastAsia="en-US"/>
        </w:rPr>
        <w:t>veva</w:t>
      </w:r>
      <w:r w:rsidRPr="008B59AA">
        <w:rPr>
          <w:rFonts w:ascii="Times New Roman" w:hAnsi="Times New Roman" w:cs="Times New Roman"/>
          <w:color w:val="auto"/>
          <w:sz w:val="24"/>
          <w:szCs w:val="24"/>
          <w:lang w:eastAsia="en-US"/>
        </w:rPr>
        <w:t>mo messo a fuoco il nostro malessere nella sala da ballo. Non volevamo più essere le mucche al mercato che se ne stanno in fila davanti ai compratori che scelgono: non era giusto, volevamo essere protagoniste delle scelte.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parole: impegno, al servizio degli altri, si facevano strada nella nostra testa e abbiamo fatto una ricognizione. Non ricordo con chi o come siamo venute a sapere che gli scout facevano attività con gli anziani, andavano a far loro compagnia, piccoli lavoretti, e abbiamo deciso di andare a vedere.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trovat</w:t>
      </w:r>
      <w:r w:rsidR="00841BE2"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di fronte ad un gruppo di ragazzi (solo maschi) più o meno della nostra età, un prete che sorrideva spesso e rideva forte, un signore con i baffi che sembrava una brava persona, qualcuno affidabile; mi ricordo di aver messo subito in chiaro che io alla messa non ci sarei andata e che non avrei fatto attività scout, ma volevo solo impegnarmi con loro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agli anziani. Avevo avuto un’insegnante terribile alle elementari che ci dava una lode se andavamo alla novena, che ci voleva vedere in chiesa la domenica mattina con il velo, che ci parlava dei maschi come dei diavoli: insomma, dovevo fare i conti con tutto ciò che aveva a che fare con la Chiesa Cattolica.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Sono state accettate le condizioni e abbiamo cominciato a lavorare in gruppi; eravamo due ragazze e sette maschi se non ricordo male: Leonardo Biacca, Leonardo Sani, Giacomo Verde, Maurizio Pise, Riccardo Baroni, Piero Beconcini, Mario Pratesi.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Andavamo da una signora anziana che abitava in via Chiara, Artemisia: era piccolina, capelli bianchi, aveva solo un letto, un armadio, un tavolo e la cucina a legna. Tutte le pareti erano nere di fumo, e così abbiamo deciso di imbiancare la casa. Artemisia raccontava cose strane, forse brandelli della sua memoria insieme a sogni … chissà! Eravamo troppo giovani per capire fino in fondo, lei ci piaceva e volevamo fare qualcosa.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Questo primo impegno ci faceva sentire più leggere e più in pace. Nel frattempo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amicizia con i ragazzi divenne più forte, ci trovavamo tutti i pomeriggi dopo lo studio in sede, quante risate, quanti racconti, quanta voglia di stare insieme</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stavamo sperimentando un modo diverso di stare insieme maschi e femmine e non era affatto male.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 casa di Mario, su dei comodi divani con uno stereo eccezionale, abbiamo imparato ad amare i Genesis e poi i Pink Floyd, i King Crimson, tanto diversi da Baglioni.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del noviziato è 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amicizia, dal fare cose concrete insieme, dal discutere su ciò che volevamo, su ciò che ci sembrava giusto, da immaginare il nostro futuro. Noi non ne conoscevamo il disegno: semplicemente lo abbiamo fatto, abbiamo seguito ciò che ci faceva star bene. Registi di tutto questo padre Sesto e Roberto Pallicca.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Roberto Pallicca e Rosella Meli (capi scout) si presentarono a noi come una giovane coppia impegnata e aperta. Ricordo che quando andavo a casa loro mi sembrava di respirare un’aria accogliente, serena, sicura: ecco, così volevo diventare, una donna consapevole con un uomo accanto premuroso, intelligente, capace, affettuoso ed una casa aperta agli altri, al mondo. Tanta era la voglia di essere diversi dai nostri genitori e dal modello che ci trasmettevano. I conflitti con la famiglia erano essenzialmente su questo: il desiderio di autodeterminazione e i costumi sociali che stavano cambiando.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sono stati momenti difficili: mio padre si è opposto in tutti i modi alle prime uscite, un po’ perché c’erano i preti e un po’ perché c’erano i maschi. Io ho lottato e poi mi pare di ricordare che Roberto Pallicca abbia parlato con le famiglie. Da quel momento abbiamo iniziato a fare attività scout anche noi, che nel frattempo eravamo diventate tre, essendo arrivata anche Luisa. Mi ricordo la prima uscita che ho fatto a Radda in Chianti: non avevo lo zaino e quindi ne ho preso uno militare con i ferri, pesantissimo; mi ricordo i 20 km a piedi, le discese e le salite, la pioggia e questo zaino terribile che poi uno dei ragazzi mi ha preso e portato lui. Io la sera alla ‘veglia’ avevo la febbre e mi sono addormentata.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giurato a me stessa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mai più e mai più”. Ma ci sono state tante altre uscite con momenti faticosi, ma con zaini più leggeri e scarpe più adatte.</w:t>
      </w:r>
    </w:p>
    <w:p w:rsidR="00A77B3E" w:rsidRDefault="00E414C8" w:rsidP="008B59AA">
      <w:pPr>
        <w:widowControl w:val="0"/>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Sono poi nate delle coppie, era inevitabile, fra tre ragazze e tanti ragazzi. Questo poteva essere un grosso problema e sfasciare tutto, rompere amicizie, sfaldare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atmosfera del gruppo, ma non è successo, almeno mi sembra. Le amicizie sono rimaste a lungo e poi, quando sono entrate tante altre ragazze, le cose si sono ‘aggiustat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p>
    <w:p w:rsidR="00174919" w:rsidRDefault="00174919" w:rsidP="008B59AA">
      <w:pPr>
        <w:widowControl w:val="0"/>
        <w:spacing w:after="0" w:line="240" w:lineRule="auto"/>
        <w:jc w:val="both"/>
        <w:rPr>
          <w:rFonts w:ascii="Times New Roman" w:hAnsi="Times New Roman" w:cs="Times New Roman"/>
          <w:color w:val="auto"/>
          <w:sz w:val="24"/>
          <w:szCs w:val="24"/>
          <w:lang w:eastAsia="en-US"/>
        </w:rPr>
      </w:pPr>
    </w:p>
    <w:p w:rsidR="00174919"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lang w:eastAsia="en-US"/>
        </w:rPr>
        <w:t>Angolo 18. Rosella Meli e Roberto Pallicca, “una giovane coppia impegnata e aperta”</w:t>
      </w:r>
    </w:p>
    <w:p w:rsidR="00A77B3E" w:rsidRPr="008B59AA" w:rsidRDefault="00E414C8" w:rsidP="008B59AA">
      <w:pPr>
        <w:pageBreakBefore/>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19 : Anche a modo nostro</w:t>
      </w:r>
      <w:r w:rsidRPr="008B59AA">
        <w:rPr>
          <w:rFonts w:ascii="Times New Roman" w:hAnsi="Times New Roman" w:cs="Times New Roman"/>
          <w:color w:val="auto"/>
          <w:sz w:val="24"/>
          <w:szCs w:val="24"/>
          <w:lang w:eastAsia="en-US"/>
        </w:rPr>
        <w:t xml:space="preserve">, Antonella Morelli </w:t>
      </w:r>
    </w:p>
    <w:p w:rsidR="00A77B3E" w:rsidRPr="008B59AA" w:rsidRDefault="00A77B3E" w:rsidP="008B59AA">
      <w:pPr>
        <w:widowControl w:val="0"/>
        <w:spacing w:after="0" w:line="240" w:lineRule="auto"/>
        <w:jc w:val="both"/>
        <w:rPr>
          <w:rFonts w:ascii="Times New Roman" w:hAnsi="Times New Roman" w:cs="Times New Roman"/>
          <w:b/>
          <w:bCs/>
          <w:i/>
          <w:iCs/>
          <w:strike/>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Della mia esperienza scout salvo tutto. Anni importanti nella mia vita. Poi le cose cambiano, ma alcune ti lavorano dentro a fondo e restano con te, non solo come un ricordo, ma come principi. Per prima cosa porto con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strada, grande metafora della vita.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timida uscita fu organizzata a San Gimignano da Roberto Pallicca. Mezzo di trasporto, il treno. Senza divisa. Non ricordo le tematiche affrontate. Alla stazione attendemmo Vania, ma lei non si presentò. Le era stata vietata la partecipazione dai genitori e lei iniziò la sua battaglia per il superamento dei pregiudizi. In questo fu aiutata dalla mediazione di Roberto e di padre Sesto. La prima vera uscita scout fu a Radda in Chianti. Primo zaino sulle spalle e prima tenda. Unici ostacoli, la strada, alla quale non eravamo abituate, e una pioggia incessante.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pomeriggio di quei due giorni mi son</w:t>
      </w:r>
      <w:r w:rsidR="00841BE2" w:rsidRPr="008B59AA">
        <w:rPr>
          <w:rFonts w:ascii="Times New Roman" w:hAnsi="Times New Roman" w:cs="Times New Roman"/>
          <w:color w:val="auto"/>
          <w:sz w:val="24"/>
          <w:szCs w:val="24"/>
          <w:lang w:eastAsia="en-US"/>
        </w:rPr>
        <w:t>o chiesta molte volte</w:t>
      </w:r>
      <w:r w:rsidR="00C03EC6">
        <w:rPr>
          <w:rFonts w:ascii="Times New Roman" w:hAnsi="Times New Roman" w:cs="Times New Roman"/>
          <w:color w:val="auto"/>
          <w:sz w:val="24"/>
          <w:szCs w:val="24"/>
          <w:lang w:eastAsia="en-US"/>
        </w:rPr>
        <w:t xml:space="preserve"> “</w:t>
      </w:r>
      <w:r w:rsidR="00841BE2" w:rsidRPr="008B59AA">
        <w:rPr>
          <w:rFonts w:ascii="Times New Roman" w:hAnsi="Times New Roman" w:cs="Times New Roman"/>
          <w:color w:val="auto"/>
          <w:sz w:val="24"/>
          <w:szCs w:val="24"/>
          <w:lang w:eastAsia="en-US"/>
        </w:rPr>
        <w:t xml:space="preserve">Chi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fatto fare?” Non sono riuscita a superare la rabbia che bolliva dentro di me. Ricordo le parole di Mario e di Riccardo che ci invitavano a procedere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piano piano, un passo alla volta, che la strada viene da sé”. Con tanta fatica e qualche zolletta di destrosio del buon Baroni siamo giunti a una pieve di campagna con tanto di chiostro esterno. Ad attenderci altri gruppi toscani. Vania aveva la febbre. Il giorno dopo tutto si è aggiustato.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primo campo di clan in Umbria il gruppo delle donne era più nutrito, arricchito dalla presenza di Antonellina e Fulvia. A Spello era sorto un centro di meditazione e preghiera fondato in Italia da Carlo Carretto dei piccoli Fratelli di Gesù di padre Foucauld. A questa comunità apparteneva anche Giuliano Pallicca, fratello di Roberto. Le persone che si rivolgevano a questa comunità erano alla ricerca di un contatto diverso con sé stessi e con la propria religiosità, sperimentavano in qualch</w:t>
      </w:r>
      <w:r w:rsidR="00A170E7" w:rsidRPr="008B59AA">
        <w:rPr>
          <w:rFonts w:ascii="Times New Roman" w:hAnsi="Times New Roman" w:cs="Times New Roman"/>
          <w:color w:val="auto"/>
          <w:sz w:val="24"/>
          <w:szCs w:val="24"/>
          <w:lang w:eastAsia="en-US"/>
        </w:rPr>
        <w:t>e modo il ‘deserto’, cioè un’</w:t>
      </w:r>
      <w:r w:rsidRPr="008B59AA">
        <w:rPr>
          <w:rFonts w:ascii="Times New Roman" w:hAnsi="Times New Roman" w:cs="Times New Roman"/>
          <w:color w:val="auto"/>
          <w:sz w:val="24"/>
          <w:szCs w:val="24"/>
          <w:lang w:eastAsia="en-US"/>
        </w:rPr>
        <w:t>esperienza di riflessione e preghiera. Noi, gruppo di giovani adolescenti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sperimentammo la semplicità del vivere, il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gruppo lontano dalla quotidianità. Ci assegnarono un casolare in pietra sotto al paesino di Collepino.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Andavamo dalle famiglie che vivevano nella campagna vicina a prestare piccoli aiuti al lavoro contadino. Ricordo ancora oggi con piacere il profumo e il sapore delle schiacciate cotte in forno dalla signora che ci dava lavoretti da fare.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Giorni di riflessione e di condivisione, conoscenza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Umbria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incanto dei suoi borghi, vicinanza a proposte di vita diverse dal comune, testimoniate dai Piccoli Fratelli, presenti in molte situazioni difficili nel mondo.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del 1975 fu un’occasione per contarsi, per prendere coscienza della realtà scout in Italia. La p</w:t>
      </w:r>
      <w:r w:rsidR="00A170E7" w:rsidRPr="008B59AA">
        <w:rPr>
          <w:rFonts w:ascii="Times New Roman" w:hAnsi="Times New Roman" w:cs="Times New Roman"/>
          <w:color w:val="auto"/>
          <w:sz w:val="24"/>
          <w:szCs w:val="24"/>
          <w:lang w:eastAsia="en-US"/>
        </w:rPr>
        <w:t>artenza avvenne da Cuneo – Sant’</w:t>
      </w:r>
      <w:r w:rsidRPr="008B59AA">
        <w:rPr>
          <w:rFonts w:ascii="Times New Roman" w:hAnsi="Times New Roman" w:cs="Times New Roman"/>
          <w:color w:val="auto"/>
          <w:sz w:val="24"/>
          <w:szCs w:val="24"/>
          <w:lang w:eastAsia="en-US"/>
        </w:rPr>
        <w:t xml:space="preserve">Anna di Vinadio. Si formarono i gruppi per il campo mobile: Brescia, Empoli, Campobasso. Fu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della pioggia: il campo mobile si snodò per la montagna e ci mise tutti a dura prova. La mattina camminavamo spesso sotto la pioggia, il pomeriggio veniva allestito il campo e si </w:t>
      </w:r>
      <w:r w:rsidR="00C03EC6">
        <w:rPr>
          <w:rFonts w:ascii="Times New Roman" w:hAnsi="Times New Roman" w:cs="Times New Roman"/>
          <w:color w:val="auto"/>
          <w:sz w:val="24"/>
          <w:szCs w:val="24"/>
          <w:lang w:eastAsia="en-US"/>
        </w:rPr>
        <w:t>asciugavano indumenti e zaini. F</w:t>
      </w:r>
      <w:r w:rsidRPr="008B59AA">
        <w:rPr>
          <w:rFonts w:ascii="Times New Roman" w:hAnsi="Times New Roman" w:cs="Times New Roman"/>
          <w:color w:val="auto"/>
          <w:sz w:val="24"/>
          <w:szCs w:val="24"/>
          <w:lang w:eastAsia="en-US"/>
        </w:rPr>
        <w:t>ra i tre clan presenti molte le differenze nei contenuti che venivano affrontati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 fissa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si svolse nel parco della Mandria, a Torino, ad accoglierci un'organizzazione mastodontica. Molti furono i temi proposti per la riflessione, per poter essere attivi nel sociale. E di ‘servizio’ discutemmo molto. </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casa, sul nostro territorio, la nostra presenza era molto attiva accanto agli anziani e accanto a chi aveva una disabilità. Eravamo presenti nelle strutture ad animare alcuni momenti particolari ed alcuni ragazzi disabili ci accompagnarono nelle nostre uscite di gruppo. Rompere, almeno in parte,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è stato il nostro scopo.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entra dai piedi”, non so 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detto, e ti consente di vedere cose che altrimenti non vedresti. La strada è fatica, ma è anche conquist</w:t>
      </w:r>
      <w:r w:rsidR="00841BE2" w:rsidRPr="008B59AA">
        <w:rPr>
          <w:rFonts w:ascii="Times New Roman" w:hAnsi="Times New Roman" w:cs="Times New Roman"/>
          <w:color w:val="auto"/>
          <w:sz w:val="24"/>
          <w:szCs w:val="24"/>
          <w:lang w:eastAsia="en-US"/>
        </w:rPr>
        <w:t xml:space="preserve">a. Di te stesso, prima di tutto, e </w:t>
      </w:r>
      <w:r w:rsidRPr="008B59AA">
        <w:rPr>
          <w:rFonts w:ascii="Times New Roman" w:hAnsi="Times New Roman" w:cs="Times New Roman"/>
          <w:color w:val="auto"/>
          <w:sz w:val="24"/>
          <w:szCs w:val="24"/>
          <w:lang w:eastAsia="en-US"/>
        </w:rPr>
        <w:t xml:space="preserve">di luoghi inimmaginabili. Se si affronta una salita o un percorso difficile bisogna sì aver presente la meta, ma occorre procedere passo dopo passo senza essere ossessionati e impauriti da quello che dovremo affrontare. Ognuno deve trovare il suo passo, ascoltarsi, e procedere con i propri </w:t>
      </w:r>
      <w:r w:rsidRPr="008B59AA">
        <w:rPr>
          <w:rFonts w:ascii="Times New Roman" w:hAnsi="Times New Roman" w:cs="Times New Roman"/>
          <w:color w:val="auto"/>
          <w:sz w:val="24"/>
          <w:szCs w:val="24"/>
          <w:lang w:eastAsia="en-US"/>
        </w:rPr>
        <w:lastRenderedPageBreak/>
        <w:t>ritmi. Fermarsi troppo spesso fa cadere le forze e rende tutto più difficile.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Qualcuno condividerà oltre al tuo cammino, le difficoltà e ti aiuterà a superarle. Oppure potrai essere tu, in base alle tue forze, ad aiutare e accompagnare.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Fare una scelta di essenzialità significa eliminare il superfluo.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prima occasione per praticare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essenzialità è fare lo zaino in maniera intelligente. È determinante per affrontare meglio la strada.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Porto con me il ricordo di luoghi raggiunti con la fatica delle mie gambe,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incanto di alcuni posti, la semplicità della vita delle popolazioni del Friuli che con grande forza avevano deciso di non lasciare la Val Raccolana</w:t>
      </w:r>
      <w:r w:rsidR="00841BE2" w:rsidRPr="008B59AA">
        <w:rPr>
          <w:rFonts w:ascii="Times New Roman" w:hAnsi="Times New Roman" w:cs="Times New Roman"/>
          <w:color w:val="auto"/>
          <w:sz w:val="24"/>
          <w:szCs w:val="24"/>
          <w:lang w:eastAsia="en-US"/>
        </w:rPr>
        <w:t xml:space="preserve"> devastata dal terremoto</w:t>
      </w:r>
      <w:r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66538F">
        <w:rPr>
          <w:rFonts w:ascii="Times New Roman" w:hAnsi="Times New Roman" w:cs="Times New Roman"/>
          <w:color w:val="auto"/>
          <w:sz w:val="24"/>
          <w:szCs w:val="24"/>
          <w:highlight w:val="cyan"/>
        </w:rPr>
        <w:t xml:space="preserve">Foto 19. </w:t>
      </w:r>
      <w:r w:rsidR="0066538F" w:rsidRPr="0066538F">
        <w:rPr>
          <w:rFonts w:ascii="Times New Roman" w:hAnsi="Times New Roman" w:cs="Times New Roman"/>
          <w:color w:val="auto"/>
          <w:sz w:val="24"/>
          <w:szCs w:val="24"/>
          <w:highlight w:val="cyan"/>
        </w:rPr>
        <w:t>I</w:t>
      </w:r>
      <w:r w:rsidRPr="0066538F">
        <w:rPr>
          <w:rFonts w:ascii="Times New Roman" w:hAnsi="Times New Roman" w:cs="Times New Roman"/>
          <w:color w:val="auto"/>
          <w:sz w:val="24"/>
          <w:szCs w:val="24"/>
          <w:highlight w:val="cyan"/>
        </w:rPr>
        <w:t xml:space="preserve">l Clan/Fuoco </w:t>
      </w:r>
      <w:r w:rsidR="0077097F" w:rsidRPr="0077097F">
        <w:rPr>
          <w:rFonts w:ascii="Times New Roman" w:hAnsi="Times New Roman" w:cs="Times New Roman"/>
          <w:color w:val="auto"/>
          <w:sz w:val="24"/>
          <w:szCs w:val="24"/>
          <w:highlight w:val="green"/>
        </w:rPr>
        <w:t>“Senza Frontiere”</w:t>
      </w:r>
      <w:r w:rsidRPr="0077097F">
        <w:rPr>
          <w:rFonts w:ascii="Times New Roman" w:hAnsi="Times New Roman" w:cs="Times New Roman"/>
          <w:color w:val="auto"/>
          <w:sz w:val="24"/>
          <w:szCs w:val="24"/>
          <w:highlight w:val="green"/>
        </w:rPr>
        <w:t xml:space="preserve"> </w:t>
      </w:r>
      <w:r w:rsidRPr="0066538F">
        <w:rPr>
          <w:rFonts w:ascii="Times New Roman" w:hAnsi="Times New Roman" w:cs="Times New Roman"/>
          <w:color w:val="auto"/>
          <w:sz w:val="24"/>
          <w:szCs w:val="24"/>
          <w:highlight w:val="cyan"/>
        </w:rPr>
        <w:t xml:space="preserve">alla </w:t>
      </w:r>
      <w:r w:rsidRPr="0066538F">
        <w:rPr>
          <w:rFonts w:ascii="Times New Roman" w:hAnsi="Times New Roman" w:cs="Times New Roman"/>
          <w:i/>
          <w:color w:val="auto"/>
          <w:sz w:val="24"/>
          <w:szCs w:val="24"/>
          <w:highlight w:val="cyan"/>
        </w:rPr>
        <w:t>Route</w:t>
      </w:r>
      <w:r w:rsidRPr="0066538F">
        <w:rPr>
          <w:rFonts w:ascii="Times New Roman" w:hAnsi="Times New Roman" w:cs="Times New Roman"/>
          <w:color w:val="auto"/>
          <w:sz w:val="24"/>
          <w:szCs w:val="24"/>
          <w:highlight w:val="cyan"/>
        </w:rPr>
        <w:t xml:space="preserve"> Nazionale della Mandria</w:t>
      </w:r>
      <w:r w:rsidR="0066538F" w:rsidRPr="0066538F">
        <w:rPr>
          <w:rFonts w:ascii="Times New Roman" w:hAnsi="Times New Roman" w:cs="Times New Roman"/>
          <w:color w:val="auto"/>
          <w:sz w:val="24"/>
          <w:szCs w:val="24"/>
          <w:highlight w:val="cyan"/>
        </w:rPr>
        <w:t xml:space="preserve"> (1975)</w:t>
      </w:r>
    </w:p>
    <w:p w:rsidR="00A77B3E" w:rsidRPr="008B59AA" w:rsidRDefault="00E414C8" w:rsidP="008B59AA">
      <w:pPr>
        <w:keepNext/>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20 : Da sola</w:t>
      </w:r>
      <w:r w:rsidRPr="008B59AA">
        <w:rPr>
          <w:rFonts w:ascii="Times New Roman" w:hAnsi="Times New Roman" w:cs="Times New Roman"/>
          <w:color w:val="auto"/>
          <w:sz w:val="24"/>
          <w:szCs w:val="24"/>
          <w:lang w:eastAsia="en-US"/>
        </w:rPr>
        <w:t xml:space="preserve">, Luisa Martini </w:t>
      </w:r>
    </w:p>
    <w:p w:rsidR="00A77B3E" w:rsidRPr="008B59AA" w:rsidRDefault="00A77B3E" w:rsidP="008B59AA">
      <w:pPr>
        <w:spacing w:after="0" w:line="240" w:lineRule="auto"/>
        <w:jc w:val="both"/>
        <w:rPr>
          <w:rFonts w:ascii="Times New Roman" w:hAnsi="Times New Roman" w:cs="Times New Roman"/>
          <w:strike/>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Io non sono entrata negli scout da bambina ma a sedici anni, invitata da Giacomo Verde che frequentava come me le superiori a Firenze.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1973. In principio non mi sono accorta di entrare negli scout, che non conoscevo. Semplicemente mi sono ritrovata a trascorrere il mio tempo libero con un gruppo di ragazzi, più o meno coetanei, che si ritrovavano tutti i pomeriggi, appena possibile, in una ‘sed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non per strada o in piazza, né in parrocchia. Prima ero sola, non avevo amici, anche perché i pochi erano a Firenze, dove appunto frequentavo le superiori. Poco prima o poco dopo di me sono entrate nel gruppo altre due ragazze: Vania e Antonella. In realtà, non ho avvertito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ingresso nel gruppo delle prime femmine fosse un evento importante, era una cosa che mi </w:t>
      </w:r>
      <w:r w:rsidR="00841BE2"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capitata e basta. Gli incontri erano informali, parlavamo di tutto, in libertà, guidati da Roberto Pallicca, da padre Sesto e successivamente da Rosella, moglie di Roberto.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rapporti tra adolescenti dei due sessi in quegli anni, soprattutto in provincia, erano tollerati, concessi e supervisionati dai genitori con la finalità di un fidanzamento e il successivo, auspicabile, matrimonio. I miei genitori non mi hanno mai ostacolato per questa assidua frequentazione, neppure p</w:t>
      </w:r>
      <w:r w:rsidR="00841BE2" w:rsidRPr="008B59AA">
        <w:rPr>
          <w:rFonts w:ascii="Times New Roman" w:hAnsi="Times New Roman" w:cs="Times New Roman"/>
          <w:color w:val="auto"/>
          <w:sz w:val="24"/>
          <w:szCs w:val="24"/>
          <w:lang w:eastAsia="en-US"/>
        </w:rPr>
        <w:t>er tutte le successive attività:</w:t>
      </w:r>
      <w:r w:rsidRPr="008B59AA">
        <w:rPr>
          <w:rFonts w:ascii="Times New Roman" w:hAnsi="Times New Roman" w:cs="Times New Roman"/>
          <w:color w:val="auto"/>
          <w:sz w:val="24"/>
          <w:szCs w:val="24"/>
          <w:lang w:eastAsia="en-US"/>
        </w:rPr>
        <w:t xml:space="preserve"> sono convinta, anzi, che fossero sollevati dal fatto che non fossi più sola. La sensazione che ebbi è stata quella che tutti noi avessimo voglia di qualcosa di diverso nello stare insieme. Eravamo scalmanati, esplosivi, curiosi, complessati, giocosi. Sono arrivate le prime uscite, piano piano la conoscenza di cosa fosse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il metodo, le regole e le finalità educative. La scoperta delle unità scout nelle quali, ben presto, fummo chiamati a prestare servizio. Il gruppo di adolescenti intanto fu organizzato dai capi nel primo Clan/Fuoco. Infatti nel 1973 esistevano ancora due associazioni scout cattoliche, una femminile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AGI e una maschile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 nel 1974 si fusero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Eravamo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di una nuova storia, anche per me. Ancora oggi ricordo con grande emozione quei tempi e in particolare, un aspetto fondamentale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il camminare, mi è rimasto addosso</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ancora adesso mi piace andare per sentieri in montagna.</w:t>
      </w:r>
    </w:p>
    <w:p w:rsidR="00A77B3E" w:rsidRDefault="00A77B3E" w:rsidP="008B59AA">
      <w:pPr>
        <w:spacing w:after="0" w:line="240" w:lineRule="auto"/>
        <w:jc w:val="both"/>
        <w:rPr>
          <w:rFonts w:ascii="Times New Roman" w:hAnsi="Times New Roman" w:cs="Times New Roman"/>
          <w:color w:val="auto"/>
          <w:sz w:val="24"/>
          <w:szCs w:val="24"/>
        </w:rPr>
      </w:pPr>
    </w:p>
    <w:p w:rsidR="00337192" w:rsidRPr="0077097F" w:rsidRDefault="00337192" w:rsidP="00337192">
      <w:pPr>
        <w:spacing w:after="0" w:line="240" w:lineRule="auto"/>
        <w:jc w:val="both"/>
        <w:rPr>
          <w:rFonts w:ascii="Times New Roman" w:hAnsi="Times New Roman" w:cs="Times New Roman"/>
          <w:color w:val="auto"/>
          <w:sz w:val="24"/>
          <w:szCs w:val="24"/>
          <w:highlight w:val="green"/>
          <w:lang w:eastAsia="en-US"/>
        </w:rPr>
      </w:pPr>
      <w:r w:rsidRPr="0077097F">
        <w:rPr>
          <w:rFonts w:ascii="Times New Roman" w:hAnsi="Times New Roman" w:cs="Times New Roman"/>
          <w:color w:val="auto"/>
          <w:sz w:val="24"/>
          <w:szCs w:val="24"/>
          <w:highlight w:val="green"/>
          <w:lang w:eastAsia="en-US"/>
        </w:rPr>
        <w:t xml:space="preserve">Foto 20. </w:t>
      </w:r>
      <w:r w:rsidR="00807907" w:rsidRPr="0077097F">
        <w:rPr>
          <w:rFonts w:ascii="Times New Roman" w:hAnsi="Times New Roman" w:cs="Times New Roman"/>
          <w:color w:val="auto"/>
          <w:sz w:val="24"/>
          <w:szCs w:val="24"/>
          <w:highlight w:val="green"/>
          <w:lang w:eastAsia="en-US"/>
        </w:rPr>
        <w:t xml:space="preserve">Il </w:t>
      </w:r>
      <w:r w:rsidR="0077097F" w:rsidRPr="0077097F">
        <w:rPr>
          <w:rFonts w:ascii="Times New Roman" w:hAnsi="Times New Roman" w:cs="Times New Roman"/>
          <w:color w:val="auto"/>
          <w:sz w:val="24"/>
          <w:szCs w:val="24"/>
          <w:highlight w:val="green"/>
          <w:lang w:eastAsia="en-US"/>
        </w:rPr>
        <w:t>C</w:t>
      </w:r>
      <w:r w:rsidR="00807907" w:rsidRPr="0077097F">
        <w:rPr>
          <w:rFonts w:ascii="Times New Roman" w:hAnsi="Times New Roman" w:cs="Times New Roman"/>
          <w:color w:val="auto"/>
          <w:sz w:val="24"/>
          <w:szCs w:val="24"/>
          <w:highlight w:val="green"/>
          <w:lang w:eastAsia="en-US"/>
        </w:rPr>
        <w:t>lan/</w:t>
      </w:r>
      <w:r w:rsidR="0077097F" w:rsidRPr="0077097F">
        <w:rPr>
          <w:rFonts w:ascii="Times New Roman" w:hAnsi="Times New Roman" w:cs="Times New Roman"/>
          <w:color w:val="auto"/>
          <w:sz w:val="24"/>
          <w:szCs w:val="24"/>
          <w:highlight w:val="green"/>
          <w:lang w:eastAsia="en-US"/>
        </w:rPr>
        <w:t>F</w:t>
      </w:r>
      <w:r w:rsidR="00807907" w:rsidRPr="0077097F">
        <w:rPr>
          <w:rFonts w:ascii="Times New Roman" w:hAnsi="Times New Roman" w:cs="Times New Roman"/>
          <w:color w:val="auto"/>
          <w:sz w:val="24"/>
          <w:szCs w:val="24"/>
          <w:highlight w:val="green"/>
          <w:lang w:eastAsia="en-US"/>
        </w:rPr>
        <w:t>uoco in uscita a Val di Bure (1974)</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21 : Nascita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AGESCI</w:t>
      </w:r>
      <w:r w:rsidRPr="008B59AA">
        <w:rPr>
          <w:rFonts w:ascii="Times New Roman" w:hAnsi="Times New Roman" w:cs="Times New Roman"/>
          <w:color w:val="auto"/>
          <w:sz w:val="24"/>
          <w:szCs w:val="24"/>
          <w:lang w:eastAsia="en-US"/>
        </w:rPr>
        <w:t>, Roberto Pallicca</w:t>
      </w:r>
    </w:p>
    <w:p w:rsidR="00624426" w:rsidRPr="008B59AA" w:rsidRDefault="0062442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è avvenuta il 4 Maggio 1974 a Roma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aula magna della </w:t>
      </w:r>
      <w:r w:rsidRPr="008B59AA">
        <w:rPr>
          <w:rFonts w:ascii="Times New Roman" w:hAnsi="Times New Roman" w:cs="Times New Roman"/>
          <w:i/>
          <w:iCs/>
          <w:color w:val="auto"/>
          <w:sz w:val="24"/>
          <w:szCs w:val="24"/>
          <w:lang w:eastAsia="en-US"/>
        </w:rPr>
        <w:t>Domus Mariae</w:t>
      </w:r>
      <w:r w:rsidRPr="008B59AA">
        <w:rPr>
          <w:rFonts w:ascii="Times New Roman" w:hAnsi="Times New Roman" w:cs="Times New Roman"/>
          <w:color w:val="auto"/>
          <w:sz w:val="24"/>
          <w:szCs w:val="24"/>
          <w:lang w:eastAsia="en-US"/>
        </w:rPr>
        <w:t>, dove si sono riuniti il Consiglio Generale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(Associazione Scouts Cattolici Italiani) e il Consiglio Generale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 (Associazione Guide Italiane), che hanno deliberato di fondere ASCI e AGI in una associazione denominata AGESCI. Il dibattito è stato ampio ed in qualche caso drammatico. Per ovviare alla disparità numerica, la votazione si è svolta con voto ponderato per le delegate AGI (1,72 a 1 dei maschi) e ha avuto i seguenti risultati: AGI votanti 87, voti favorevoli 86, voti contrari 0, voti astenuti 1. ASCI votanti 149, voti favorevoli 114, voti contrari 28, voti astenuti 7. Il gruppo scout di Empoli non si trovò impreparato a questo evento: già da qualche anno, infatti, aveva m</w:t>
      </w:r>
      <w:r w:rsidR="00C03EC6">
        <w:rPr>
          <w:rFonts w:ascii="Times New Roman" w:hAnsi="Times New Roman" w:cs="Times New Roman"/>
          <w:color w:val="auto"/>
          <w:sz w:val="24"/>
          <w:szCs w:val="24"/>
          <w:lang w:eastAsia="en-US"/>
        </w:rPr>
        <w:t>iste le unità del branco e del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 la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praticando la coeducazione.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nascita della nuova Associazione ha comportato un lungo cammino negli anni successivi, a partire dal 1975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approvazione del Patto Associativo, che lega tutti i membri adulti (Capi e Assistenti Ecclesiastici)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con la scelta scout, la scelta cristiana e la scelta politica e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assunzione della normativa per la costituzione delle unità miste, che prevede queste condizioni: esistenza di una comunità capi mista; esistenza di un equilibrio di responsabilità tra uomini e donne; la direzione di ogni unità affidata a un capo e a una capo;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assenso e il coinvolgimento dei genitori. Questa nuova struttura condivisa e approvata, di fatto, nasceva anche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tante comunità capi miste già operanti dal 1972.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Branca Rover e Scolte ha svolto la Prima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dal 3 al 10 Agosto a Torino (La Mandria)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Costruiamo il nostro tempo”, alla</w:t>
      </w:r>
      <w:r w:rsidR="00C03EC6">
        <w:rPr>
          <w:rFonts w:ascii="Times New Roman" w:hAnsi="Times New Roman" w:cs="Times New Roman"/>
          <w:color w:val="auto"/>
          <w:sz w:val="24"/>
          <w:szCs w:val="24"/>
          <w:lang w:eastAsia="en-US"/>
        </w:rPr>
        <w:t xml:space="preserve"> quale ha partecipato anche il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Empoli, in un clan di formazione con Brescia e Campobasso.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1978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si veste d’azzurro, perché il Consiglio Generale approva le nuove uniformi con unicità di modello e colore per tutti i membri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 ha inizio la sperimentazione in Branca Lupetti/Coccinelle dei vari ambienti fantastici: la Giungla per i lupetti e il Bosco per le coccinelle. Nel 1979 viene approvata la Proposta Unificata (il Regolamento) delle Branche Esploratori/Guide. Dopo un lungo lavoro di preparazione si incontrano a Bedonia,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Val di Taro, più di 5000 capi, per verificare il ruolo della Comunità Capi. Anche qui il gruppo Empoli 1 </w:t>
      </w:r>
      <w:r w:rsidR="00841BE2" w:rsidRPr="008B59AA">
        <w:rPr>
          <w:rFonts w:ascii="Times New Roman" w:hAnsi="Times New Roman" w:cs="Times New Roman"/>
          <w:color w:val="auto"/>
          <w:sz w:val="24"/>
          <w:szCs w:val="24"/>
          <w:lang w:eastAsia="en-US"/>
        </w:rPr>
        <w:t>sarà</w:t>
      </w:r>
      <w:r w:rsidRPr="008B59AA">
        <w:rPr>
          <w:rFonts w:ascii="Times New Roman" w:hAnsi="Times New Roman" w:cs="Times New Roman"/>
          <w:color w:val="auto"/>
          <w:sz w:val="24"/>
          <w:szCs w:val="24"/>
          <w:lang w:eastAsia="en-US"/>
        </w:rPr>
        <w:t xml:space="preserve"> presente con la sua comunità. Nel 1980 il consiglio Generale approva i Regolamenti delle Branche Lupetti/Coccinelle e delle Branche Rovers/Scolte. </w:t>
      </w:r>
    </w:p>
    <w:p w:rsidR="00A77B3E" w:rsidRDefault="00A3579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della nuova associazione AGESCI si completa nel 1982 con il Progetto Unitario di Catechesi (PUC)</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Dalla Promessa alla Partenza”, ancora oggi indirizzo fondamentale nel percorso educativo. </w:t>
      </w:r>
    </w:p>
    <w:p w:rsidR="00174919" w:rsidRDefault="00174919" w:rsidP="008B59AA">
      <w:pPr>
        <w:spacing w:after="0" w:line="240" w:lineRule="auto"/>
        <w:jc w:val="both"/>
        <w:rPr>
          <w:rFonts w:ascii="Times New Roman" w:hAnsi="Times New Roman" w:cs="Times New Roman"/>
          <w:color w:val="auto"/>
          <w:sz w:val="24"/>
          <w:szCs w:val="24"/>
          <w:lang w:eastAsia="en-US"/>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C51C0D">
        <w:rPr>
          <w:rFonts w:ascii="Times New Roman" w:hAnsi="Times New Roman" w:cs="Times New Roman"/>
          <w:color w:val="auto"/>
          <w:sz w:val="24"/>
          <w:szCs w:val="24"/>
          <w:highlight w:val="cyan"/>
          <w:lang w:eastAsia="en-US"/>
        </w:rPr>
        <w:t xml:space="preserve">Foto 21. </w:t>
      </w:r>
      <w:r w:rsidR="0077097F" w:rsidRPr="0077097F">
        <w:rPr>
          <w:rFonts w:ascii="Times New Roman" w:hAnsi="Times New Roman" w:cs="Times New Roman"/>
          <w:color w:val="auto"/>
          <w:sz w:val="24"/>
          <w:szCs w:val="24"/>
          <w:highlight w:val="green"/>
          <w:lang w:eastAsia="en-US"/>
        </w:rPr>
        <w:t>Il clan/fuoco di Empoli insieme ad altri r</w:t>
      </w:r>
      <w:r w:rsidR="00C51C0D" w:rsidRPr="0077097F">
        <w:rPr>
          <w:rFonts w:ascii="Times New Roman" w:hAnsi="Times New Roman" w:cs="Times New Roman"/>
          <w:color w:val="auto"/>
          <w:sz w:val="24"/>
          <w:szCs w:val="24"/>
          <w:highlight w:val="green"/>
          <w:lang w:eastAsia="en-US"/>
        </w:rPr>
        <w:t>over e scolte</w:t>
      </w:r>
      <w:r w:rsidR="0066538F" w:rsidRPr="0077097F">
        <w:rPr>
          <w:rFonts w:ascii="Times New Roman" w:hAnsi="Times New Roman" w:cs="Times New Roman"/>
          <w:color w:val="auto"/>
          <w:sz w:val="24"/>
          <w:szCs w:val="24"/>
          <w:highlight w:val="green"/>
          <w:lang w:eastAsia="en-US"/>
        </w:rPr>
        <w:t xml:space="preserve"> </w:t>
      </w:r>
      <w:r w:rsidR="00C51C0D" w:rsidRPr="00C51C0D">
        <w:rPr>
          <w:rFonts w:ascii="Times New Roman" w:hAnsi="Times New Roman" w:cs="Times New Roman"/>
          <w:color w:val="auto"/>
          <w:sz w:val="24"/>
          <w:szCs w:val="24"/>
          <w:highlight w:val="cyan"/>
          <w:lang w:eastAsia="en-US"/>
        </w:rPr>
        <w:t xml:space="preserve">alla </w:t>
      </w:r>
      <w:r w:rsidR="00C51C0D" w:rsidRPr="00C51C0D">
        <w:rPr>
          <w:rFonts w:ascii="Times New Roman" w:hAnsi="Times New Roman" w:cs="Times New Roman"/>
          <w:i/>
          <w:color w:val="auto"/>
          <w:sz w:val="24"/>
          <w:szCs w:val="24"/>
          <w:highlight w:val="cyan"/>
          <w:lang w:eastAsia="en-US"/>
        </w:rPr>
        <w:t>Route</w:t>
      </w:r>
      <w:r w:rsidR="00C51C0D" w:rsidRPr="00C51C0D">
        <w:rPr>
          <w:rFonts w:ascii="Times New Roman" w:hAnsi="Times New Roman" w:cs="Times New Roman"/>
          <w:color w:val="auto"/>
          <w:sz w:val="24"/>
          <w:szCs w:val="24"/>
          <w:highlight w:val="cyan"/>
          <w:lang w:eastAsia="en-US"/>
        </w:rPr>
        <w:t xml:space="preserve"> Nazionale della Mandria (1975), primo campo nazionale dell’AGESCI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22 : Il primo noviziato (1975-1979)</w:t>
      </w:r>
      <w:r w:rsidRPr="008B59AA">
        <w:rPr>
          <w:rFonts w:ascii="Times New Roman" w:hAnsi="Times New Roman" w:cs="Times New Roman"/>
          <w:color w:val="auto"/>
          <w:sz w:val="24"/>
          <w:szCs w:val="24"/>
          <w:lang w:eastAsia="en-US"/>
        </w:rPr>
        <w:t>, Leonardo Biacca</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Noviziato”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scout si intendevano i due anni di età subito dopo il periodo degli esploratori, in pratica i quindici-sedici anni di età. Età adolescenziale, già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intraprendente, ribelle di solito e ben disposta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Il nostro prode Buffalmacco – ventenne sgarrupato,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Maestro dei Novizi” dicevasi – condusse alcuni anni questi gruppetti orientati più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che alle gonnelle del prete.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accadde il famoso episodio della zattera: alcuni sventati, trafugata una serie di grosse tavole di legno in un cantiere edile, vi legarono una serie consistente di bidoncini di metallo usati, presi da vari carrozzieri in zona. Legati i bidoni alle assi, gettaron il tutto in quel di Pisa. La zattera tra mane e sera raggiunse felicemente il mare accompagnata da altri sprovveduti su piccolissimi canotti in gomma, con cui, al mare, nessuno tra i cosiddetti ‘sani in testa’ si sarebbe mai azzardato ad allontanarsi oltre i </w:t>
      </w:r>
      <w:r w:rsidR="00F546F9" w:rsidRPr="008B59AA">
        <w:rPr>
          <w:rFonts w:ascii="Times New Roman" w:hAnsi="Times New Roman" w:cs="Times New Roman"/>
          <w:color w:val="auto"/>
          <w:sz w:val="24"/>
          <w:szCs w:val="24"/>
          <w:lang w:eastAsia="en-US"/>
        </w:rPr>
        <w:t>venti</w:t>
      </w:r>
      <w:r w:rsidRPr="008B59AA">
        <w:rPr>
          <w:rFonts w:ascii="Times New Roman" w:hAnsi="Times New Roman" w:cs="Times New Roman"/>
          <w:color w:val="auto"/>
          <w:sz w:val="24"/>
          <w:szCs w:val="24"/>
          <w:lang w:eastAsia="en-US"/>
        </w:rPr>
        <w:t xml:space="preserve"> metri dal bagnasciuga</w:t>
      </w:r>
      <w:r w:rsidR="00841BE2"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C51C0D" w:rsidRPr="008B59AA" w:rsidRDefault="00C51C0D" w:rsidP="008B59AA">
      <w:pPr>
        <w:spacing w:after="0" w:line="240" w:lineRule="auto"/>
        <w:jc w:val="both"/>
        <w:rPr>
          <w:rFonts w:ascii="Times New Roman" w:hAnsi="Times New Roman" w:cs="Times New Roman"/>
          <w:color w:val="auto"/>
          <w:sz w:val="24"/>
          <w:szCs w:val="24"/>
        </w:rPr>
      </w:pPr>
      <w:r w:rsidRPr="00C51C0D">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22. Il N</w:t>
      </w:r>
      <w:r w:rsidRPr="00C51C0D">
        <w:rPr>
          <w:rFonts w:ascii="Times New Roman" w:hAnsi="Times New Roman" w:cs="Times New Roman"/>
          <w:color w:val="auto"/>
          <w:sz w:val="24"/>
          <w:szCs w:val="24"/>
          <w:highlight w:val="cyan"/>
        </w:rPr>
        <w:t>oviziato a Pisa dopo aver compiuto l’impresa sul fiume Arno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23 : E</w:t>
      </w:r>
      <w:r w:rsidR="00F546F9"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 xml:space="preserve">… dunque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174A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Nazionale R/S, La Mandria, 3-10 agosto 1975. Clan di formazione con uno di Brescia 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altro di Campobasso. Prima nottata in un campo di calcio, passata fuori tenda per il caldo atroce. Al mattino, partenza in treno più autobus per raggiungere i monti dietro Chiavari. Mèta, al di là degli Appennini, Bedonia – Borgo val di Taro. Per camminare indossavamo delle magliette su cui avevamo disegnato il fazzolettone e il nome del </w:t>
      </w:r>
      <w:r w:rsidR="00C03EC6">
        <w:rPr>
          <w:rFonts w:ascii="Times New Roman" w:hAnsi="Times New Roman" w:cs="Times New Roman"/>
          <w:color w:val="auto"/>
          <w:sz w:val="24"/>
          <w:szCs w:val="24"/>
          <w:lang w:eastAsia="en-US"/>
        </w:rPr>
        <w:t>C</w:t>
      </w:r>
      <w:r w:rsidR="00E414C8"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Senza Frontiere”. Rosella aveva realizzato dei cappellini a maglia, verdi con le due fasce bianche. Io indossavo anche un’improbabile giacca a vento bianchiccia a </w:t>
      </w:r>
      <w:r w:rsidR="00E414C8" w:rsidRPr="008B59AA">
        <w:rPr>
          <w:rFonts w:ascii="Times New Roman" w:hAnsi="Times New Roman" w:cs="Times New Roman"/>
          <w:i/>
          <w:iCs/>
          <w:color w:val="auto"/>
          <w:sz w:val="24"/>
          <w:szCs w:val="24"/>
          <w:lang w:eastAsia="en-US"/>
        </w:rPr>
        <w:t xml:space="preserve">pois </w:t>
      </w:r>
      <w:r w:rsidR="00E414C8" w:rsidRPr="008B59AA">
        <w:rPr>
          <w:rFonts w:ascii="Times New Roman" w:hAnsi="Times New Roman" w:cs="Times New Roman"/>
          <w:color w:val="auto"/>
          <w:sz w:val="24"/>
          <w:szCs w:val="24"/>
          <w:lang w:eastAsia="en-US"/>
        </w:rPr>
        <w:t xml:space="preserve">verdi. Insomma tutt’in tinta. Provo a ricordare tutti i partecipanti, ma chiedo scusa se scordo qualcuno. Dunque: Sesto, Roberto, Rosella, Luciano, Luisa, Vania, Antonella, Leonardo, Maurizio, Paolo, Riccardo Baroni e Brusa, Mario, Giacomo, Roberto Cioni, Piero. Integrati per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occasione alcuni samminiatesi: Maurizio, Paolo, Lalla, Grazia. Il clan bresciano era come il nostro, diciamo normale. Quello di Campobasso un po’ meno … avevano tende da riparto, che per quanto suddivise risultavano assassine, oltre a caffettiere da dodici, materassini gonfiabili uso Donoratico ed altre amenità. Oltre a professarsi ‘neopentescostali’, cioè a pregare insieme litanie fino alla </w:t>
      </w:r>
      <w:r w:rsidR="00E414C8" w:rsidRPr="008B59AA">
        <w:rPr>
          <w:rFonts w:ascii="Times New Roman" w:hAnsi="Times New Roman" w:cs="Times New Roman"/>
          <w:i/>
          <w:iCs/>
          <w:color w:val="auto"/>
          <w:sz w:val="24"/>
          <w:szCs w:val="24"/>
          <w:lang w:eastAsia="en-US"/>
        </w:rPr>
        <w:t>trance</w:t>
      </w:r>
      <w:r w:rsidR="00E414C8" w:rsidRPr="008B59AA">
        <w:rPr>
          <w:rFonts w:ascii="Times New Roman" w:hAnsi="Times New Roman" w:cs="Times New Roman"/>
          <w:color w:val="auto"/>
          <w:sz w:val="24"/>
          <w:szCs w:val="24"/>
          <w:lang w:eastAsia="en-US"/>
        </w:rPr>
        <w:t>, parlare in lingue sconosciute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parte questo, erano un gruppo simpatico e gioviale, condotto da un baffuto personaggio, mi sembra si chiamasse Tonino.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 si dimostrò come sempre maestra, dal partecipare alla nascita di un asinello,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arrampicarsi su di un ghiaione assolato e trovare al valico una grande chiazza di neve, cuocersi al sole al mattino e rifugiarsi in un ovile, con pecore comprese, per sopravvivere al temporale del pomeriggio e giungere stremati ad una stazione forestale a far asciugare tutto. E cantare le nostre canzoni, come </w:t>
      </w:r>
      <w:r w:rsidRPr="008B59AA">
        <w:rPr>
          <w:rFonts w:ascii="Times New Roman" w:hAnsi="Times New Roman" w:cs="Times New Roman"/>
          <w:i/>
          <w:iCs/>
          <w:color w:val="auto"/>
          <w:sz w:val="24"/>
          <w:szCs w:val="24"/>
          <w:lang w:eastAsia="en-US"/>
        </w:rPr>
        <w:t>Senza frontiere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Aspettarsi il giorno dopo le stesse cose e vedere il didietro di due a far pipì, complice la nebbia soffiata via in un attimo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finisce la parte mobile e saliamo dormienti sui mezzi che ci porteranno al campo fisso, nel parco regio de La Mandria, Venaria Reale, vicino a Torino.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Caldo feroce, cibo che era solo cibo, marmellate sudafricane rifiutate, visto che un certo Mandela era in prigione, spettacolo di Angelo Branduardi e Napoli Centrale contestato e sostituito con performance dei clan/fuoco. E interminabili confronti sul futuro della branca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o movimento … facevamo gola a molti che avrebbero messo volentieri le mani su migliaia di giovani in un fermento del genere. La sintesi nel megastriscione sotto il palco. Di fronte i Cinquemila, che roteavano in aria per la prima volta i fazzolettoni, invitati da Ale Alacevich al canto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Nessuno </w:t>
      </w:r>
      <w:r w:rsidRPr="008B59AA">
        <w:rPr>
          <w:rFonts w:ascii="Times New Roman" w:hAnsi="Times New Roman" w:cs="Times New Roman"/>
          <w:i/>
          <w:iCs/>
          <w:color w:val="auto"/>
          <w:sz w:val="24"/>
          <w:szCs w:val="24"/>
          <w:lang w:eastAsia="en-US"/>
        </w:rPr>
        <w:t xml:space="preserve">non </w:t>
      </w:r>
      <w:r w:rsidRPr="008B59AA">
        <w:rPr>
          <w:rFonts w:ascii="Times New Roman" w:hAnsi="Times New Roman" w:cs="Times New Roman"/>
          <w:color w:val="auto"/>
          <w:sz w:val="24"/>
          <w:szCs w:val="24"/>
          <w:lang w:eastAsia="en-US"/>
        </w:rPr>
        <w:t>piangeva e si abbracciava</w:t>
      </w:r>
      <w:r w:rsidR="0085080E">
        <w:rPr>
          <w:rFonts w:ascii="Times New Roman" w:hAnsi="Times New Roman" w:cs="Times New Roman"/>
          <w:color w:val="auto"/>
          <w:sz w:val="24"/>
          <w:szCs w:val="24"/>
          <w:lang w:eastAsia="en-US"/>
        </w:rPr>
        <w:t xml:space="preserve"> </w:t>
      </w:r>
      <w:r w:rsidRPr="0085080E">
        <w:rPr>
          <w:rFonts w:ascii="Times New Roman" w:hAnsi="Times New Roman" w:cs="Times New Roman"/>
          <w:color w:val="auto"/>
          <w:sz w:val="24"/>
          <w:szCs w:val="24"/>
          <w:highlight w:val="yellow"/>
          <w:lang w:eastAsia="en-US"/>
        </w:rPr>
        <w:t>…</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Mi sono fermato per un attimo:</w:t>
      </w:r>
      <w:r w:rsidRPr="008B59AA">
        <w:rPr>
          <w:rFonts w:ascii="Times New Roman" w:hAnsi="Times New Roman" w:cs="Times New Roman"/>
          <w:i/>
          <w:color w:val="auto"/>
          <w:sz w:val="20"/>
          <w:szCs w:val="20"/>
          <w:lang w:eastAsia="en-US"/>
        </w:rPr>
        <w:br/>
        <w:t>c’era una cattedrale bellissima</w:t>
      </w:r>
      <w:r w:rsidRPr="008B59AA">
        <w:rPr>
          <w:rFonts w:ascii="Times New Roman" w:hAnsi="Times New Roman" w:cs="Times New Roman"/>
          <w:i/>
          <w:color w:val="auto"/>
          <w:sz w:val="20"/>
          <w:szCs w:val="20"/>
          <w:lang w:eastAsia="en-US"/>
        </w:rPr>
        <w:br/>
        <w:t>ed un castello bellissimo,</w:t>
      </w:r>
      <w:r w:rsidRPr="008B59AA">
        <w:rPr>
          <w:rFonts w:ascii="Times New Roman" w:hAnsi="Times New Roman" w:cs="Times New Roman"/>
          <w:i/>
          <w:color w:val="auto"/>
          <w:sz w:val="20"/>
          <w:szCs w:val="20"/>
          <w:lang w:eastAsia="en-US"/>
        </w:rPr>
        <w:br/>
        <w:t>con un amore dolcissimo.</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Tutt’intorno a me,</w:t>
      </w:r>
      <w:r w:rsidRPr="008B59AA">
        <w:rPr>
          <w:rFonts w:ascii="Times New Roman" w:hAnsi="Times New Roman" w:cs="Times New Roman"/>
          <w:i/>
          <w:color w:val="auto"/>
          <w:sz w:val="20"/>
          <w:szCs w:val="20"/>
          <w:lang w:eastAsia="en-US"/>
        </w:rPr>
        <w:br/>
        <w:t>c'era un bosco bellissimo</w:t>
      </w:r>
      <w:r w:rsidRPr="008B59AA">
        <w:rPr>
          <w:rFonts w:ascii="Times New Roman" w:hAnsi="Times New Roman" w:cs="Times New Roman"/>
          <w:i/>
          <w:color w:val="auto"/>
          <w:sz w:val="20"/>
          <w:szCs w:val="20"/>
          <w:lang w:eastAsia="en-US"/>
        </w:rPr>
        <w:br/>
        <w:t>con una fonte bellissima, ma</w:t>
      </w:r>
      <w:r w:rsidR="00624426" w:rsidRPr="008B59AA">
        <w:rPr>
          <w:rFonts w:ascii="Times New Roman" w:hAnsi="Times New Roman" w:cs="Times New Roman"/>
          <w:i/>
          <w:color w:val="auto"/>
          <w:sz w:val="20"/>
          <w:szCs w:val="20"/>
          <w:lang w:eastAsia="en-US"/>
        </w:rPr>
        <w:t xml:space="preserve"> </w:t>
      </w:r>
      <w:r w:rsidRPr="008B59AA">
        <w:rPr>
          <w:rFonts w:ascii="Times New Roman" w:hAnsi="Times New Roman" w:cs="Times New Roman"/>
          <w:i/>
          <w:color w:val="auto"/>
          <w:sz w:val="20"/>
          <w:szCs w:val="20"/>
          <w:lang w:eastAsia="en-US"/>
        </w:rPr>
        <w:t>...</w:t>
      </w:r>
    </w:p>
    <w:p w:rsidR="00624426" w:rsidRPr="008B59AA" w:rsidRDefault="00624426" w:rsidP="008B59AA">
      <w:pPr>
        <w:spacing w:after="0" w:line="240" w:lineRule="auto"/>
        <w:rPr>
          <w:rFonts w:ascii="Times New Roman" w:hAnsi="Times New Roman" w:cs="Times New Roman"/>
          <w:i/>
          <w:color w:val="auto"/>
          <w:sz w:val="20"/>
          <w:szCs w:val="20"/>
          <w:lang w:eastAsia="en-US"/>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 Ho continuato la mia strada</w:t>
      </w:r>
      <w:r w:rsidRPr="008B59AA">
        <w:rPr>
          <w:rFonts w:ascii="Times New Roman" w:hAnsi="Times New Roman" w:cs="Times New Roman"/>
          <w:i/>
          <w:color w:val="auto"/>
          <w:sz w:val="20"/>
          <w:szCs w:val="20"/>
          <w:lang w:eastAsia="en-US"/>
        </w:rPr>
        <w:br/>
        <w:t xml:space="preserve">ed ora dentro me </w:t>
      </w:r>
    </w:p>
    <w:p w:rsidR="00A77B3E" w:rsidRPr="008B59AA" w:rsidRDefault="00E414C8" w:rsidP="008B59AA">
      <w:pPr>
        <w:spacing w:after="0" w:line="240" w:lineRule="auto"/>
        <w:rPr>
          <w:rFonts w:ascii="Times New Roman" w:hAnsi="Times New Roman" w:cs="Times New Roman"/>
          <w:i/>
          <w:color w:val="auto"/>
          <w:sz w:val="20"/>
          <w:szCs w:val="20"/>
          <w:lang w:eastAsia="en-US"/>
        </w:rPr>
      </w:pPr>
      <w:r w:rsidRPr="008B59AA">
        <w:rPr>
          <w:rFonts w:ascii="Times New Roman" w:hAnsi="Times New Roman" w:cs="Times New Roman"/>
          <w:i/>
          <w:color w:val="auto"/>
          <w:sz w:val="20"/>
          <w:szCs w:val="20"/>
          <w:lang w:eastAsia="en-US"/>
        </w:rPr>
        <w:t>sento di avere nel mio cuore</w:t>
      </w:r>
      <w:r w:rsidRPr="008B59AA">
        <w:rPr>
          <w:rFonts w:ascii="Times New Roman" w:hAnsi="Times New Roman" w:cs="Times New Roman"/>
          <w:i/>
          <w:color w:val="auto"/>
          <w:sz w:val="20"/>
          <w:szCs w:val="20"/>
          <w:lang w:eastAsia="en-US"/>
        </w:rPr>
        <w:br/>
        <w:t>la gioia e quello che …</w:t>
      </w:r>
      <w:r w:rsidRPr="008B59AA">
        <w:rPr>
          <w:rFonts w:ascii="Times New Roman" w:hAnsi="Times New Roman" w:cs="Times New Roman"/>
          <w:i/>
          <w:color w:val="auto"/>
          <w:sz w:val="20"/>
          <w:szCs w:val="20"/>
          <w:lang w:eastAsia="en-US"/>
        </w:rPr>
        <w:br/>
        <w:t>è bellissimo, è bellissimo.</w:t>
      </w:r>
    </w:p>
    <w:p w:rsidR="00624426" w:rsidRPr="008B59AA" w:rsidRDefault="00624426" w:rsidP="008B59AA">
      <w:pPr>
        <w:spacing w:after="0" w:line="240" w:lineRule="auto"/>
        <w:rPr>
          <w:rFonts w:ascii="Times New Roman" w:hAnsi="Times New Roman" w:cs="Times New Roman"/>
          <w:i/>
          <w:color w:val="auto"/>
          <w:sz w:val="20"/>
          <w:szCs w:val="20"/>
        </w:rPr>
      </w:pPr>
    </w:p>
    <w:p w:rsidR="00A77B3E" w:rsidRPr="008B59AA" w:rsidRDefault="00E414C8" w:rsidP="008B59AA">
      <w:pPr>
        <w:spacing w:after="0" w:line="240" w:lineRule="auto"/>
        <w:rPr>
          <w:rFonts w:ascii="Times New Roman" w:hAnsi="Times New Roman" w:cs="Times New Roman"/>
          <w:i/>
          <w:color w:val="auto"/>
          <w:sz w:val="20"/>
          <w:szCs w:val="20"/>
          <w:lang w:eastAsia="en-US"/>
        </w:rPr>
      </w:pPr>
      <w:r w:rsidRPr="008B59AA">
        <w:rPr>
          <w:rFonts w:ascii="Times New Roman" w:hAnsi="Times New Roman" w:cs="Times New Roman"/>
          <w:i/>
          <w:color w:val="auto"/>
          <w:sz w:val="20"/>
          <w:szCs w:val="20"/>
          <w:lang w:eastAsia="en-US"/>
        </w:rPr>
        <w:t>Mi sono fermato per un attimo:</w:t>
      </w:r>
      <w:r w:rsidRPr="008B59AA">
        <w:rPr>
          <w:rFonts w:ascii="Times New Roman" w:hAnsi="Times New Roman" w:cs="Times New Roman"/>
          <w:i/>
          <w:color w:val="auto"/>
          <w:sz w:val="20"/>
          <w:szCs w:val="20"/>
          <w:lang w:eastAsia="en-US"/>
        </w:rPr>
        <w:br/>
        <w:t>mille uomini mi hanno detto una parola, </w:t>
      </w:r>
      <w:r w:rsidRPr="008B59AA">
        <w:rPr>
          <w:rFonts w:ascii="Times New Roman" w:hAnsi="Times New Roman" w:cs="Times New Roman"/>
          <w:i/>
          <w:color w:val="auto"/>
          <w:sz w:val="20"/>
          <w:szCs w:val="20"/>
          <w:lang w:eastAsia="en-US"/>
        </w:rPr>
        <w:br/>
        <w:t>altri mille mi hanno sorriso, </w:t>
      </w:r>
      <w:r w:rsidRPr="008B59AA">
        <w:rPr>
          <w:rFonts w:ascii="Times New Roman" w:hAnsi="Times New Roman" w:cs="Times New Roman"/>
          <w:i/>
          <w:color w:val="auto"/>
          <w:sz w:val="20"/>
          <w:szCs w:val="20"/>
          <w:lang w:eastAsia="en-US"/>
        </w:rPr>
        <w:br/>
        <w:t>altri mille mi hanno detto resta, </w:t>
      </w:r>
      <w:r w:rsidRPr="008B59AA">
        <w:rPr>
          <w:rFonts w:ascii="Times New Roman" w:hAnsi="Times New Roman" w:cs="Times New Roman"/>
          <w:i/>
          <w:color w:val="auto"/>
          <w:sz w:val="20"/>
          <w:szCs w:val="20"/>
          <w:lang w:eastAsia="en-US"/>
        </w:rPr>
        <w:br/>
        <w:t>tutto questo è bellissimo, ma</w:t>
      </w:r>
      <w:r w:rsidR="00624426" w:rsidRPr="008B59AA">
        <w:rPr>
          <w:rFonts w:ascii="Times New Roman" w:hAnsi="Times New Roman" w:cs="Times New Roman"/>
          <w:i/>
          <w:color w:val="auto"/>
          <w:sz w:val="20"/>
          <w:szCs w:val="20"/>
          <w:lang w:eastAsia="en-US"/>
        </w:rPr>
        <w:t xml:space="preserve"> </w:t>
      </w:r>
      <w:r w:rsidRPr="008B59AA">
        <w:rPr>
          <w:rFonts w:ascii="Times New Roman" w:hAnsi="Times New Roman" w:cs="Times New Roman"/>
          <w:i/>
          <w:color w:val="auto"/>
          <w:sz w:val="20"/>
          <w:szCs w:val="20"/>
          <w:lang w:eastAsia="en-US"/>
        </w:rPr>
        <w:t>...</w:t>
      </w:r>
    </w:p>
    <w:p w:rsidR="00624426" w:rsidRPr="008B59AA" w:rsidRDefault="00624426" w:rsidP="008B59AA">
      <w:pPr>
        <w:spacing w:after="0" w:line="240" w:lineRule="auto"/>
        <w:rPr>
          <w:rFonts w:ascii="Times New Roman" w:hAnsi="Times New Roman" w:cs="Times New Roman"/>
          <w:i/>
          <w:color w:val="auto"/>
          <w:sz w:val="20"/>
          <w:szCs w:val="20"/>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Mi son fermato per un attimo:</w:t>
      </w:r>
      <w:r w:rsidRPr="008B59AA">
        <w:rPr>
          <w:rFonts w:ascii="Times New Roman" w:hAnsi="Times New Roman" w:cs="Times New Roman"/>
          <w:i/>
          <w:color w:val="auto"/>
          <w:sz w:val="20"/>
          <w:szCs w:val="20"/>
          <w:lang w:eastAsia="en-US"/>
        </w:rPr>
        <w:br/>
        <w:t>ho costruito mille capanne, </w:t>
      </w:r>
      <w:r w:rsidRPr="008B59AA">
        <w:rPr>
          <w:rFonts w:ascii="Times New Roman" w:hAnsi="Times New Roman" w:cs="Times New Roman"/>
          <w:i/>
          <w:color w:val="auto"/>
          <w:sz w:val="20"/>
          <w:szCs w:val="20"/>
          <w:lang w:eastAsia="en-US"/>
        </w:rPr>
        <w:br/>
        <w:t>ho acceso mille fuochi, </w:t>
      </w:r>
      <w:r w:rsidRPr="008B59AA">
        <w:rPr>
          <w:rFonts w:ascii="Times New Roman" w:hAnsi="Times New Roman" w:cs="Times New Roman"/>
          <w:i/>
          <w:color w:val="auto"/>
          <w:sz w:val="20"/>
          <w:szCs w:val="20"/>
          <w:lang w:eastAsia="en-US"/>
        </w:rPr>
        <w:br/>
        <w:t>ho aiutato mille famiglie</w:t>
      </w:r>
      <w:r w:rsidRPr="008B59AA">
        <w:rPr>
          <w:rFonts w:ascii="Times New Roman" w:hAnsi="Times New Roman" w:cs="Times New Roman"/>
          <w:i/>
          <w:color w:val="auto"/>
          <w:sz w:val="20"/>
          <w:szCs w:val="20"/>
          <w:lang w:eastAsia="en-US"/>
        </w:rPr>
        <w:br/>
        <w:t>e</w:t>
      </w:r>
      <w:r w:rsidR="00624426" w:rsidRPr="008B59AA">
        <w:rPr>
          <w:rFonts w:ascii="Times New Roman" w:hAnsi="Times New Roman" w:cs="Times New Roman"/>
          <w:i/>
          <w:color w:val="auto"/>
          <w:sz w:val="20"/>
          <w:szCs w:val="20"/>
          <w:lang w:eastAsia="en-US"/>
        </w:rPr>
        <w:t xml:space="preserve"> tutto questo è bellissimo, ma …</w:t>
      </w:r>
    </w:p>
    <w:p w:rsidR="00624426" w:rsidRPr="008B59AA" w:rsidRDefault="0062442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cestino pranzo per il ritorno era composto da cacciatorino pietrificato abbinato a panini di gomma-pane. Siamo sopravvissuti.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casa una sorpresa graditissima. In prima pagina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Camminiamo Insieme”,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inconfondibile papalina anche in bianchennero, nella foto della platea di fronte al palco, il nostro clan!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dette la svolta al Clan, aiutandoci a capire che la vita è fondata sul servizio e sulla condivisione, non necessariamente nella concordia, ma certo sul confronto. Ognuno può/deve seguire la sua strada e ciò non lo allontana dagli altri, perché ciò che ci lega va al di là delle distanze. Era venuto, per i più vecchi, il momento della Partenza.</w:t>
      </w:r>
    </w:p>
    <w:p w:rsidR="00A77B3E" w:rsidRPr="008B59AA" w:rsidRDefault="00A77B3E" w:rsidP="008B59AA">
      <w:pPr>
        <w:spacing w:after="0" w:line="240" w:lineRule="auto"/>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Dormivo e sognavo che la vita era gioia. </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Mi svegliai e vidi che la vita era servizio. </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Volli servire e vidi che servire era gioia. </w:t>
      </w:r>
    </w:p>
    <w:p w:rsidR="00A77B3E" w:rsidRDefault="00E414C8" w:rsidP="008B59AA">
      <w:pPr>
        <w:spacing w:after="0" w:line="240" w:lineRule="auto"/>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(Tagore)</w:t>
      </w:r>
    </w:p>
    <w:p w:rsidR="00C51C0D" w:rsidRPr="00C51C0D" w:rsidRDefault="00C51C0D" w:rsidP="00C51C0D">
      <w:pPr>
        <w:spacing w:after="0" w:line="240" w:lineRule="auto"/>
        <w:jc w:val="both"/>
        <w:rPr>
          <w:rFonts w:ascii="Times New Roman" w:hAnsi="Times New Roman" w:cs="Times New Roman"/>
          <w:color w:val="auto"/>
          <w:sz w:val="24"/>
          <w:szCs w:val="24"/>
          <w:lang w:eastAsia="en-US"/>
        </w:rPr>
      </w:pPr>
    </w:p>
    <w:p w:rsidR="00C51C0D" w:rsidRPr="00C51C0D" w:rsidRDefault="00C51C0D" w:rsidP="00C51C0D">
      <w:pPr>
        <w:spacing w:after="0" w:line="240" w:lineRule="auto"/>
        <w:jc w:val="both"/>
        <w:rPr>
          <w:rFonts w:ascii="Times New Roman" w:hAnsi="Times New Roman" w:cs="Times New Roman"/>
          <w:color w:val="auto"/>
          <w:sz w:val="24"/>
          <w:szCs w:val="24"/>
          <w:lang w:eastAsia="en-US"/>
        </w:rPr>
      </w:pPr>
      <w:r w:rsidRPr="00861992">
        <w:rPr>
          <w:rFonts w:ascii="Times New Roman" w:hAnsi="Times New Roman" w:cs="Times New Roman"/>
          <w:color w:val="auto"/>
          <w:sz w:val="24"/>
          <w:szCs w:val="24"/>
          <w:highlight w:val="green"/>
          <w:lang w:eastAsia="en-US"/>
        </w:rPr>
        <w:t xml:space="preserve">Foto 23. </w:t>
      </w:r>
      <w:r w:rsidR="00861992" w:rsidRPr="00861992">
        <w:rPr>
          <w:rFonts w:ascii="Times New Roman" w:hAnsi="Times New Roman" w:cs="Times New Roman"/>
          <w:color w:val="auto"/>
          <w:sz w:val="24"/>
          <w:szCs w:val="24"/>
          <w:highlight w:val="green"/>
          <w:lang w:eastAsia="en-US"/>
        </w:rPr>
        <w:t xml:space="preserve">Il </w:t>
      </w:r>
      <w:r w:rsidR="00861992">
        <w:rPr>
          <w:rFonts w:ascii="Times New Roman" w:hAnsi="Times New Roman" w:cs="Times New Roman"/>
          <w:color w:val="auto"/>
          <w:sz w:val="24"/>
          <w:szCs w:val="24"/>
          <w:highlight w:val="green"/>
          <w:lang w:eastAsia="en-US"/>
        </w:rPr>
        <w:t>C</w:t>
      </w:r>
      <w:r w:rsidR="00861992" w:rsidRPr="00861992">
        <w:rPr>
          <w:rFonts w:ascii="Times New Roman" w:hAnsi="Times New Roman" w:cs="Times New Roman"/>
          <w:color w:val="auto"/>
          <w:sz w:val="24"/>
          <w:szCs w:val="24"/>
          <w:highlight w:val="green"/>
          <w:lang w:eastAsia="en-US"/>
        </w:rPr>
        <w:t>lan/</w:t>
      </w:r>
      <w:r w:rsidR="00861992">
        <w:rPr>
          <w:rFonts w:ascii="Times New Roman" w:hAnsi="Times New Roman" w:cs="Times New Roman"/>
          <w:color w:val="auto"/>
          <w:sz w:val="24"/>
          <w:szCs w:val="24"/>
          <w:highlight w:val="green"/>
          <w:lang w:eastAsia="en-US"/>
        </w:rPr>
        <w:t>F</w:t>
      </w:r>
      <w:r w:rsidR="00861992" w:rsidRPr="00861992">
        <w:rPr>
          <w:rFonts w:ascii="Times New Roman" w:hAnsi="Times New Roman" w:cs="Times New Roman"/>
          <w:color w:val="auto"/>
          <w:sz w:val="24"/>
          <w:szCs w:val="24"/>
          <w:highlight w:val="green"/>
          <w:lang w:eastAsia="en-US"/>
        </w:rPr>
        <w:t xml:space="preserve">uoco di formazione alla </w:t>
      </w:r>
      <w:r w:rsidR="00861992" w:rsidRPr="00861992">
        <w:rPr>
          <w:rFonts w:ascii="Times New Roman" w:hAnsi="Times New Roman" w:cs="Times New Roman"/>
          <w:i/>
          <w:color w:val="auto"/>
          <w:sz w:val="24"/>
          <w:szCs w:val="24"/>
          <w:highlight w:val="green"/>
          <w:lang w:eastAsia="en-US"/>
        </w:rPr>
        <w:t>Route</w:t>
      </w:r>
      <w:r w:rsidR="00861992" w:rsidRPr="00861992">
        <w:rPr>
          <w:rFonts w:ascii="Times New Roman" w:hAnsi="Times New Roman" w:cs="Times New Roman"/>
          <w:color w:val="auto"/>
          <w:sz w:val="24"/>
          <w:szCs w:val="24"/>
          <w:highlight w:val="green"/>
          <w:lang w:eastAsia="en-US"/>
        </w:rPr>
        <w:t xml:space="preserve"> Nazionale davanti al palco al campo fisso della Mandria (1975)</w:t>
      </w:r>
    </w:p>
    <w:p w:rsidR="00C51C0D" w:rsidRPr="008B59AA" w:rsidRDefault="00C51C0D" w:rsidP="008B59AA">
      <w:pPr>
        <w:spacing w:after="0" w:line="240" w:lineRule="auto"/>
        <w:rPr>
          <w:rFonts w:ascii="Times New Roman" w:hAnsi="Times New Roman" w:cs="Times New Roman"/>
          <w:color w:val="auto"/>
          <w:sz w:val="20"/>
          <w:szCs w:val="2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24 : Il reparto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Orsa Maggiore” (1976-197</w:t>
      </w:r>
      <w:r w:rsidR="00051070">
        <w:rPr>
          <w:rFonts w:ascii="Times New Roman" w:hAnsi="Times New Roman" w:cs="Times New Roman"/>
          <w:b/>
          <w:bCs/>
          <w:color w:val="auto"/>
          <w:sz w:val="24"/>
          <w:szCs w:val="24"/>
          <w:lang w:eastAsia="en-US"/>
        </w:rPr>
        <w:t>9</w:t>
      </w:r>
      <w:r w:rsidRPr="008B59AA">
        <w:rPr>
          <w:rFonts w:ascii="Times New Roman" w:hAnsi="Times New Roman" w:cs="Times New Roman"/>
          <w:b/>
          <w:bCs/>
          <w:color w:val="auto"/>
          <w:sz w:val="24"/>
          <w:szCs w:val="24"/>
          <w:lang w:eastAsia="en-US"/>
        </w:rPr>
        <w:t>)</w:t>
      </w:r>
      <w:r w:rsidRPr="008B59AA">
        <w:rPr>
          <w:rFonts w:ascii="Times New Roman" w:hAnsi="Times New Roman" w:cs="Times New Roman"/>
          <w:color w:val="auto"/>
          <w:sz w:val="24"/>
          <w:szCs w:val="24"/>
          <w:lang w:eastAsia="en-US"/>
        </w:rPr>
        <w:t xml:space="preserve">, Silvana Lampignano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1976-197</w:t>
      </w:r>
      <w:r w:rsidR="00051070">
        <w:rPr>
          <w:rFonts w:ascii="Times New Roman" w:hAnsi="Times New Roman" w:cs="Times New Roman"/>
          <w:color w:val="auto"/>
          <w:sz w:val="24"/>
          <w:szCs w:val="24"/>
          <w:lang w:eastAsia="en-US"/>
        </w:rPr>
        <w:t>9</w:t>
      </w:r>
      <w:r w:rsidRPr="008B59AA">
        <w:rPr>
          <w:rFonts w:ascii="Times New Roman" w:hAnsi="Times New Roman" w:cs="Times New Roman"/>
          <w:color w:val="auto"/>
          <w:sz w:val="24"/>
          <w:szCs w:val="24"/>
          <w:lang w:eastAsia="en-US"/>
        </w:rPr>
        <w:t>: sono stati tra gli anni più belli della mia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1973 ci eravamo trasferiti con la mia famiglia da Prato a Empoli e, siccome mio fratello Gaetano aveva fatto i lupetti nel Prato 3 (per me non c’era stato posto!), ci mettemmo in cerca degli eventuali scout di Empoli, ma nessuno ci sapeva dire niente.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Finché un giorno del 1975 mio fratello, giocando a pallone in piazza Margherita (Pardon! piazza ), venne a sapere che agli Scolopi c’era un gruppo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precipitammo immediatamente a chiedere di entrare e Gaetano fu preso subito perché il reparto era maschile, mentre per me dovevano vedere da un’altra parte, ma non sapevo dove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Fui affidata ad Antonella Morelli che, finalmente, dopo avermi fatto partecipare ad un paio di riunioni R/S che trovai surreali, mi disse di andare alla Madonnina del Grappa. Dopo una faticosa ricerca, finalmente trovai la sede del reparto femminile costituito da tre squadriglie: i Gabbiani con capo squadriglia Manuela Giunti, le Tigri con capo squadriglia Francesca Scardigli ed i Canguri, dove fui inserita, con capo squadriglia Rossana Alderighi.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capo reparto era Mariangela Caroti,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assistente ecclesiastico era don Alessandro Burati, il vice di Don Nello, e francamente non ricordo le altre persone che seguivano sia il nostro reparto femminile che quello maschile. Infatti scoprii che anche alla Madonnina del Grappa esisteva un reparto maschile con tre o quattro squadriglie, dove militava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metà del cielo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mio primo campo fu quello invernale a Creda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Appennino Tosco-Emiliano nel dicembre 1975.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ricordo il grande freddo, perché 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non avevamo delle grandi attrezzature: zaini e sacchi a pelo comprati al mercatino americano di Livorno e giacche a vento che non tenevano né il caldo né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 Inoltre ci lavavamo come i gatti (due dita strofinate sugli occhi) a una cannella esterna che per poco non sputava stalattiti, ma era tutto bello lo stesso…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nel luglio del 1976, andammo a fare il campo di due settimane a Sassetta vicino a Castagneto Carducci. Sempre per la mia grande fortuna, io e Lucia Culotta ci ammalammo con febbre alta, probabilmente dovuta alla vaccinazione anti-tetanica che avevamo fatto prima di partire. Quindi passammo alcuni giorni a letto in casa del prete e di sua madre. Quando ci rimettemmo, tornammo al campo. Oggi sarebbe impensabile che qualcuno malato sia tenuto senza avvertire i genitori e poi reinserito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Io devo ringraziare i capi che hanno preso questa decisione perché così ho potuto vivere questa avventura.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Eravamo in un bellissimo castagneto, avevamo pulito talmente bene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di squadriglia che lo potevamo spazzare come un pavimento. Ricordo in squadriglia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fare legna, accendere il fuoco, lavare le gavette (mi piaceva tenere le mani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poi ero abituata anche a casa a fare i mestieri), tenere in ordine la tenda, che era la nostra casa. Rossana era una brava capo sq., di carattere pacato e molto autorevole, tanto che non ho rimembranza di litigi.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uscita ci mandarono a Monteverdi Marittimo, dove trovammo riparo sotto una tettoia da una famiglia che ci fece cuocere la nostra pasta. In paese ci dilettammo a fare schizzi nelle ‘rugh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le strette stradine a gradoni dove si passava solo a piedi. Ci facemmo raccontare le storie e le leggende del luogo e la sera ci addormentammo con il cielo stellato davanti agli occhi. Il giorno dopo i capi ci vennero a cercare e recuperare col camioncino perché noi piccole (eravamo almeno quattro di dodici anni) non riuscivamo più a camminare dalle galle ai piedi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ricordo se vincemmo qualche bandierina, sicuramente i maschi erano fortissimi nelle costruzioni, nei giochi e anche in espressione. Però anche i nostri angoli non mancavano del tavolo con le panche, mentre il fuoco per cucinare veniva costruito a terra. Forse una delle sq. femminili vinse cucina. Quello che mi è rimasto è che c’era una sana competizione, voglia di fare e voglia di divertirsi e cantare.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dicembre 1976 facemmo il campo invernale a Faltognano e lì finalmente feci la mia promessa scout. Non so perché passò così tanto tempo dalla mia entrata negli scout. Sicuramente non fu dovuto alla mia partecipazione perché ero sempre presente, ma probabilmente invisibile;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ero molto timida, lo so che è difficile da immaginare per chi mi conosce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1977 a luglio partecipai al mio secondo campo estivo a Prataccio nel Pistoiese. Il reparto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invece andò in Friuli, dove c’era stato il terremoto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precedente.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Erano passate in noviziato tutte le ragazze più grandi e nella mia sq., i Canguri, eravamo diverse </w:t>
      </w:r>
      <w:r w:rsidR="00841BE2" w:rsidRPr="008B59AA">
        <w:rPr>
          <w:rFonts w:ascii="Times New Roman" w:hAnsi="Times New Roman" w:cs="Times New Roman"/>
          <w:color w:val="auto"/>
          <w:sz w:val="24"/>
          <w:szCs w:val="24"/>
          <w:lang w:eastAsia="en-US"/>
        </w:rPr>
        <w:t>del</w:t>
      </w:r>
      <w:r w:rsidRPr="008B59AA">
        <w:rPr>
          <w:rFonts w:ascii="Times New Roman" w:hAnsi="Times New Roman" w:cs="Times New Roman"/>
          <w:color w:val="auto"/>
          <w:sz w:val="24"/>
          <w:szCs w:val="24"/>
          <w:lang w:eastAsia="en-US"/>
        </w:rPr>
        <w:t>la stessa età e, in mancanza di una figura autorevole come quella di Rossana, qualche screzio fu inevitabile.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fatto che mi è rimasto impresso è stato 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scherzo” che Simona Bonucci fece a Mariangela, la capo reparto: un giorno che le attività del pomeriggio non erano ancora iniziate, Simona cominciò a correre ed urlare nel campo che una vipera aveva morso una sua squadrigliera. Mariangela sbiancò e mentre chiedeva concitata e spaventata dove si trovasse la ragazza morsa, Simona cominciò a rotolarsi in terra ai suoi piedi dalle risate. Non era però evidente che rideva, sembrava più un’indemoniata, per cui ci volle un po’ di tempo per capire che ci si poteva tranquillizzare. Francamente non mi sembrò un bello scherzo, soprattutto perché si sa come finisce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al lupo, al lupo”. Ma Simona è sempre stata una testa matta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a settembre riprendemmo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ci furono molti cambiamenti inattesi. Don Alessandro fu mandato in una parrocchia lontana e Mariangela rimase incinta del suo secondo figlio e fu costretta a ritirarsi. Le due colonne portanti dei reparti della Madonnina del Grappa erano venute a mancare: pertanto, visto che noi avevamo una struttura abbastanza grande per sede, il reparto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fu unito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Dovete sapere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precedente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era nata la prima squadriglia femminile, le Koala, con capo sq. Rita Romanelli. Perciò le squadriglie femminili divennero quattro, e quelle maschili per lo meno cinque, se non sei. Eravamo veramente un battaglione e tenerci non era facile. La capo reparto era Rosaria Sgalambro,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assistente ecclesiastico era Padre Pieroni e fra i capi maschili ricordo Paolo Pucci, Riccardo Baroni e Alessandro Durelli.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il passaggio in noviziato dei più grandi, venni scelta con mia somma sorpresa per fare la capo squadriglia dei Koala. Mi detti da fare per organizzare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insieme alle mie compagne, alcune delle quali andavo a chiamare a casa se non si presentavano (allora non c’erano i telefonini). Scegliemmo i colori di squadriglia: giallo e verde, perché il Koala non era tra gli animali scelti da Baden Powell in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per Ragazzi</w:t>
      </w:r>
      <w:r w:rsidRPr="008B59AA">
        <w:rPr>
          <w:rFonts w:ascii="Times New Roman" w:hAnsi="Times New Roman" w:cs="Times New Roman"/>
          <w:color w:val="auto"/>
          <w:sz w:val="24"/>
          <w:szCs w:val="24"/>
          <w:lang w:eastAsia="en-US"/>
        </w:rPr>
        <w:t>, e quindi mancava di connotazione. Costruimmo anche una cassa per gli attrezzi, che a pensarci oggi mi fa ridere: era lunga almeno 1 mt e 20 cm per 60 cm di profondità e 50 cm. di altezza; insomma quasi una bara, pesantissima e scomodissima da portare ai campi [ma sopravvive sotto diversi strati di vernice da qualche parte in magazzino].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1978 si tenne alle Lame di Capraia a 1.600 mt di altezza e io divenni,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la capo squadriglia delle Ko.Ca., ovvero fusione dei Koala e dei Canguri. Infatti, molte ragazze non parteciparono al campo e Donatella Mascioli,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capo, dovette lasciare a me la guida della squadriglia perché doveva andare in Inghilterra per una vacanza studio.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 un campo memorabile per vari motivi. Primo perché eravamo tanti, e si sa più si è meglio è. Poi perché la prima settimana continuava a piovere, tanto che i capi furono costretti a portarci al paese dove invece il tempo era buono. Infine, perché ogni mattina padre Sesto diceva che eravamo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baciati dal sole”: con questo intendeva dire che i capi si erano accorti che la maggioranza delle guide si erano innamorate del capo squadriglia dei Puma, Leonardo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Sole” Romanelli, a cui giravano perennemente intorno un sacco di ragazze con gli occhi a cuoricino. Vi domanderete se anch’io ero fra loro. No, io mi ero innamorata del suo vice Riccardo, che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suonava la chitarra e mi fece una bella serenata. In ogni caso, a quel campo ci furono diversi filarini più o meno platonici tra esploratori e guide; e, da che mondo è mondo, si sa che 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ormone gira.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Di quel campo ricordo inoltre che parteciparono i ‘ragazzi di Cerbaiola’, due giovani con minorazioni intellettive che stavano con noi nelle attività comunitarie, altrimenti frequentavano la kambusa.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Kambusa come aiuto c’era anche Alberto Ciardi, che era il terrore delle squadriglie, perché per provare la solidità delle costruzioni, saliva sui tavoli e cominciava a saltare sfasciando tutto … mi sa che ha ricevuto un bel po’ di accidenti.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Altro aneddoto di quel campo fu la perdita di uno dei ragazzi più piccoli alla fine del gioco notturno. Meno male che dopo un po’ fu trovato che dormiva su un albero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1979 è stato il mio ultimo anno di reparto. Ormai le ragazze competevano alla pari con i maschi, la tradizione era consolidata.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Siccome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annata di nascita 1963 eravamo tanti, il passaggio in noviziato avvenne in due mandate. Io decisi di rimanere ancora un anno in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Andai al raduno regionale per IV/V livelli e capi squadriglia a Cortona, dove conobbi molti altri scout che poi ho ritrovato come capo reparto anni dopo.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si tenne un San Giorgio particolare, dove ciascuno di noi empolesi portò a casa propria dei ragazzi di altri gruppi a mangiare e dormire.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1979 si tenne a Piegaro in provincia di Perugia.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nei primi giorni, a causa di alcuni ragazzi e ragazze che facevano scorribande tra le tende dopo il silenzio, i capi ci volevano riportare tutti a casa. Fummo chiamati in piena notte al cerchio e Padre Sesto ci fece una ramanzina di quelle coi fiocchi. Nessuno fiatava. Non sapevamo come sarebbe finita … Il campo poi proseguì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Facemmo, oltre alle attività tipiche del reparto, una festa con la gente del paese a base di polenta, salsicce al sugo e necci con la ricotta. Poi canti popolari, di montagna, degli alpini e </w:t>
      </w:r>
      <w:r w:rsidRPr="008B59AA">
        <w:rPr>
          <w:rFonts w:ascii="Times New Roman" w:hAnsi="Times New Roman" w:cs="Times New Roman"/>
          <w:i/>
          <w:iCs/>
          <w:color w:val="auto"/>
          <w:sz w:val="24"/>
          <w:szCs w:val="24"/>
          <w:lang w:eastAsia="en-US"/>
        </w:rPr>
        <w:t xml:space="preserve">bans </w:t>
      </w:r>
      <w:r w:rsidRPr="008B59AA">
        <w:rPr>
          <w:rFonts w:ascii="Times New Roman" w:hAnsi="Times New Roman" w:cs="Times New Roman"/>
          <w:color w:val="auto"/>
          <w:sz w:val="24"/>
          <w:szCs w:val="24"/>
          <w:lang w:eastAsia="en-US"/>
        </w:rPr>
        <w:t>che ci aveva nel tempo insegnato Padre Sesto.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 settembre, improvvisamente, non ci fu più posto per noi alla Madonnina del Grappa e fummo costretti a traslocare. Ricordo che, con un carretto di legno, tirato a mano, ci trascinammo fino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dove per il reparto femminile c’era a disposizione uno stanzino di 3 m per 3, e per il reparto maschile un garage di forma trapezoidale; lì a malapena si riusciva a fare ‘cerchio’ (quadrangolo …) stando in piedi stretti stretti, anche se nel frattempo molti ragazzi e ragazze degli ex-reparti della Madonnina del Grappa avevano lasciato, forse per far parte del gruppo della ‘Stanza’, poi confluito nel Cammino neocatecumenale. Alcuni di loro torneranno anni dopo in Comunità Capi e daranno poi vita al Gruppo Empoli 2 presso la chiesa di Serravalle. </w:t>
      </w:r>
    </w:p>
    <w:p w:rsidR="008360E1" w:rsidRDefault="008360E1" w:rsidP="008B59AA">
      <w:pPr>
        <w:spacing w:after="0" w:line="240" w:lineRule="auto"/>
        <w:jc w:val="both"/>
        <w:rPr>
          <w:rFonts w:ascii="Times New Roman" w:hAnsi="Times New Roman" w:cs="Times New Roman"/>
          <w:color w:val="auto"/>
          <w:sz w:val="24"/>
          <w:szCs w:val="24"/>
          <w:lang w:eastAsia="en-US"/>
        </w:rPr>
      </w:pPr>
    </w:p>
    <w:p w:rsidR="008360E1" w:rsidRPr="008B59AA" w:rsidRDefault="008360E1" w:rsidP="008B59AA">
      <w:pPr>
        <w:spacing w:after="0" w:line="240" w:lineRule="auto"/>
        <w:jc w:val="both"/>
        <w:rPr>
          <w:rFonts w:ascii="Times New Roman" w:hAnsi="Times New Roman" w:cs="Times New Roman"/>
          <w:color w:val="auto"/>
          <w:sz w:val="24"/>
          <w:szCs w:val="24"/>
        </w:rPr>
      </w:pPr>
      <w:r w:rsidRPr="00E0329D">
        <w:rPr>
          <w:rFonts w:ascii="Times New Roman" w:hAnsi="Times New Roman" w:cs="Times New Roman"/>
          <w:color w:val="auto"/>
          <w:sz w:val="24"/>
          <w:szCs w:val="24"/>
          <w:highlight w:val="cyan"/>
          <w:lang w:eastAsia="en-US"/>
        </w:rPr>
        <w:t>Foto 24.</w:t>
      </w:r>
      <w:r w:rsidR="00051070" w:rsidRPr="00E0329D">
        <w:rPr>
          <w:rFonts w:ascii="Times New Roman" w:hAnsi="Times New Roman" w:cs="Times New Roman"/>
          <w:color w:val="auto"/>
          <w:sz w:val="24"/>
          <w:szCs w:val="24"/>
          <w:highlight w:val="cyan"/>
          <w:lang w:eastAsia="en-US"/>
        </w:rPr>
        <w:t>b.</w:t>
      </w:r>
      <w:r w:rsidRPr="00E0329D">
        <w:rPr>
          <w:rFonts w:ascii="Times New Roman" w:hAnsi="Times New Roman" w:cs="Times New Roman"/>
          <w:color w:val="auto"/>
          <w:sz w:val="24"/>
          <w:szCs w:val="24"/>
          <w:highlight w:val="cyan"/>
          <w:lang w:eastAsia="en-US"/>
        </w:rPr>
        <w:t xml:space="preserve"> </w:t>
      </w:r>
      <w:r w:rsidR="00051070" w:rsidRPr="00E0329D">
        <w:rPr>
          <w:rFonts w:ascii="Times New Roman" w:hAnsi="Times New Roman" w:cs="Times New Roman"/>
          <w:color w:val="auto"/>
          <w:sz w:val="24"/>
          <w:szCs w:val="24"/>
          <w:highlight w:val="cyan"/>
          <w:lang w:eastAsia="en-US"/>
        </w:rPr>
        <w:t xml:space="preserve">La squadriglia </w:t>
      </w:r>
      <w:r w:rsidR="006B2381">
        <w:rPr>
          <w:rFonts w:ascii="Times New Roman" w:hAnsi="Times New Roman" w:cs="Times New Roman"/>
          <w:color w:val="auto"/>
          <w:sz w:val="24"/>
          <w:szCs w:val="24"/>
          <w:highlight w:val="cyan"/>
          <w:lang w:eastAsia="en-US"/>
        </w:rPr>
        <w:t>“</w:t>
      </w:r>
      <w:r w:rsidR="00051070" w:rsidRPr="00E0329D">
        <w:rPr>
          <w:rFonts w:ascii="Times New Roman" w:hAnsi="Times New Roman" w:cs="Times New Roman"/>
          <w:color w:val="auto"/>
          <w:sz w:val="24"/>
          <w:szCs w:val="24"/>
          <w:highlight w:val="cyan"/>
          <w:lang w:eastAsia="en-US"/>
        </w:rPr>
        <w:t>Cerbaiola</w:t>
      </w:r>
      <w:r w:rsidR="006B2381">
        <w:rPr>
          <w:rFonts w:ascii="Times New Roman" w:hAnsi="Times New Roman" w:cs="Times New Roman"/>
          <w:color w:val="auto"/>
          <w:sz w:val="24"/>
          <w:szCs w:val="24"/>
          <w:highlight w:val="cyan"/>
          <w:lang w:eastAsia="en-US"/>
        </w:rPr>
        <w:t>”</w:t>
      </w:r>
      <w:r w:rsidR="00051070" w:rsidRPr="00E0329D">
        <w:rPr>
          <w:rFonts w:ascii="Times New Roman" w:hAnsi="Times New Roman" w:cs="Times New Roman"/>
          <w:color w:val="auto"/>
          <w:sz w:val="24"/>
          <w:szCs w:val="24"/>
          <w:highlight w:val="cyan"/>
          <w:lang w:eastAsia="en-US"/>
        </w:rPr>
        <w:t xml:space="preserve"> (Bertelli e </w:t>
      </w:r>
      <w:r w:rsidR="00E0329D" w:rsidRPr="00E0329D">
        <w:rPr>
          <w:rFonts w:ascii="Times New Roman" w:hAnsi="Times New Roman" w:cs="Times New Roman"/>
          <w:color w:val="auto"/>
          <w:sz w:val="24"/>
          <w:szCs w:val="24"/>
          <w:highlight w:val="cyan"/>
          <w:lang w:eastAsia="en-US"/>
        </w:rPr>
        <w:t>Augusto</w:t>
      </w:r>
      <w:r w:rsidR="00051070" w:rsidRPr="00E0329D">
        <w:rPr>
          <w:rFonts w:ascii="Times New Roman" w:hAnsi="Times New Roman" w:cs="Times New Roman"/>
          <w:color w:val="auto"/>
          <w:sz w:val="24"/>
          <w:szCs w:val="24"/>
          <w:highlight w:val="cyan"/>
          <w:lang w:eastAsia="en-US"/>
        </w:rPr>
        <w:t>), rinforzata da Paolo, Rossana e padre Sesto, a Piegaro (1979)</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VII : La scelta sociale (1975-1980)</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seconda metà degli anni settanta, come in tutta Italia, fu un periodo di crisi economica e sociale, ma allo stesso tempo di un forte cambiamento della sensibilità che determinò un quadro di riforme destinate a riorganizzare profondamente la vita civile, investendo la sfera dei rapporti sociali (e in particolare, familiari) e del benessere, aprendo la strada alla coscienza dei propri diritti e alla lotta per ottenerli.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dibattito parlamentare produ</w:t>
      </w:r>
      <w:r w:rsidR="00841BE2" w:rsidRPr="008B59AA">
        <w:rPr>
          <w:rFonts w:ascii="Times New Roman" w:hAnsi="Times New Roman" w:cs="Times New Roman"/>
          <w:color w:val="auto"/>
          <w:sz w:val="24"/>
          <w:szCs w:val="24"/>
          <w:lang w:eastAsia="en-US"/>
        </w:rPr>
        <w:t>ss</w:t>
      </w:r>
      <w:r w:rsidRPr="008B59AA">
        <w:rPr>
          <w:rFonts w:ascii="Times New Roman" w:hAnsi="Times New Roman" w:cs="Times New Roman"/>
          <w:color w:val="auto"/>
          <w:sz w:val="24"/>
          <w:szCs w:val="24"/>
          <w:lang w:eastAsia="en-US"/>
        </w:rPr>
        <w:t>e leggi sul diritto di famiglia (161/1975), sui penitenziari (354/1975), sui consultori sanitari (405/1975), sulla tutela delle acque (319/1976), sulla parità di genere nel lavoro (903/1977),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aborto (194/1978), sul sistema sanitario (833/1978), sulla salute mentale (180/1978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Basaglia”). Alcune di queste riforme affrontarono i problemi posti offrendo soluzioni operative e soddisfacenti, altre posero questioni di principio senza risolvere immediatamente le relative emergenze. Ecco allora comparire nuovi bisogni a cui le tradizionali forme di volontariato (associazioni di mutuo soccorso, confraternite caritatevoli, circoli culturali, solidarietà di vicinato) non erano sempre in grado di rispondere e, quindi,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aprirsi di grandi ambiti di servizio, ideologicamente orientato.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allora era infatti politica, il paradigma di interpretazione della realtà e di identificazione, dalle scelte più generali a quelle più personali. La dialettica politica si formalizz</w:t>
      </w:r>
      <w:r w:rsidR="00841BE2"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nella competizio</w:t>
      </w:r>
      <w:r w:rsidR="00841BE2" w:rsidRPr="008B59AA">
        <w:rPr>
          <w:rFonts w:ascii="Times New Roman" w:hAnsi="Times New Roman" w:cs="Times New Roman"/>
          <w:color w:val="auto"/>
          <w:sz w:val="24"/>
          <w:szCs w:val="24"/>
          <w:lang w:eastAsia="en-US"/>
        </w:rPr>
        <w:t>ne elettorale che nel 1976 assuns</w:t>
      </w:r>
      <w:r w:rsidRPr="008B59AA">
        <w:rPr>
          <w:rFonts w:ascii="Times New Roman" w:hAnsi="Times New Roman" w:cs="Times New Roman"/>
          <w:color w:val="auto"/>
          <w:sz w:val="24"/>
          <w:szCs w:val="24"/>
          <w:lang w:eastAsia="en-US"/>
        </w:rPr>
        <w:t xml:space="preserve">e toni drammatici a livello nazionale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avvicinamento del Partito Comunista Italiano alla Democrazia Cristiana, mentre a livello locale con il consolidamento delle posizioni. Le convinzioni di molti cattolici portarono a un forte impegno sociale e a un’adesione esplicita a partiti e organizzazioni politiche, finanche sfociate nella lotta armata.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crisi internazionale – frutto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austerity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accelerazione dei processi del mercato globale – ebbe a livello locale non pochi contraccolpi. A Empoli le confezioni comincia</w:t>
      </w:r>
      <w:r w:rsidR="00841BE2"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a perdere competitività e commesse, subendo talvolta statalizzazioni e riduzioni; le vetrerie appa</w:t>
      </w:r>
      <w:r w:rsidR="00841BE2"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i</w:t>
      </w:r>
      <w:r w:rsidR="00841BE2"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ormai in via di chiusura</w:t>
      </w:r>
      <w:r w:rsidR="00A77B3E" w:rsidRPr="008B59AA">
        <w:rPr>
          <w:rStyle w:val="Rimandonotaapidipagina"/>
          <w:rFonts w:ascii="Times New Roman" w:hAnsi="Times New Roman"/>
          <w:color w:val="auto"/>
          <w:sz w:val="24"/>
          <w:szCs w:val="24"/>
          <w:lang w:val="en-US"/>
        </w:rPr>
        <w:footnoteReference w:id="155"/>
      </w:r>
      <w:r w:rsidRPr="008B59AA">
        <w:rPr>
          <w:rFonts w:ascii="Times New Roman" w:hAnsi="Times New Roman" w:cs="Times New Roman"/>
          <w:color w:val="auto"/>
          <w:sz w:val="24"/>
          <w:szCs w:val="24"/>
          <w:lang w:eastAsia="en-US"/>
        </w:rPr>
        <w:t>, ma ancora non si affacci</w:t>
      </w:r>
      <w:r w:rsidR="00841BE2" w:rsidRPr="008B59AA">
        <w:rPr>
          <w:rFonts w:ascii="Times New Roman" w:hAnsi="Times New Roman" w:cs="Times New Roman"/>
          <w:color w:val="auto"/>
          <w:sz w:val="24"/>
          <w:szCs w:val="24"/>
          <w:lang w:eastAsia="en-US"/>
        </w:rPr>
        <w:t>av</w:t>
      </w:r>
      <w:r w:rsidRPr="008B59AA">
        <w:rPr>
          <w:rFonts w:ascii="Times New Roman" w:hAnsi="Times New Roman" w:cs="Times New Roman"/>
          <w:color w:val="auto"/>
          <w:sz w:val="24"/>
          <w:szCs w:val="24"/>
          <w:lang w:eastAsia="en-US"/>
        </w:rPr>
        <w:t>ano attività alternative.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entrata in crisi dei rapporti tradizionali – in famiglia, sul lavoro – ebbe ripercussioni anche sui giovani, che subivano le tensioni derivanti dalla ridefinizione dei ruoli, dal disimpegno dei genitori, dallo spostamento dei punti di riferimento. A Empoli fenomeni già pericolosi s’inasprirono: dal dilagare della droga pesante (eroina in particolare) alla violenza delle bande rivali. Gruppi di energumeni rivestiti di </w:t>
      </w:r>
      <w:r w:rsidR="00E414C8" w:rsidRPr="008B59AA">
        <w:rPr>
          <w:rFonts w:ascii="Times New Roman" w:hAnsi="Times New Roman" w:cs="Times New Roman"/>
          <w:i/>
          <w:iCs/>
          <w:color w:val="auto"/>
          <w:sz w:val="24"/>
          <w:szCs w:val="24"/>
          <w:lang w:eastAsia="en-US"/>
        </w:rPr>
        <w:t xml:space="preserve">jeans </w:t>
      </w:r>
      <w:r w:rsidR="00E414C8" w:rsidRPr="008B59AA">
        <w:rPr>
          <w:rFonts w:ascii="Times New Roman" w:hAnsi="Times New Roman" w:cs="Times New Roman"/>
          <w:color w:val="auto"/>
          <w:sz w:val="24"/>
          <w:szCs w:val="24"/>
          <w:lang w:eastAsia="en-US"/>
        </w:rPr>
        <w:t xml:space="preserve">e </w:t>
      </w:r>
      <w:r w:rsidR="00E414C8" w:rsidRPr="008B59AA">
        <w:rPr>
          <w:rFonts w:ascii="Times New Roman" w:hAnsi="Times New Roman" w:cs="Times New Roman"/>
          <w:i/>
          <w:iCs/>
          <w:color w:val="auto"/>
          <w:sz w:val="24"/>
          <w:szCs w:val="24"/>
          <w:lang w:eastAsia="en-US"/>
        </w:rPr>
        <w:t>bomber</w:t>
      </w:r>
      <w:r w:rsidR="00E414C8" w:rsidRPr="008B59AA">
        <w:rPr>
          <w:rFonts w:ascii="Times New Roman" w:hAnsi="Times New Roman" w:cs="Times New Roman"/>
          <w:color w:val="auto"/>
          <w:sz w:val="24"/>
          <w:szCs w:val="24"/>
          <w:lang w:eastAsia="en-US"/>
        </w:rPr>
        <w:t>, con zazzere bionde ossigenate e permanentemente ricciute, sullo stile del film americano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 guerrieri della notte”</w:t>
      </w:r>
      <w:r w:rsidR="00A77B3E" w:rsidRPr="008B59AA">
        <w:rPr>
          <w:rStyle w:val="Rimandonotaapidipagina"/>
          <w:rFonts w:ascii="Times New Roman" w:hAnsi="Times New Roman"/>
          <w:color w:val="auto"/>
          <w:sz w:val="24"/>
          <w:szCs w:val="24"/>
          <w:lang w:val="en-US"/>
        </w:rPr>
        <w:footnoteReference w:id="156"/>
      </w:r>
      <w:r w:rsidR="00E414C8" w:rsidRPr="008B59AA">
        <w:rPr>
          <w:rFonts w:ascii="Times New Roman" w:hAnsi="Times New Roman" w:cs="Times New Roman"/>
          <w:color w:val="auto"/>
          <w:sz w:val="24"/>
          <w:szCs w:val="24"/>
          <w:lang w:eastAsia="en-US"/>
        </w:rPr>
        <w:t xml:space="preserve">, si scontravano prendendosi a catenate a bordo di </w:t>
      </w:r>
      <w:r w:rsidR="00E414C8" w:rsidRPr="008B59AA">
        <w:rPr>
          <w:rFonts w:ascii="Times New Roman" w:hAnsi="Times New Roman" w:cs="Times New Roman"/>
          <w:i/>
          <w:iCs/>
          <w:color w:val="auto"/>
          <w:sz w:val="24"/>
          <w:szCs w:val="24"/>
          <w:lang w:eastAsia="en-US"/>
        </w:rPr>
        <w:t xml:space="preserve">scooter </w:t>
      </w:r>
      <w:r w:rsidR="00E414C8" w:rsidRPr="008B59AA">
        <w:rPr>
          <w:rFonts w:ascii="Times New Roman" w:hAnsi="Times New Roman" w:cs="Times New Roman"/>
          <w:color w:val="auto"/>
          <w:sz w:val="24"/>
          <w:szCs w:val="24"/>
          <w:lang w:eastAsia="en-US"/>
        </w:rPr>
        <w:t>e automobili. In più, la paura per i sequestri di persona, fenomeno dilagante in tutta Italia, suscitava insicurezza nei ceti abbienti, che preferivano tornare ad abitare in centro abbandonando le ville di campagna e una vita più libera. In generale, si tende</w:t>
      </w:r>
      <w:r w:rsidR="00841BE2" w:rsidRPr="008B59AA">
        <w:rPr>
          <w:rFonts w:ascii="Times New Roman" w:hAnsi="Times New Roman" w:cs="Times New Roman"/>
          <w:color w:val="auto"/>
          <w:sz w:val="24"/>
          <w:szCs w:val="24"/>
          <w:lang w:eastAsia="en-US"/>
        </w:rPr>
        <w:t>va</w:t>
      </w:r>
      <w:r w:rsidR="00E414C8" w:rsidRPr="008B59AA">
        <w:rPr>
          <w:rFonts w:ascii="Times New Roman" w:hAnsi="Times New Roman" w:cs="Times New Roman"/>
          <w:color w:val="auto"/>
          <w:sz w:val="24"/>
          <w:szCs w:val="24"/>
          <w:lang w:eastAsia="en-US"/>
        </w:rPr>
        <w:t xml:space="preserve"> a inquadrare i ragazzi in attività protette e strutturate (in particolare sportive), limitandone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autonomia.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 fronte ai problemi che colpivano la società, i giovani empolesi rispondevano con la protesta e/o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Memorabile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occupazione della ex-Pretura di Empoli dal </w:t>
      </w:r>
      <w:r w:rsidRPr="008B59AA">
        <w:rPr>
          <w:rFonts w:ascii="Times New Roman" w:hAnsi="Times New Roman" w:cs="Times New Roman"/>
          <w:color w:val="auto"/>
          <w:sz w:val="24"/>
          <w:szCs w:val="24"/>
          <w:shd w:val="solid" w:color="FFFFFF" w:fill="FFFFFF"/>
          <w:lang w:eastAsia="en-US"/>
        </w:rPr>
        <w:t>17 dicembre 1977 al 9 gennaio 1978</w:t>
      </w:r>
      <w:r w:rsidR="00A77B3E" w:rsidRPr="008B59AA">
        <w:rPr>
          <w:rStyle w:val="Rimandonotaapidipagina"/>
          <w:rFonts w:ascii="Times New Roman" w:hAnsi="Times New Roman"/>
          <w:color w:val="auto"/>
          <w:sz w:val="24"/>
          <w:szCs w:val="24"/>
          <w:lang w:val="en-US"/>
        </w:rPr>
        <w:footnoteReference w:id="157"/>
      </w:r>
      <w:r w:rsidRPr="008B59AA">
        <w:rPr>
          <w:rFonts w:ascii="Times New Roman" w:hAnsi="Times New Roman" w:cs="Times New Roman"/>
          <w:color w:val="auto"/>
          <w:sz w:val="24"/>
          <w:szCs w:val="24"/>
          <w:lang w:eastAsia="en-US"/>
        </w:rPr>
        <w:t xml:space="preserve">, che rivendicava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esigenza di potersi esprimere liberamente e pubblicamente. Le occasioni per i giovani di investire le proprie energie erano allora le attività in campo sanitario (associazioni e confraternite di soccorso) ed educativo (catechismo, sport), ma a molti non bastava.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Erano anni ricchi</w:t>
      </w:r>
      <w:r w:rsidR="00A77B3E" w:rsidRPr="008B59AA">
        <w:rPr>
          <w:rStyle w:val="Rimandonotaapidipagina"/>
          <w:rFonts w:ascii="Times New Roman" w:hAnsi="Times New Roman"/>
          <w:color w:val="auto"/>
          <w:sz w:val="24"/>
          <w:szCs w:val="24"/>
          <w:lang w:val="en-US"/>
        </w:rPr>
        <w:footnoteReference w:id="158"/>
      </w:r>
      <w:r w:rsidRPr="008B59AA">
        <w:rPr>
          <w:rFonts w:ascii="Times New Roman" w:hAnsi="Times New Roman" w:cs="Times New Roman"/>
          <w:color w:val="auto"/>
          <w:sz w:val="24"/>
          <w:szCs w:val="24"/>
          <w:lang w:eastAsia="en-US"/>
        </w:rPr>
        <w:t xml:space="preserve"> di movimenti che vivevano della spinta di contestazione e innovazione nata nel 1968 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era impegnato a conoscere e intervenire sulla questione </w:t>
      </w:r>
      <w:r w:rsidRPr="008B59AA">
        <w:rPr>
          <w:rFonts w:ascii="Times New Roman" w:hAnsi="Times New Roman" w:cs="Times New Roman"/>
          <w:color w:val="auto"/>
          <w:sz w:val="24"/>
          <w:szCs w:val="24"/>
          <w:lang w:eastAsia="en-US"/>
        </w:rPr>
        <w:lastRenderedPageBreak/>
        <w:t>dei problemi sociali: in particolare, la Branca Rover e Scolte della Regione Toscana si lanciò nel 1973-1974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Scoperta del mondo giovanile” con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Inchiesta sulla realtà giovanile e il servizio verso i giovani”, e nella </w:t>
      </w:r>
      <w:r w:rsidR="009174AD" w:rsidRPr="008B59AA">
        <w:rPr>
          <w:rFonts w:ascii="Times New Roman" w:hAnsi="Times New Roman" w:cs="Times New Roman"/>
          <w:i/>
          <w:color w:val="auto"/>
          <w:sz w:val="24"/>
          <w:szCs w:val="24"/>
          <w:lang w:eastAsia="en-US"/>
        </w:rPr>
        <w:t>route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Dalle parole ai fatti – partecipazione: socio-politica, associativa, ecclesiale” (Pistoia, 6-8 dicembre 1975) impostò</w:t>
      </w:r>
      <w:r w:rsidR="00C03EC6">
        <w:rPr>
          <w:rFonts w:ascii="Times New Roman" w:hAnsi="Times New Roman" w:cs="Times New Roman"/>
          <w:color w:val="auto"/>
          <w:sz w:val="24"/>
          <w:szCs w:val="24"/>
          <w:lang w:eastAsia="en-US"/>
        </w:rPr>
        <w:t xml:space="preserve"> la scrittura di una Carta dei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toscani. Sui servizi esterni (animatore del gruppo di studio, Roberto Pallicca) emerse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molti Clan la situazione attuale è di avere molti componenti impegnati nel servizio associativo perciò il servizio esterno risulta deficitario. Questa situazione richiede una verifica del rapporto tra Co.Ca. e Clan per una assunzione di responsabilità da parte della prima dei servizi esterni. In che modo attuare il rapporto tra le due componenti e come attuare la partecipazione dei ragazzi del Clan e noviziato? Si ritiene necessario nel compiere il servizio attuarlo come forma di volontariato, legarlo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esigenza di contatti di apertura con altre forze presenti a livello locale e anche una conoscenza approfondita dei problemi di coloro che dobbiamo aiutare.”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attenzione ai problemi sociali era viva anche fra i giovani scout empolesi, che si mostravano particolarmente sensibili alle situazioni di emarginazione, mentre altre realtà di aggregazione giovanile del nostro territorio lavoravano sui temi del ‘Mondo della Scuola’ (Movimento Studentesco) e del ‘Mondo del lavoro’ (FGCI). Pertanto la comunità capi di Empoli scelse di non privilegiare soltanto il servizio in Associazione, nel quale già molti Rover e Scolte erano impegnati come capi delle unità che si andavano via via formando, ma di indirizzare i propri giovani anche al servizio extra-associativo quale ambito altrettanto significativo e formativo.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1973 si trasferì da Pistoia ad Empoli Roberto Pallicca, capo esperto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un adulto che aveva vissuto tutto il percorso educativo da lupetto a rover e, da capo, stava ricoprendo il ruolo di Commissario provinciale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 Pistoia)</w:t>
      </w:r>
      <w:r w:rsidR="00A77B3E" w:rsidRPr="008B59AA">
        <w:rPr>
          <w:rStyle w:val="Rimandonotaapidipagina"/>
          <w:rFonts w:ascii="Times New Roman" w:hAnsi="Times New Roman"/>
          <w:color w:val="auto"/>
          <w:sz w:val="24"/>
          <w:szCs w:val="24"/>
          <w:lang w:val="en-US"/>
        </w:rPr>
        <w:footnoteReference w:id="159"/>
      </w:r>
      <w:r w:rsidRPr="008B59AA">
        <w:rPr>
          <w:rFonts w:ascii="Times New Roman" w:hAnsi="Times New Roman" w:cs="Times New Roman"/>
          <w:color w:val="auto"/>
          <w:sz w:val="24"/>
          <w:szCs w:val="24"/>
          <w:lang w:eastAsia="en-US"/>
        </w:rPr>
        <w:t xml:space="preserve">. A lui, appena saputane la presenza in città (stabile da giugno), si rivolse padre Sesto Pieroni per richiederne la collaborazione per far crescere il gruppo sul piano metodologico, organizzativo e culturale. Roberto accettò subito e presto divenne, insieme alla moglie Rosella Meli, un punto di riferimento in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api, capace di convogliare le molte energie ed emergenze già esistenti in visioni, progetti e azioni concrete; ciò avrebbe consentito ai giovani (rover e capi) di raggiungere una piena consapevolezza degli obiettivi del servizio, sicurezza dei propri mezzi, protagonismo attivo nella vita sociale, anche a costo di qualche abbandono.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1978, in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delle Comunità Capi a Bedonia (Parma), la nostra si dette il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educativo e Presenza nel territorio”</w:t>
      </w:r>
      <w:r w:rsidR="00A77B3E" w:rsidRPr="008B59AA">
        <w:rPr>
          <w:rStyle w:val="Rimandonotaapidipagina"/>
          <w:rFonts w:ascii="Times New Roman" w:hAnsi="Times New Roman"/>
          <w:color w:val="auto"/>
          <w:sz w:val="24"/>
          <w:szCs w:val="24"/>
          <w:lang w:val="en-US"/>
        </w:rPr>
        <w:footnoteReference w:id="160"/>
      </w:r>
      <w:r w:rsidRPr="008B59AA">
        <w:rPr>
          <w:rFonts w:ascii="Times New Roman" w:hAnsi="Times New Roman" w:cs="Times New Roman"/>
          <w:color w:val="auto"/>
          <w:sz w:val="24"/>
          <w:szCs w:val="24"/>
          <w:lang w:eastAsia="en-US"/>
        </w:rPr>
        <w:t>. Con il Progetto, non si trattava tanto di legare le attività scout delle unità, ma di dare una visione d’insieme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educativo; la ‘presenza nel territorio’ implicava un’attenta lettura della realtà, finalizzata a interventi di servizio associativo ed extrassociativo, di cui si intendeva valutare di volta in volta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efficacia. Questa corrispondenza di pensiero e azione portava come effetto il consolidamento della scelta politica, così come espressa dal Patto associativo del 1974, e alla maturazione di una sensibilità sociale, così come connaturata alla Partenza. Oltre a tutto ciò, attraverso il volontariato il gruppo scout empolese desiderava divenire una presenza riconosciuta nel proprio territorio.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progettualità era accompagnata da un impegno nella comunicazione, nuovo per il gruppo. Dal ciclostile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 1975</w:t>
      </w:r>
      <w:r w:rsidR="00841BE2"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uscì il primo numero del </w:t>
      </w:r>
      <w:r w:rsidRPr="008B59AA">
        <w:rPr>
          <w:rFonts w:ascii="Times New Roman" w:hAnsi="Times New Roman" w:cs="Times New Roman"/>
          <w:i/>
          <w:iCs/>
          <w:color w:val="auto"/>
          <w:sz w:val="24"/>
          <w:szCs w:val="24"/>
          <w:lang w:eastAsia="en-US"/>
        </w:rPr>
        <w:t xml:space="preserve">Due di Briscola </w:t>
      </w:r>
      <w:r w:rsidR="007A61EC" w:rsidRPr="008B59AA">
        <w:rPr>
          <w:rFonts w:ascii="Times New Roman" w:hAnsi="Times New Roman" w:cs="Times New Roman"/>
          <w:i/>
          <w:iCs/>
          <w:color w:val="auto"/>
          <w:sz w:val="24"/>
          <w:szCs w:val="24"/>
          <w:lang w:eastAsia="en-US"/>
        </w:rPr>
        <w:t>(</w:t>
      </w:r>
      <w:r w:rsidRPr="008B59AA">
        <w:rPr>
          <w:rFonts w:ascii="Times New Roman" w:hAnsi="Times New Roman" w:cs="Times New Roman"/>
          <w:i/>
          <w:iCs/>
          <w:color w:val="auto"/>
          <w:sz w:val="24"/>
          <w:szCs w:val="24"/>
          <w:lang w:eastAsia="en-US"/>
        </w:rPr>
        <w:t>Notizie dalla Prateria</w:t>
      </w:r>
      <w:r w:rsidR="007A61EC" w:rsidRPr="008B59AA">
        <w:rPr>
          <w:rFonts w:ascii="Times New Roman" w:hAnsi="Times New Roman" w:cs="Times New Roman"/>
          <w:i/>
          <w:iCs/>
          <w:color w:val="auto"/>
          <w:sz w:val="24"/>
          <w:szCs w:val="24"/>
          <w:lang w:eastAsia="en-US"/>
        </w:rPr>
        <w:t>)</w:t>
      </w:r>
      <w:r w:rsidRPr="008B59AA">
        <w:rPr>
          <w:rFonts w:ascii="Times New Roman" w:hAnsi="Times New Roman" w:cs="Times New Roman"/>
          <w:color w:val="auto"/>
          <w:sz w:val="24"/>
          <w:szCs w:val="24"/>
          <w:lang w:eastAsia="en-US"/>
        </w:rPr>
        <w:t>, un foglio d’informazione e collegamento con i genitori, uno spazio di espressione dei ragazzi, un luogo di dibattito sulle scelte ‘politich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del gruppo: insomma, un ‘social medium’ che condivideva contenuti e informazioni, rendendo partecipi delle attività (e del loro significato) anche chi gravitava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Sul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Cs/>
          <w:color w:val="auto"/>
          <w:sz w:val="24"/>
          <w:szCs w:val="24"/>
          <w:lang w:eastAsia="en-US"/>
        </w:rPr>
        <w:t>Due di Briscola</w:t>
      </w:r>
      <w:r w:rsidR="007A61EC" w:rsidRPr="008B59AA">
        <w:rPr>
          <w:rFonts w:ascii="Times New Roman" w:hAnsi="Times New Roman" w:cs="Times New Roman"/>
          <w:iCs/>
          <w:color w:val="auto"/>
          <w:sz w:val="24"/>
          <w:szCs w:val="24"/>
          <w:lang w:eastAsia="en-US"/>
        </w:rPr>
        <w:t>”</w:t>
      </w:r>
      <w:r w:rsidRPr="008B59AA">
        <w:rPr>
          <w:rFonts w:ascii="Times New Roman" w:hAnsi="Times New Roman" w:cs="Times New Roman"/>
          <w:iCs/>
          <w:color w:val="auto"/>
          <w:sz w:val="24"/>
          <w:szCs w:val="24"/>
          <w:lang w:eastAsia="en-US"/>
        </w:rPr>
        <w:t xml:space="preserve"> </w:t>
      </w:r>
      <w:r w:rsidR="007A61EC" w:rsidRPr="008B59AA">
        <w:rPr>
          <w:rFonts w:ascii="Times New Roman" w:hAnsi="Times New Roman" w:cs="Times New Roman"/>
          <w:iCs/>
          <w:color w:val="auto"/>
          <w:sz w:val="24"/>
          <w:szCs w:val="24"/>
          <w:lang w:eastAsia="en-US"/>
        </w:rPr>
        <w:t>de</w:t>
      </w:r>
      <w:r w:rsidRPr="008B59AA">
        <w:rPr>
          <w:rFonts w:ascii="Times New Roman" w:hAnsi="Times New Roman" w:cs="Times New Roman"/>
          <w:color w:val="auto"/>
          <w:sz w:val="24"/>
          <w:szCs w:val="24"/>
          <w:lang w:eastAsia="en-US"/>
        </w:rPr>
        <w:t xml:space="preserve">lla fine del 1978, in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delle Comunità Capi di Bedonia, uscì un articolo sul ruolo politico e sul progetto educativo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in cui si mettevano in evidenza i principi specificamente educativi e di impegno politico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Inoltre, urgeva alla comunità capi di dichiarare la propria scelta cristiana in comunione con tutta la Chiesa e il proprio agire nel territorio con lo stile del volontariato. Capi e ragazzi, protesi a combattere le varie forme di emarginazione presenti nella società, svolgevano il servizio nel quartiere, nella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asa di riposo</w:t>
      </w:r>
      <w:r w:rsidR="00C03EC6">
        <w:rPr>
          <w:rFonts w:ascii="Times New Roman" w:hAnsi="Times New Roman" w:cs="Times New Roman"/>
          <w:color w:val="auto"/>
          <w:sz w:val="24"/>
          <w:szCs w:val="24"/>
          <w:lang w:eastAsia="en-US"/>
        </w:rPr>
        <w:t xml:space="preserve"> “</w:t>
      </w:r>
      <w:r w:rsidR="00841BE2" w:rsidRPr="008B59AA">
        <w:rPr>
          <w:rFonts w:ascii="Times New Roman" w:hAnsi="Times New Roman" w:cs="Times New Roman"/>
          <w:color w:val="auto"/>
          <w:sz w:val="24"/>
          <w:szCs w:val="24"/>
          <w:lang w:eastAsia="en-US"/>
        </w:rPr>
        <w:t xml:space="preserve">Vincenzo </w:t>
      </w:r>
      <w:r w:rsidRPr="008B59AA">
        <w:rPr>
          <w:rFonts w:ascii="Times New Roman" w:hAnsi="Times New Roman" w:cs="Times New Roman"/>
          <w:color w:val="auto"/>
          <w:sz w:val="24"/>
          <w:szCs w:val="24"/>
          <w:lang w:eastAsia="en-US"/>
        </w:rPr>
        <w:t>Chiarugi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nei centri spastici e subnormali e a Coeli Aula, la loro casa di campagna. </w:t>
      </w:r>
    </w:p>
    <w:p w:rsidR="00A77B3E" w:rsidRPr="008B59AA" w:rsidRDefault="00A35795"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dopo, esattamente il 13 ottobre 1979, vide la luce la ‘carta’ del clan</w:t>
      </w:r>
      <w:r w:rsidR="00C03EC6">
        <w:rPr>
          <w:rFonts w:ascii="Times New Roman" w:hAnsi="Times New Roman" w:cs="Times New Roman"/>
          <w:color w:val="auto"/>
          <w:sz w:val="24"/>
          <w:szCs w:val="24"/>
          <w:lang w:eastAsia="en-US"/>
        </w:rPr>
        <w:t>/fuoco “</w:t>
      </w:r>
      <w:r w:rsidR="00E414C8" w:rsidRPr="008B59AA">
        <w:rPr>
          <w:rFonts w:ascii="Times New Roman" w:hAnsi="Times New Roman" w:cs="Times New Roman"/>
          <w:color w:val="auto"/>
          <w:sz w:val="24"/>
          <w:szCs w:val="24"/>
          <w:lang w:eastAsia="en-US"/>
        </w:rPr>
        <w:t xml:space="preserve">Senza Frontiere”, che la comunità dei rover e delle scolte scrisse, declinando i principi della Comunità, della Fede, del Servizio e della Strada.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riconosce Leonardo Sani, ma chiunque potrebbe sottoscriverlo ancora oggi,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problema principe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 il rischio di trasformarsi in una comunità totalizzante, dove chi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saltava” un’attività o un incontro rischiava di perdere il passo e sentirsi, anche se non era così, un po’ fuori. In effetti ci vedevamo spessissimo, oltre la riunione settimanale, e queste occasioni finivano per essere di fatto un </w:t>
      </w:r>
      <w:r w:rsidRPr="008B59AA">
        <w:rPr>
          <w:rFonts w:ascii="Times New Roman" w:hAnsi="Times New Roman" w:cs="Times New Roman"/>
          <w:i/>
          <w:iCs/>
          <w:color w:val="auto"/>
          <w:sz w:val="24"/>
          <w:szCs w:val="24"/>
          <w:lang w:eastAsia="en-US"/>
        </w:rPr>
        <w:t xml:space="preserve">continuum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Se aggiungiamo il servizio esterno e nelle branche… si rischiava grosso. Ma i legami di amicizia e condivisione erano troppo forti e nessuno voleva lasciare qualcosa. La comunità d’intenti 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doveva sintetizzare nella </w:t>
      </w:r>
      <w:r w:rsidRPr="008B59AA">
        <w:rPr>
          <w:rFonts w:ascii="Times New Roman" w:hAnsi="Times New Roman" w:cs="Times New Roman"/>
          <w:i/>
          <w:iCs/>
          <w:color w:val="auto"/>
          <w:sz w:val="24"/>
          <w:szCs w:val="24"/>
          <w:lang w:eastAsia="en-US"/>
        </w:rPr>
        <w:t>Carta</w:t>
      </w:r>
      <w:r w:rsidRPr="008B59AA">
        <w:rPr>
          <w:rFonts w:ascii="Times New Roman" w:hAnsi="Times New Roman" w:cs="Times New Roman"/>
          <w:color w:val="auto"/>
          <w:sz w:val="24"/>
          <w:szCs w:val="24"/>
          <w:lang w:eastAsia="en-US"/>
        </w:rPr>
        <w:t>, scivolava verso una comunità di vita che prima o poi sarebbe esplosa con effetti devastanti”. Forti legami personali condizionavano lo stare insieme e, quando sciolti, potevano compromettere la serenità di tutti, come in tutti i sodalizi umani.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1980 la Co.Ca.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 Roberto Pallicca pubblicarono due articoli su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Le difficoltà della proposta di servizio nel territorio” e sulle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Difficoltà della Comunità Capi ad </w:t>
      </w:r>
      <w:r w:rsidR="002E0E5D" w:rsidRPr="008B59AA">
        <w:rPr>
          <w:rFonts w:ascii="Times New Roman" w:hAnsi="Times New Roman" w:cs="Times New Roman"/>
          <w:color w:val="auto"/>
          <w:sz w:val="24"/>
          <w:szCs w:val="24"/>
          <w:lang w:eastAsia="en-US"/>
        </w:rPr>
        <w:t>inserirsi nel</w:t>
      </w:r>
      <w:r w:rsidR="00A35795" w:rsidRPr="008B59AA">
        <w:rPr>
          <w:rFonts w:ascii="Times New Roman" w:hAnsi="Times New Roman" w:cs="Times New Roman"/>
          <w:color w:val="auto"/>
          <w:sz w:val="24"/>
          <w:szCs w:val="24"/>
          <w:lang w:eastAsia="en-US"/>
        </w:rPr>
        <w:t>l’</w:t>
      </w:r>
      <w:r w:rsidR="002E0E5D" w:rsidRPr="008B59AA">
        <w:rPr>
          <w:rFonts w:ascii="Times New Roman" w:hAnsi="Times New Roman" w:cs="Times New Roman"/>
          <w:color w:val="auto"/>
          <w:sz w:val="24"/>
          <w:szCs w:val="24"/>
          <w:lang w:eastAsia="en-US"/>
        </w:rPr>
        <w:t>ambiente”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opuscolo </w:t>
      </w:r>
      <w:r w:rsidRPr="008B59AA">
        <w:rPr>
          <w:rFonts w:ascii="Times New Roman" w:hAnsi="Times New Roman" w:cs="Times New Roman"/>
          <w:i/>
          <w:iCs/>
          <w:color w:val="auto"/>
          <w:sz w:val="24"/>
          <w:szCs w:val="24"/>
          <w:lang w:eastAsia="en-US"/>
        </w:rPr>
        <w:t>Dossier Servizio</w:t>
      </w:r>
      <w:r w:rsidR="00A77B3E" w:rsidRPr="008B59AA">
        <w:rPr>
          <w:rStyle w:val="Rimandonotaapidipagina"/>
          <w:rFonts w:ascii="Times New Roman" w:hAnsi="Times New Roman"/>
          <w:color w:val="auto"/>
          <w:sz w:val="24"/>
          <w:szCs w:val="24"/>
          <w:lang w:val="en-US"/>
        </w:rPr>
        <w:footnoteReference w:id="161"/>
      </w:r>
      <w:r w:rsidRPr="008B59AA">
        <w:rPr>
          <w:rFonts w:ascii="Times New Roman" w:hAnsi="Times New Roman" w:cs="Times New Roman"/>
          <w:color w:val="auto"/>
          <w:sz w:val="24"/>
          <w:szCs w:val="24"/>
          <w:lang w:eastAsia="en-US"/>
        </w:rPr>
        <w:t xml:space="preserve"> a cura della Pattuglia Nazionale R/S, dedicato al servizio, associativo e non.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maturazione di una ricca esperienza, e la capacità di comunicarla, favorirono la partecipazione attiva delle comunità dei capi e dei rover/scolte alla vita associativa, colta come occasione di formazione, informazione, esposizione, incontro, confronto, rilancio. In particolare, i ragazzi parteciparono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regionale R/S a Empoli (25-26 gennaio 1975), programmato in preparazione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azionale R/S alla Mandria (3-10 agosto 1975), ma provvidenziale in un momento di grande tensione e sconforto in città, a seguito del duplice omicidio di matrice terroristica</w:t>
      </w:r>
      <w:r w:rsidR="00A77B3E" w:rsidRPr="008B59AA">
        <w:rPr>
          <w:rStyle w:val="Rimandonotaapidipagina"/>
          <w:rFonts w:ascii="Times New Roman" w:hAnsi="Times New Roman"/>
          <w:color w:val="auto"/>
          <w:sz w:val="24"/>
          <w:szCs w:val="24"/>
          <w:lang w:val="en-US"/>
        </w:rPr>
        <w:footnoteReference w:id="162"/>
      </w:r>
      <w:r w:rsidRPr="008B59AA">
        <w:rPr>
          <w:rFonts w:ascii="Times New Roman" w:hAnsi="Times New Roman" w:cs="Times New Roman"/>
          <w:color w:val="auto"/>
          <w:sz w:val="24"/>
          <w:szCs w:val="24"/>
          <w:lang w:eastAsia="en-US"/>
        </w:rPr>
        <w:t>. Quattro anni più tardi i capi – e molti fra i più giovani erano gli stessi rovers e scolte della Mandria – si riuniron</w:t>
      </w:r>
      <w:r w:rsidR="009F7535" w:rsidRPr="008B59AA">
        <w:rPr>
          <w:rFonts w:ascii="Times New Roman" w:hAnsi="Times New Roman" w:cs="Times New Roman"/>
          <w:color w:val="auto"/>
          <w:sz w:val="24"/>
          <w:szCs w:val="24"/>
          <w:lang w:eastAsia="en-US"/>
        </w:rPr>
        <w:t xml:space="preserve">o alla </w:t>
      </w:r>
      <w:r w:rsidR="009174AD" w:rsidRPr="008B59AA">
        <w:rPr>
          <w:rFonts w:ascii="Times New Roman" w:hAnsi="Times New Roman" w:cs="Times New Roman"/>
          <w:i/>
          <w:color w:val="auto"/>
          <w:sz w:val="24"/>
          <w:szCs w:val="24"/>
          <w:lang w:eastAsia="en-US"/>
        </w:rPr>
        <w:t>Route</w:t>
      </w:r>
      <w:r w:rsidR="009F7535"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N</w:t>
      </w:r>
      <w:r w:rsidR="009F7535" w:rsidRPr="008B59AA">
        <w:rPr>
          <w:rFonts w:ascii="Times New Roman" w:hAnsi="Times New Roman" w:cs="Times New Roman"/>
          <w:color w:val="auto"/>
          <w:sz w:val="24"/>
          <w:szCs w:val="24"/>
          <w:lang w:eastAsia="en-US"/>
        </w:rPr>
        <w:t xml:space="preserve">azionale delle Comunità </w:t>
      </w:r>
      <w:r w:rsidRPr="008B59AA">
        <w:rPr>
          <w:rFonts w:ascii="Times New Roman" w:hAnsi="Times New Roman" w:cs="Times New Roman"/>
          <w:color w:val="auto"/>
          <w:sz w:val="24"/>
          <w:szCs w:val="24"/>
          <w:lang w:eastAsia="en-US"/>
        </w:rPr>
        <w:t>Ca</w:t>
      </w:r>
      <w:r w:rsidR="009F7535"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a Bedonia (4-10 agosto 1979), dove portarono il frutto delle loro riflessioni sulla società e sulla Chiesa dal loro particolare punto di vista territoriale. Infatti, durante 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il clan/fuoco empolese fu aggregato a quelli di Villa San Giovanni (RC) e di Roma: realtà e visioni molto diverse fra loro – una cittadina di provincia (noi), il sobborgo di una città ad alto tasso di criminalità e la </w:t>
      </w:r>
      <w:r w:rsidRPr="008B59AA">
        <w:rPr>
          <w:rFonts w:ascii="Times New Roman" w:hAnsi="Times New Roman" w:cs="Times New Roman"/>
          <w:i/>
          <w:iCs/>
          <w:color w:val="auto"/>
          <w:sz w:val="24"/>
          <w:szCs w:val="24"/>
          <w:lang w:eastAsia="en-US"/>
        </w:rPr>
        <w:t xml:space="preserve">Caput Mundi – </w:t>
      </w:r>
      <w:r w:rsidRPr="008B59AA">
        <w:rPr>
          <w:rFonts w:ascii="Times New Roman" w:hAnsi="Times New Roman" w:cs="Times New Roman"/>
          <w:color w:val="auto"/>
          <w:sz w:val="24"/>
          <w:szCs w:val="24"/>
          <w:lang w:eastAsia="en-US"/>
        </w:rPr>
        <w:t>il cui confronto (anche aspro) fu di una ricchezza unica, grazie a capi, come Alessandra Falcetti</w:t>
      </w:r>
      <w:r w:rsidR="00A77B3E" w:rsidRPr="008B59AA">
        <w:rPr>
          <w:rStyle w:val="Rimandonotaapidipagina"/>
          <w:rFonts w:ascii="Times New Roman" w:hAnsi="Times New Roman"/>
          <w:color w:val="auto"/>
          <w:sz w:val="24"/>
          <w:szCs w:val="24"/>
          <w:lang w:val="en-US"/>
        </w:rPr>
        <w:footnoteReference w:id="163"/>
      </w:r>
      <w:r w:rsidRPr="008B59AA">
        <w:rPr>
          <w:rFonts w:ascii="Times New Roman" w:hAnsi="Times New Roman" w:cs="Times New Roman"/>
          <w:color w:val="auto"/>
          <w:sz w:val="24"/>
          <w:szCs w:val="24"/>
          <w:lang w:eastAsia="en-US"/>
        </w:rPr>
        <w:t xml:space="preserve">, Gianni Pensabene e Roberto Pallica, preparati a condurre alla discussione i ragazzi. Il campo fisso a Bedonia diede occasioni ulteriori di approfondimento, di scoperta, di contraddizione con i seguitissimi </w:t>
      </w:r>
      <w:r w:rsidRPr="008B59AA">
        <w:rPr>
          <w:rFonts w:ascii="Times New Roman" w:hAnsi="Times New Roman" w:cs="Times New Roman"/>
          <w:i/>
          <w:iCs/>
          <w:color w:val="auto"/>
          <w:sz w:val="24"/>
          <w:szCs w:val="24"/>
          <w:lang w:eastAsia="en-US"/>
        </w:rPr>
        <w:t>carrefour</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molte esperienze di partecipazione</w:t>
      </w:r>
      <w:r w:rsidR="00A77B3E" w:rsidRPr="008B59AA">
        <w:rPr>
          <w:rStyle w:val="Rimandonotaapidipagina"/>
          <w:rFonts w:ascii="Times New Roman" w:hAnsi="Times New Roman"/>
          <w:color w:val="auto"/>
          <w:sz w:val="24"/>
          <w:szCs w:val="24"/>
          <w:lang w:val="en-US"/>
        </w:rPr>
        <w:footnoteReference w:id="164"/>
      </w:r>
      <w:r w:rsidRPr="008B59AA">
        <w:rPr>
          <w:rFonts w:ascii="Times New Roman" w:hAnsi="Times New Roman" w:cs="Times New Roman"/>
          <w:color w:val="auto"/>
          <w:sz w:val="24"/>
          <w:szCs w:val="24"/>
          <w:lang w:eastAsia="en-US"/>
        </w:rPr>
        <w:t>, progettualità</w:t>
      </w:r>
      <w:r w:rsidR="00A77B3E" w:rsidRPr="008B59AA">
        <w:rPr>
          <w:rStyle w:val="Rimandonotaapidipagina"/>
          <w:rFonts w:ascii="Times New Roman" w:hAnsi="Times New Roman"/>
          <w:color w:val="auto"/>
          <w:sz w:val="24"/>
          <w:szCs w:val="24"/>
          <w:lang w:val="en-US"/>
        </w:rPr>
        <w:footnoteReference w:id="165"/>
      </w:r>
      <w:r w:rsidRPr="008B59AA">
        <w:rPr>
          <w:rFonts w:ascii="Times New Roman" w:hAnsi="Times New Roman" w:cs="Times New Roman"/>
          <w:color w:val="auto"/>
          <w:sz w:val="24"/>
          <w:szCs w:val="24"/>
          <w:lang w:eastAsia="en-US"/>
        </w:rPr>
        <w:t xml:space="preserve"> e comunicazione</w:t>
      </w:r>
      <w:r w:rsidR="00A77B3E" w:rsidRPr="008B59AA">
        <w:rPr>
          <w:rStyle w:val="Rimandonotaapidipagina"/>
          <w:rFonts w:ascii="Times New Roman" w:hAnsi="Times New Roman"/>
          <w:color w:val="auto"/>
          <w:sz w:val="24"/>
          <w:szCs w:val="24"/>
          <w:lang w:val="en-US"/>
        </w:rPr>
        <w:footnoteReference w:id="166"/>
      </w:r>
      <w:r w:rsidRPr="008B59AA">
        <w:rPr>
          <w:rFonts w:ascii="Times New Roman" w:hAnsi="Times New Roman" w:cs="Times New Roman"/>
          <w:color w:val="auto"/>
          <w:sz w:val="24"/>
          <w:szCs w:val="24"/>
          <w:lang w:eastAsia="en-US"/>
        </w:rPr>
        <w:t xml:space="preserve"> portarono gli adulti ad assumere incarichi, oltre a quelli educativi nelle unità, nella formazione dei capi </w:t>
      </w:r>
      <w:r w:rsidRPr="008B59AA">
        <w:rPr>
          <w:rFonts w:ascii="Times New Roman" w:hAnsi="Times New Roman" w:cs="Times New Roman"/>
          <w:color w:val="auto"/>
          <w:sz w:val="24"/>
          <w:szCs w:val="24"/>
          <w:lang w:eastAsia="en-US"/>
        </w:rPr>
        <w:lastRenderedPageBreak/>
        <w:t>(Fo.Ca.) e come quadri associativi. Ad esempio, Roberto Pallicca fu eletto Responsabile della zona di Pisa nel 1975 (fino al 1976) e Consigliere generale nel 1977 (fino al 1981), entrò nella pattuglia R/S regionale nel 1976 (fino al 1979) e nazionale nel 1979 (fino al 1983) e fu nominato Capo campo nazionale nel 1980, organizzando con padre Sesto e Rosella i campi ‘di secondo tempo’</w:t>
      </w:r>
      <w:r w:rsidR="00A77B3E" w:rsidRPr="008B59AA">
        <w:rPr>
          <w:rStyle w:val="Rimandonotaapidipagina"/>
          <w:rFonts w:ascii="Times New Roman" w:hAnsi="Times New Roman"/>
          <w:color w:val="auto"/>
          <w:sz w:val="24"/>
          <w:szCs w:val="24"/>
          <w:lang w:val="en-US"/>
        </w:rPr>
        <w:footnoteReference w:id="167"/>
      </w:r>
      <w:r w:rsidRPr="008B59AA">
        <w:rPr>
          <w:rFonts w:ascii="Times New Roman" w:hAnsi="Times New Roman" w:cs="Times New Roman"/>
          <w:color w:val="auto"/>
          <w:sz w:val="24"/>
          <w:szCs w:val="24"/>
          <w:lang w:eastAsia="en-US"/>
        </w:rPr>
        <w:t>. Rosella, dopo aver ottenuto il brevetto nel 1978, segue Roberto negli stessi incarichi fino a Consigliera generale nel 1982, partecipando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udienza di papa Giovanni Paolo II nella Cappella Sistina il 30 aprile 1982</w:t>
      </w:r>
      <w:r w:rsidR="00A77B3E" w:rsidRPr="008B59AA">
        <w:rPr>
          <w:rStyle w:val="Rimandonotaapidipagina"/>
          <w:rFonts w:ascii="Times New Roman" w:hAnsi="Times New Roman"/>
          <w:color w:val="auto"/>
          <w:sz w:val="24"/>
          <w:szCs w:val="24"/>
          <w:lang w:val="en-US"/>
        </w:rPr>
        <w:footnoteReference w:id="168"/>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in livelli superiori a quello locale stimolava il gruppo a riflessioni più ampie,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approfondimento del metodo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acquisizione di competenze tecniche sempre maggiori. La dedizione al servizio associativo era sostenuta da una scelta profonda, maturata in eventi speciali e luoghi significativi, come furono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 Spello (1974), in visita alla comunità dei piccoli fratelli, a Bose (1978), presso i monaci guidati da fra Enzo Bianchi, e a Taizè (1979), avvicinandosi alla spiritualità del cattolicesimo e del roverismo francese,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trainanti nei settori progressisti della Chiesa. Queste esperienze significative costituivano un patrimonio condiviso fra le comunità capi e RS, che le distillarono in attività aperte alla città, come la veglia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Saper leggere la Bibbia" del primo aprile 1980. Esse rafforzavano le convinzioni personali di molte capo e scolte, capi e rover, che si dedicavano anche a titolo personale al servizio extrassociativo organizzato dalle rispettive comunità e rivolto al mondo degli anziani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handicap</w:t>
      </w:r>
      <w:r w:rsidR="00A77B3E" w:rsidRPr="008B59AA">
        <w:rPr>
          <w:rStyle w:val="Rimandonotaapidipagina"/>
          <w:rFonts w:ascii="Times New Roman" w:hAnsi="Times New Roman"/>
          <w:color w:val="auto"/>
          <w:sz w:val="24"/>
          <w:szCs w:val="24"/>
          <w:lang w:val="en-US"/>
        </w:rPr>
        <w:footnoteReference w:id="16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spiritualità personale e comunitaria si coniugava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sociale nel territorio, guidato da una ricerca curiosa e analitica della realtà locale e delle vicende nazionali e internazionali.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1973-1974 la Branca R/S regionale lancia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Scoperta del mondo giovanile” con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Inchiesta sulla realtà giovanile e il servizio verso i giovani”, a cui il Noviziato contribu</w:t>
      </w:r>
      <w:r w:rsidR="00506556" w:rsidRPr="008B59AA">
        <w:rPr>
          <w:rFonts w:ascii="Times New Roman" w:hAnsi="Times New Roman" w:cs="Times New Roman"/>
          <w:color w:val="auto"/>
          <w:sz w:val="24"/>
          <w:szCs w:val="24"/>
          <w:lang w:eastAsia="en-US"/>
        </w:rPr>
        <w:t>ì</w:t>
      </w:r>
      <w:r w:rsidRPr="008B59AA">
        <w:rPr>
          <w:rFonts w:ascii="Times New Roman" w:hAnsi="Times New Roman" w:cs="Times New Roman"/>
          <w:color w:val="auto"/>
          <w:sz w:val="24"/>
          <w:szCs w:val="24"/>
          <w:lang w:eastAsia="en-US"/>
        </w:rPr>
        <w:t xml:space="preserve"> con un'indagine su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Giovani e lo Sport” intervistando cento persone. La conoscenza della realtà giovanile fu approfondita con una nuova inchiesta sulla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Condizione dei giovani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i giovani, le attività a cui si dedicano ed i valori in cui credono” indagando il tema del tempo libero, realizzando ben 316 interviste, da cui emerge</w:t>
      </w:r>
      <w:r w:rsidR="00506556" w:rsidRPr="008B59AA">
        <w:rPr>
          <w:rFonts w:ascii="Times New Roman" w:hAnsi="Times New Roman" w:cs="Times New Roman"/>
          <w:color w:val="auto"/>
          <w:sz w:val="24"/>
          <w:szCs w:val="24"/>
          <w:lang w:eastAsia="en-US"/>
        </w:rPr>
        <w:t xml:space="preserve"> che</w:t>
      </w:r>
      <w:r w:rsidRPr="008B59AA">
        <w:rPr>
          <w:rFonts w:ascii="Times New Roman" w:hAnsi="Times New Roman" w:cs="Times New Roman"/>
          <w:color w:val="auto"/>
          <w:sz w:val="24"/>
          <w:szCs w:val="24"/>
          <w:lang w:eastAsia="en-US"/>
        </w:rPr>
        <w:t xml:space="preserve"> 257 non svolg</w:t>
      </w:r>
      <w:r w:rsidR="00506556"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nessuna attività politica, 184 non a</w:t>
      </w:r>
      <w:r w:rsidR="00506556" w:rsidRPr="008B59AA">
        <w:rPr>
          <w:rFonts w:ascii="Times New Roman" w:hAnsi="Times New Roman" w:cs="Times New Roman"/>
          <w:color w:val="auto"/>
          <w:sz w:val="24"/>
          <w:szCs w:val="24"/>
          <w:lang w:eastAsia="en-US"/>
        </w:rPr>
        <w:t>vevan</w:t>
      </w:r>
      <w:r w:rsidRPr="008B59AA">
        <w:rPr>
          <w:rFonts w:ascii="Times New Roman" w:hAnsi="Times New Roman" w:cs="Times New Roman"/>
          <w:color w:val="auto"/>
          <w:sz w:val="24"/>
          <w:szCs w:val="24"/>
          <w:lang w:eastAsia="en-US"/>
        </w:rPr>
        <w:t>o un’opinione politica precisa, 119 non a</w:t>
      </w:r>
      <w:r w:rsidR="00506556" w:rsidRPr="008B59AA">
        <w:rPr>
          <w:rFonts w:ascii="Times New Roman" w:hAnsi="Times New Roman" w:cs="Times New Roman"/>
          <w:color w:val="auto"/>
          <w:sz w:val="24"/>
          <w:szCs w:val="24"/>
          <w:lang w:eastAsia="en-US"/>
        </w:rPr>
        <w:t>veva</w:t>
      </w:r>
      <w:r w:rsidRPr="008B59AA">
        <w:rPr>
          <w:rFonts w:ascii="Times New Roman" w:hAnsi="Times New Roman" w:cs="Times New Roman"/>
          <w:color w:val="auto"/>
          <w:sz w:val="24"/>
          <w:szCs w:val="24"/>
          <w:lang w:eastAsia="en-US"/>
        </w:rPr>
        <w:t>no una precisa fede religiosa, 274 non intend</w:t>
      </w:r>
      <w:r w:rsidR="00506556"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praticare alcuna attività nel loro tempo libero, non frequenta</w:t>
      </w:r>
      <w:r w:rsidR="00506556"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nessun tipo di associazione, 98 non sa</w:t>
      </w:r>
      <w:r w:rsidR="00506556" w:rsidRPr="008B59AA">
        <w:rPr>
          <w:rFonts w:ascii="Times New Roman" w:hAnsi="Times New Roman" w:cs="Times New Roman"/>
          <w:color w:val="auto"/>
          <w:sz w:val="24"/>
          <w:szCs w:val="24"/>
          <w:lang w:eastAsia="en-US"/>
        </w:rPr>
        <w:t>peva</w:t>
      </w:r>
      <w:r w:rsidRPr="008B59AA">
        <w:rPr>
          <w:rFonts w:ascii="Times New Roman" w:hAnsi="Times New Roman" w:cs="Times New Roman"/>
          <w:color w:val="auto"/>
          <w:sz w:val="24"/>
          <w:szCs w:val="24"/>
          <w:lang w:eastAsia="en-US"/>
        </w:rPr>
        <w:t xml:space="preserve">no dove andare la domenica e i giorni festivi.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inchiesta, oltre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di incontrare, interrogare e confrontarsi con molti giovani, fu un’ottima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che si sarebbe svolta in Piemonte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1975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Costruiamo il nostro tempo”, e alla quale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di Empoli partecipò condividendo la strada con i rover e le scolte di Brescia e Campobasso</w:t>
      </w:r>
      <w:r w:rsidR="00A77B3E" w:rsidRPr="008B59AA">
        <w:rPr>
          <w:rStyle w:val="Rimandonotaapidipagina"/>
          <w:rFonts w:ascii="Times New Roman" w:hAnsi="Times New Roman"/>
          <w:color w:val="auto"/>
          <w:sz w:val="24"/>
          <w:szCs w:val="24"/>
          <w:lang w:val="en-US"/>
        </w:rPr>
        <w:footnoteReference w:id="17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successivi i risultati di queste e altre attività di informazione e formazione furono la </w:t>
      </w:r>
      <w:r w:rsidR="00A05FD5" w:rsidRPr="008B59AA">
        <w:rPr>
          <w:rFonts w:ascii="Times New Roman" w:hAnsi="Times New Roman" w:cs="Times New Roman"/>
          <w:color w:val="auto"/>
          <w:sz w:val="24"/>
          <w:szCs w:val="24"/>
          <w:lang w:eastAsia="en-US"/>
        </w:rPr>
        <w:t>pubblicazione di articoli sul</w:t>
      </w:r>
      <w:r w:rsidR="00C03EC6">
        <w:rPr>
          <w:rFonts w:ascii="Times New Roman" w:hAnsi="Times New Roman" w:cs="Times New Roman"/>
          <w:color w:val="auto"/>
          <w:sz w:val="24"/>
          <w:szCs w:val="24"/>
          <w:lang w:eastAsia="en-US"/>
        </w:rPr>
        <w:t xml:space="preserve"> “</w:t>
      </w:r>
      <w:r w:rsidR="00A05FD5" w:rsidRPr="008B59AA">
        <w:rPr>
          <w:rFonts w:ascii="Times New Roman" w:hAnsi="Times New Roman" w:cs="Times New Roman"/>
          <w:color w:val="auto"/>
          <w:sz w:val="24"/>
          <w:szCs w:val="24"/>
          <w:lang w:eastAsia="en-US"/>
        </w:rPr>
        <w:t>Due</w:t>
      </w:r>
      <w:r w:rsidRPr="008B59AA">
        <w:rPr>
          <w:rFonts w:ascii="Times New Roman" w:hAnsi="Times New Roman" w:cs="Times New Roman"/>
          <w:color w:val="auto"/>
          <w:sz w:val="24"/>
          <w:szCs w:val="24"/>
          <w:lang w:eastAsia="en-US"/>
        </w:rPr>
        <w:t xml:space="preserve"> di Briscola”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o la partecipazione a eventi pubblici. La presenza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o</w:t>
      </w:r>
      <w:r w:rsidR="00506556" w:rsidRPr="008B59AA">
        <w:rPr>
          <w:rFonts w:ascii="Times New Roman" w:hAnsi="Times New Roman" w:cs="Times New Roman"/>
          <w:color w:val="auto"/>
          <w:sz w:val="24"/>
          <w:szCs w:val="24"/>
          <w:lang w:eastAsia="en-US"/>
        </w:rPr>
        <w:t>tt</w:t>
      </w:r>
      <w:r w:rsidRPr="008B59AA">
        <w:rPr>
          <w:rFonts w:ascii="Times New Roman" w:hAnsi="Times New Roman" w:cs="Times New Roman"/>
          <w:color w:val="auto"/>
          <w:sz w:val="24"/>
          <w:szCs w:val="24"/>
          <w:lang w:eastAsia="en-US"/>
        </w:rPr>
        <w: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un interessante riconoscimento il 18 dicembre</w:t>
      </w:r>
      <w:r w:rsidR="00506556" w:rsidRPr="008B59AA">
        <w:rPr>
          <w:rFonts w:ascii="Times New Roman" w:hAnsi="Times New Roman" w:cs="Times New Roman"/>
          <w:color w:val="auto"/>
          <w:sz w:val="24"/>
          <w:szCs w:val="24"/>
          <w:lang w:eastAsia="en-US"/>
        </w:rPr>
        <w:t xml:space="preserve"> 1977, quando agli Scolopi si t</w:t>
      </w:r>
      <w:r w:rsidRPr="008B59AA">
        <w:rPr>
          <w:rFonts w:ascii="Times New Roman" w:hAnsi="Times New Roman" w:cs="Times New Roman"/>
          <w:color w:val="auto"/>
          <w:sz w:val="24"/>
          <w:szCs w:val="24"/>
          <w:lang w:eastAsia="en-US"/>
        </w:rPr>
        <w: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la 2</w:t>
      </w:r>
      <w:r w:rsidRPr="008B59AA">
        <w:rPr>
          <w:rFonts w:ascii="Times New Roman" w:hAnsi="Times New Roman" w:cs="Times New Roman"/>
          <w:color w:val="auto"/>
          <w:sz w:val="24"/>
          <w:szCs w:val="24"/>
          <w:vertAlign w:val="superscript"/>
          <w:lang w:eastAsia="en-US"/>
        </w:rPr>
        <w:t>a</w:t>
      </w:r>
      <w:r w:rsidRPr="008B59AA">
        <w:rPr>
          <w:rFonts w:ascii="Times New Roman" w:hAnsi="Times New Roman" w:cs="Times New Roman"/>
          <w:color w:val="auto"/>
          <w:sz w:val="24"/>
          <w:szCs w:val="24"/>
          <w:lang w:eastAsia="en-US"/>
        </w:rPr>
        <w:t xml:space="preserve"> Mostra di </w:t>
      </w:r>
      <w:r w:rsidR="00A05FD5" w:rsidRPr="008B59AA">
        <w:rPr>
          <w:rFonts w:ascii="Times New Roman" w:hAnsi="Times New Roman" w:cs="Times New Roman"/>
          <w:color w:val="auto"/>
          <w:sz w:val="24"/>
          <w:szCs w:val="24"/>
          <w:lang w:eastAsia="en-US"/>
        </w:rPr>
        <w:t xml:space="preserve">Filatelia, tutta dedicata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per la quale si otte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addirittura dalle Poste un annullo speciale celebrativo</w:t>
      </w:r>
      <w:r w:rsidR="00A77B3E" w:rsidRPr="008B59AA">
        <w:rPr>
          <w:rStyle w:val="Rimandonotaapidipagina"/>
          <w:rFonts w:ascii="Times New Roman" w:hAnsi="Times New Roman"/>
          <w:color w:val="auto"/>
          <w:sz w:val="24"/>
          <w:szCs w:val="24"/>
          <w:lang w:val="en-US"/>
        </w:rPr>
        <w:footnoteReference w:id="17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Nella Settimana Santa (6-9 aprile) del 1977, in mezzo alla centralissima Piazza della Vittoria a Empoli, fu piantata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Tenda-Incontro”: si trattava di un tendone di 5x8 m – normalmente utilizzato ai campi scout come magazzino, cucina, kambusa e riparo per decine di persone – nel quale furono ospitate mostre, incontri, dibattiti a cui intervennero centinaia di giovani. La Tenda era nata per catalizzare attenzione e generare una collaborazione attiva fra tutte le </w:t>
      </w:r>
      <w:r w:rsidRPr="008B59AA">
        <w:rPr>
          <w:rFonts w:ascii="Times New Roman" w:hAnsi="Times New Roman" w:cs="Times New Roman"/>
          <w:color w:val="auto"/>
          <w:sz w:val="24"/>
          <w:szCs w:val="24"/>
          <w:lang w:eastAsia="en-US"/>
        </w:rPr>
        <w:lastRenderedPageBreak/>
        <w:t xml:space="preserve">associazioni giovanili contro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Il folto programma prevedeva un incontro con padre Ernesto Balducci osp (1922-1992) dal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Ogni uomo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presso il Cinema-Teatro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Elios”, dibattiti pubblici fra gruppi giovanili, cittadini ed esperti su temi come</w:t>
      </w:r>
      <w:r w:rsidR="00C03EC6">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anziano nella nostra città”,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Presenza degli spastici subnormali ed i centri assistenziali nella nostra città”,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Iniziative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affidamento dei minori” (a cura del Centro di Igiene Mentale).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Tale fu il successo di questa iniziativa che Balducci ne dette ampia notizia con un’intervista a Luisa Martini, Roberto Pallicca e Sesto Pieroni nella trasmissione radio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una Toscana diversa”</w:t>
      </w:r>
      <w:r w:rsidR="00A77B3E" w:rsidRPr="008B59AA">
        <w:rPr>
          <w:rStyle w:val="Rimandonotaapidipagina"/>
          <w:rFonts w:ascii="Times New Roman" w:hAnsi="Times New Roman"/>
          <w:color w:val="auto"/>
          <w:sz w:val="24"/>
          <w:szCs w:val="24"/>
          <w:lang w:val="en-US"/>
        </w:rPr>
        <w:footnoteReference w:id="172"/>
      </w:r>
      <w:r w:rsidRPr="008B59AA">
        <w:rPr>
          <w:rFonts w:ascii="Times New Roman" w:hAnsi="Times New Roman" w:cs="Times New Roman"/>
          <w:color w:val="auto"/>
          <w:sz w:val="24"/>
          <w:szCs w:val="24"/>
          <w:lang w:eastAsia="en-US"/>
        </w:rPr>
        <w:t>. Simbolicamente e profeticamente, in quei giorni la Tenda attirava su di sè le attenzioni della pubblica opinione, tanto da dover essere presidiata giorno e notte, così che qualcuno può ancora dire di aver campeggiato davanti alla Madonna del Pozzo!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quella esperienza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branca R/S del Gruppo Empoli si rende conto che per fare delle proposte d’impegno agli altri, bisogna essere impegnati concretamente ed, analizzando la realtà locale, decide di svolgere servizio nel campo della emarginazione, presente nella nostra città, in particolar modo handicappati e anziani.”</w:t>
      </w:r>
      <w:r w:rsidR="00A77B3E" w:rsidRPr="008B59AA">
        <w:rPr>
          <w:rStyle w:val="Rimandonotaapidipagina"/>
          <w:rFonts w:ascii="Times New Roman" w:hAnsi="Times New Roman"/>
          <w:color w:val="auto"/>
          <w:sz w:val="24"/>
          <w:szCs w:val="24"/>
          <w:lang w:val="en-US"/>
        </w:rPr>
        <w:footnoteReference w:id="173"/>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360E1" w:rsidRDefault="008360E1" w:rsidP="008B59AA">
      <w:pPr>
        <w:spacing w:after="0" w:line="240" w:lineRule="auto"/>
        <w:jc w:val="both"/>
        <w:rPr>
          <w:rFonts w:ascii="Times New Roman" w:hAnsi="Times New Roman" w:cs="Times New Roman"/>
          <w:color w:val="auto"/>
          <w:sz w:val="24"/>
          <w:szCs w:val="24"/>
          <w:highlight w:val="cyan"/>
        </w:rPr>
      </w:pPr>
      <w:r w:rsidRPr="008360E1">
        <w:rPr>
          <w:rFonts w:ascii="Times New Roman" w:hAnsi="Times New Roman" w:cs="Times New Roman"/>
          <w:color w:val="auto"/>
          <w:sz w:val="24"/>
          <w:szCs w:val="24"/>
          <w:highlight w:val="cyan"/>
        </w:rPr>
        <w:t xml:space="preserve">Foto VII.a. La </w:t>
      </w:r>
      <w:r>
        <w:rPr>
          <w:rFonts w:ascii="Times New Roman" w:hAnsi="Times New Roman" w:cs="Times New Roman"/>
          <w:color w:val="auto"/>
          <w:sz w:val="24"/>
          <w:szCs w:val="24"/>
          <w:highlight w:val="cyan"/>
        </w:rPr>
        <w:t>T</w:t>
      </w:r>
      <w:r w:rsidRPr="008360E1">
        <w:rPr>
          <w:rFonts w:ascii="Times New Roman" w:hAnsi="Times New Roman" w:cs="Times New Roman"/>
          <w:color w:val="auto"/>
          <w:sz w:val="24"/>
          <w:szCs w:val="24"/>
          <w:highlight w:val="cyan"/>
        </w:rPr>
        <w:t>enda</w:t>
      </w:r>
      <w:r>
        <w:rPr>
          <w:rFonts w:ascii="Times New Roman" w:hAnsi="Times New Roman" w:cs="Times New Roman"/>
          <w:color w:val="auto"/>
          <w:sz w:val="24"/>
          <w:szCs w:val="24"/>
          <w:highlight w:val="cyan"/>
        </w:rPr>
        <w:t>-Incontro</w:t>
      </w:r>
      <w:r w:rsidRPr="008360E1">
        <w:rPr>
          <w:rFonts w:ascii="Times New Roman" w:hAnsi="Times New Roman" w:cs="Times New Roman"/>
          <w:color w:val="auto"/>
          <w:sz w:val="24"/>
          <w:szCs w:val="24"/>
          <w:highlight w:val="cyan"/>
        </w:rPr>
        <w:t xml:space="preserve"> in piazza della Vittoria</w:t>
      </w:r>
      <w:r w:rsidR="008A50A4">
        <w:rPr>
          <w:rFonts w:ascii="Times New Roman" w:hAnsi="Times New Roman" w:cs="Times New Roman"/>
          <w:color w:val="auto"/>
          <w:sz w:val="24"/>
          <w:szCs w:val="24"/>
          <w:highlight w:val="cyan"/>
        </w:rPr>
        <w:t xml:space="preserve"> nella Settimana Santa 1977</w:t>
      </w:r>
    </w:p>
    <w:p w:rsidR="008360E1" w:rsidRPr="008B59AA" w:rsidRDefault="008360E1" w:rsidP="008B59AA">
      <w:pPr>
        <w:spacing w:after="0" w:line="240" w:lineRule="auto"/>
        <w:jc w:val="both"/>
        <w:rPr>
          <w:rFonts w:ascii="Times New Roman" w:hAnsi="Times New Roman" w:cs="Times New Roman"/>
          <w:color w:val="auto"/>
          <w:sz w:val="24"/>
          <w:szCs w:val="24"/>
        </w:rPr>
      </w:pPr>
      <w:r w:rsidRPr="008360E1">
        <w:rPr>
          <w:rFonts w:ascii="Times New Roman" w:hAnsi="Times New Roman" w:cs="Times New Roman"/>
          <w:color w:val="auto"/>
          <w:sz w:val="24"/>
          <w:szCs w:val="24"/>
          <w:highlight w:val="cyan"/>
        </w:rPr>
        <w:t>Foto VII.b. Il Consiglio Generale dell’AGESCI nella Cappella Sistina, ricevuto in udienza da papa Giovanni Paolo II nel 1982. È presente Rosella Meli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25 : Intervento</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Tiziana Gaini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visto due cose qui al Centro [Spastici] che non mi vanno bene: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 che le terapiste e il dottore non si interessano al problema di noi grandi; o se ne interessano in un periodo limitato; esempio: si occupano di noi soltanto quando si tratta di parlare della carrozzina o solo per una visita generica. Non ci viene fatto niente come terapia; qua seguono la linea del Dott. Milani che dice di non fare terapia agl</w:t>
      </w:r>
      <w:r w:rsidR="008A50A4">
        <w:rPr>
          <w:rFonts w:ascii="Times New Roman" w:hAnsi="Times New Roman" w:cs="Times New Roman"/>
          <w:color w:val="auto"/>
          <w:sz w:val="24"/>
          <w:szCs w:val="24"/>
          <w:lang w:eastAsia="en-US"/>
        </w:rPr>
        <w:t xml:space="preserve">i adulti. Ma io dico, non </w:t>
      </w:r>
      <w:r w:rsidR="008A50A4" w:rsidRPr="008A50A4">
        <w:rPr>
          <w:rFonts w:ascii="Times New Roman" w:hAnsi="Times New Roman" w:cs="Times New Roman"/>
          <w:color w:val="auto"/>
          <w:sz w:val="24"/>
          <w:szCs w:val="24"/>
          <w:highlight w:val="yellow"/>
          <w:lang w:eastAsia="en-US"/>
        </w:rPr>
        <w:t>impor</w:t>
      </w:r>
      <w:r w:rsidRPr="008A50A4">
        <w:rPr>
          <w:rFonts w:ascii="Times New Roman" w:hAnsi="Times New Roman" w:cs="Times New Roman"/>
          <w:color w:val="auto"/>
          <w:sz w:val="24"/>
          <w:szCs w:val="24"/>
          <w:highlight w:val="yellow"/>
          <w:lang w:eastAsia="en-US"/>
        </w:rPr>
        <w:t>ta</w:t>
      </w:r>
      <w:r w:rsidRPr="008B59AA">
        <w:rPr>
          <w:rFonts w:ascii="Times New Roman" w:hAnsi="Times New Roman" w:cs="Times New Roman"/>
          <w:color w:val="auto"/>
          <w:sz w:val="24"/>
          <w:szCs w:val="24"/>
          <w:lang w:eastAsia="en-US"/>
        </w:rPr>
        <w:t xml:space="preserve"> fare terapia, ma una ginnastica fatta da persone competenti che conoscono i nostri problemi, tanto per non arrugginire. Io avrei bisogno di terapia o ginnastica per le braccia mentre al Centro tale attività viene fatta soltanto alle persone assistite ambulatorialmente.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 Noi da molti siamo considerati scemi, ma scemi noi non siamo e ci rendiamo perfettamente conto delle cose che ci vengono fatte e di quelle che non ci fanno. Io sono stufa di questa situazione e me ne frego del fatto di essere in una carrozzina, inoltre noi siamo stuf</w:t>
      </w:r>
      <w:r w:rsidR="008A50A4">
        <w:rPr>
          <w:rFonts w:ascii="Times New Roman" w:hAnsi="Times New Roman" w:cs="Times New Roman"/>
          <w:color w:val="auto"/>
          <w:sz w:val="24"/>
          <w:szCs w:val="24"/>
          <w:lang w:eastAsia="en-US"/>
        </w:rPr>
        <w:t>i di vivere laggiù [Villanuova</w:t>
      </w:r>
      <w:r w:rsidR="008A50A4" w:rsidRPr="008A50A4">
        <w:rPr>
          <w:rFonts w:ascii="Times New Roman" w:hAnsi="Times New Roman" w:cs="Times New Roman"/>
          <w:color w:val="auto"/>
          <w:sz w:val="24"/>
          <w:szCs w:val="24"/>
          <w:highlight w:val="yellow"/>
          <w:lang w:eastAsia="en-US"/>
        </w:rPr>
        <w:t>,</w:t>
      </w:r>
      <w:r w:rsidRPr="008A50A4">
        <w:rPr>
          <w:rFonts w:ascii="Times New Roman" w:hAnsi="Times New Roman" w:cs="Times New Roman"/>
          <w:color w:val="auto"/>
          <w:sz w:val="24"/>
          <w:szCs w:val="24"/>
          <w:highlight w:val="yellow"/>
          <w:lang w:eastAsia="en-US"/>
        </w:rPr>
        <w:t xml:space="preserve"> periferia</w:t>
      </w:r>
      <w:r w:rsidRPr="008B59AA">
        <w:rPr>
          <w:rFonts w:ascii="Times New Roman" w:hAnsi="Times New Roman" w:cs="Times New Roman"/>
          <w:color w:val="auto"/>
          <w:sz w:val="24"/>
          <w:szCs w:val="24"/>
          <w:lang w:eastAsia="en-US"/>
        </w:rPr>
        <w:t xml:space="preserve"> di Empoli] isolati, senza contatti o con pochi contatti con la gente; stiamo lottando per essere trasferiti da </w:t>
      </w:r>
      <w:r w:rsidRPr="008A50A4">
        <w:rPr>
          <w:rFonts w:ascii="Times New Roman" w:hAnsi="Times New Roman" w:cs="Times New Roman"/>
          <w:color w:val="auto"/>
          <w:sz w:val="24"/>
          <w:szCs w:val="24"/>
          <w:highlight w:val="yellow"/>
          <w:lang w:eastAsia="en-US"/>
        </w:rPr>
        <w:t>un</w:t>
      </w:r>
      <w:r w:rsidR="008A50A4" w:rsidRPr="008A50A4">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altra parte, più in centro. Se continueremo a stare ancora a Villanuova finiremo per diventare matti. Ed io come tutti gli altri, non voglio diventare matta davvero, ogni giorno di più.</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“Intervento di Tiziana Gaini, ragazza spastica del Clan AGESCI di Empoli, la sera del 9 aprile 1977, nella Biblioteca Comunale di Empoli, durante il dibattito sul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dei ragazzi handicappati”</w:t>
      </w:r>
      <w:r w:rsidR="00FF3A93" w:rsidRPr="008B59AA">
        <w:rPr>
          <w:rFonts w:ascii="Times New Roman" w:hAnsi="Times New Roman" w:cs="Times New Roman"/>
          <w:color w:val="auto"/>
          <w:sz w:val="20"/>
          <w:szCs w:val="20"/>
          <w:lang w:eastAsia="en-US"/>
        </w:rPr>
        <w:t xml:space="preserve">, in </w:t>
      </w:r>
      <w:r w:rsidR="00FF3A93" w:rsidRPr="008B59AA">
        <w:rPr>
          <w:rFonts w:ascii="Times New Roman" w:hAnsi="Times New Roman" w:cs="Times New Roman"/>
          <w:i/>
          <w:iCs/>
          <w:color w:val="auto"/>
          <w:sz w:val="20"/>
          <w:szCs w:val="20"/>
          <w:lang w:eastAsia="en-US"/>
        </w:rPr>
        <w:t>Incontro per una collaborazione</w:t>
      </w:r>
      <w:r w:rsidR="00FF3A93" w:rsidRPr="008B59AA">
        <w:rPr>
          <w:rFonts w:ascii="Times New Roman" w:hAnsi="Times New Roman" w:cs="Times New Roman"/>
          <w:color w:val="auto"/>
          <w:sz w:val="20"/>
          <w:szCs w:val="20"/>
          <w:lang w:eastAsia="en-US"/>
        </w:rPr>
        <w:t>, cit</w:t>
      </w:r>
      <w:r w:rsidRPr="008B59AA">
        <w:rPr>
          <w:rFonts w:ascii="Times New Roman" w:hAnsi="Times New Roman" w:cs="Times New Roman"/>
          <w:color w:val="auto"/>
          <w:sz w:val="20"/>
          <w:szCs w:val="20"/>
          <w:lang w:eastAsia="en-US"/>
        </w:rPr>
        <w:t>.</w:t>
      </w:r>
    </w:p>
    <w:p w:rsidR="008360E1" w:rsidRPr="008360E1" w:rsidRDefault="008360E1" w:rsidP="008B59AA">
      <w:pPr>
        <w:spacing w:after="0" w:line="240" w:lineRule="auto"/>
        <w:jc w:val="both"/>
        <w:rPr>
          <w:rFonts w:ascii="Times New Roman" w:hAnsi="Times New Roman" w:cs="Times New Roman"/>
          <w:color w:val="auto"/>
          <w:sz w:val="24"/>
          <w:szCs w:val="24"/>
          <w:lang w:eastAsia="en-US"/>
        </w:rPr>
      </w:pPr>
    </w:p>
    <w:p w:rsidR="008360E1" w:rsidRPr="008360E1" w:rsidRDefault="008360E1" w:rsidP="008B59AA">
      <w:pPr>
        <w:spacing w:after="0" w:line="240" w:lineRule="auto"/>
        <w:jc w:val="both"/>
        <w:rPr>
          <w:rFonts w:ascii="Times New Roman" w:hAnsi="Times New Roman" w:cs="Times New Roman"/>
          <w:color w:val="auto"/>
          <w:sz w:val="24"/>
          <w:szCs w:val="24"/>
        </w:rPr>
      </w:pPr>
      <w:r w:rsidRPr="008360E1">
        <w:rPr>
          <w:rFonts w:ascii="Times New Roman" w:hAnsi="Times New Roman" w:cs="Times New Roman"/>
          <w:color w:val="auto"/>
          <w:sz w:val="24"/>
          <w:szCs w:val="24"/>
          <w:highlight w:val="cyan"/>
          <w:lang w:eastAsia="en-US"/>
        </w:rPr>
        <w:t>Foto 25. Interno della Tenda-Incontro (1977). In primo piano, seconda da sinistra, Tiziana Gaini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26 : Una Toscana diversa</w:t>
      </w:r>
      <w:r w:rsidRPr="008B59AA">
        <w:rPr>
          <w:rFonts w:ascii="Times New Roman" w:hAnsi="Times New Roman" w:cs="Times New Roman"/>
          <w:color w:val="auto"/>
          <w:sz w:val="24"/>
          <w:szCs w:val="24"/>
          <w:lang w:eastAsia="en-US"/>
        </w:rPr>
        <w:t>, intervista</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di</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Ernesto Balducci a Luisa Martini, Roberto Pallicca, Sesto Pieroni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shd w:val="solid" w:color="FFFF00" w:fill="FFFF00"/>
        </w:rPr>
      </w:pPr>
      <w:r w:rsidRPr="008B59AA">
        <w:rPr>
          <w:rFonts w:ascii="Times New Roman" w:hAnsi="Times New Roman" w:cs="Times New Roman"/>
          <w:color w:val="auto"/>
          <w:sz w:val="20"/>
          <w:szCs w:val="20"/>
          <w:lang w:eastAsia="en-US"/>
        </w:rPr>
        <w:t>(P. Balducci): Ormai penso che tutti i radioascoltatori sappiano come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w:t>
      </w:r>
      <w:r w:rsidR="00E27661" w:rsidRPr="008B59AA">
        <w:rPr>
          <w:rFonts w:ascii="Times New Roman" w:hAnsi="Times New Roman" w:cs="Times New Roman"/>
          <w:color w:val="auto"/>
          <w:sz w:val="20"/>
          <w:szCs w:val="20"/>
          <w:lang w:eastAsia="en-US"/>
        </w:rPr>
        <w:t xml:space="preserve"> della comunità dei credenti, c’</w:t>
      </w:r>
      <w:r w:rsidRPr="008B59AA">
        <w:rPr>
          <w:rFonts w:ascii="Times New Roman" w:hAnsi="Times New Roman" w:cs="Times New Roman"/>
          <w:color w:val="auto"/>
          <w:sz w:val="20"/>
          <w:szCs w:val="20"/>
          <w:lang w:eastAsia="en-US"/>
        </w:rPr>
        <w:t>è un dibattito che acquista di anno in anno, che dico, di mese in mese, anche ad esempio, ai margini delle attuali vicende televisive su Gesù, ac­quista di importanza, di incidenza. Il problema è questo:</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In che modo si deve tradurre nella concretezza della vita sociale, nei rapporti con la storia, la fede in Gesù Cristo? Che significa in concreto la salvezza che Gesù ha portato agli uomini</w:t>
      </w:r>
      <w:r w:rsidRPr="008B59AA">
        <w:rPr>
          <w:rFonts w:ascii="Times New Roman" w:hAnsi="Times New Roman" w:cs="Times New Roman"/>
          <w:color w:val="auto"/>
          <w:sz w:val="20"/>
          <w:szCs w:val="20"/>
          <w:lang w:eastAsia="en-US"/>
        </w:rPr>
        <w:t>?</w:t>
      </w:r>
      <w:r w:rsidR="00E27661"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Sappiamo che tradizionalmente questa salvezza veniva interpretata in modo del tutto spiritualistic</w:t>
      </w:r>
      <w:r w:rsidR="00E27661" w:rsidRPr="008B59AA">
        <w:rPr>
          <w:rFonts w:ascii="Times New Roman" w:hAnsi="Times New Roman" w:cs="Times New Roman"/>
          <w:color w:val="auto"/>
          <w:sz w:val="20"/>
          <w:szCs w:val="20"/>
          <w:lang w:eastAsia="en-US"/>
        </w:rPr>
        <w:t>o e guardava alla salvezza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anima, e co</w:t>
      </w:r>
      <w:r w:rsidR="00E27661" w:rsidRPr="008B59AA">
        <w:rPr>
          <w:rFonts w:ascii="Times New Roman" w:hAnsi="Times New Roman" w:cs="Times New Roman"/>
          <w:color w:val="auto"/>
          <w:sz w:val="20"/>
          <w:szCs w:val="20"/>
          <w:lang w:eastAsia="en-US"/>
        </w:rPr>
        <w:t>n questo si rimandava tutto al</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A</w:t>
      </w:r>
      <w:r w:rsidRPr="008B59AA">
        <w:rPr>
          <w:rFonts w:ascii="Times New Roman" w:hAnsi="Times New Roman" w:cs="Times New Roman"/>
          <w:color w:val="auto"/>
          <w:sz w:val="20"/>
          <w:szCs w:val="20"/>
          <w:lang w:eastAsia="en-US"/>
        </w:rPr>
        <w:t xml:space="preserve">ldilà, ma ormai, e mi riferisco per comodo al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oncilio ma il problema è anche nel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oncilio, ormai è di coscienza comune nella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hiesa che la salvezza apportata dal Signore non r</w:t>
      </w:r>
      <w:r w:rsidR="00506556" w:rsidRPr="008B59AA">
        <w:rPr>
          <w:rFonts w:ascii="Times New Roman" w:hAnsi="Times New Roman" w:cs="Times New Roman"/>
          <w:color w:val="auto"/>
          <w:sz w:val="20"/>
          <w:szCs w:val="20"/>
          <w:lang w:eastAsia="en-US"/>
        </w:rPr>
        <w:t xml:space="preserve">iguarda </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anima del</w:t>
      </w:r>
      <w:r w:rsidR="00A35795" w:rsidRPr="008B59AA">
        <w:rPr>
          <w:rFonts w:ascii="Times New Roman" w:hAnsi="Times New Roman" w:cs="Times New Roman"/>
          <w:color w:val="auto"/>
          <w:sz w:val="20"/>
          <w:szCs w:val="20"/>
          <w:lang w:eastAsia="en-US"/>
        </w:rPr>
        <w:t>l’</w:t>
      </w:r>
      <w:r w:rsidR="00E27661" w:rsidRPr="008B59AA">
        <w:rPr>
          <w:rFonts w:ascii="Times New Roman" w:hAnsi="Times New Roman" w:cs="Times New Roman"/>
          <w:color w:val="auto"/>
          <w:sz w:val="20"/>
          <w:szCs w:val="20"/>
          <w:lang w:eastAsia="en-US"/>
        </w:rPr>
        <w:t xml:space="preserve">uomo, ma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nella sua interezza, vuol dire dalla malattia fisica alla morte, al peccato.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Ed è proprio in virtù di questa presa di coscienza che non avviene pacificamente, come è naturale, che in molti luoghi ed anche nella nostra Toscana, per iniziative che sulla linea della tradizione erano orientate verso obiettivi del tutto spirituali, stanno inserendosi con crescente realismo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di quelli che sono i problemi della vita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sociale, i problemi che genericamente si possono chiamare politici, dove la parola per</w:t>
      </w:r>
      <w:r w:rsidR="00E27661" w:rsidRPr="008B59AA">
        <w:rPr>
          <w:rFonts w:ascii="Times New Roman" w:hAnsi="Times New Roman" w:cs="Times New Roman"/>
          <w:color w:val="auto"/>
          <w:sz w:val="20"/>
          <w:szCs w:val="20"/>
          <w:lang w:eastAsia="en-US"/>
        </w:rPr>
        <w:t>ò dovrebbe ritrovare la sua pie</w:t>
      </w:r>
      <w:r w:rsidRPr="008B59AA">
        <w:rPr>
          <w:rFonts w:ascii="Times New Roman" w:hAnsi="Times New Roman" w:cs="Times New Roman"/>
          <w:color w:val="auto"/>
          <w:sz w:val="20"/>
          <w:szCs w:val="20"/>
          <w:lang w:eastAsia="en-US"/>
        </w:rPr>
        <w:t>nezza, la sua densità originaria. Molti pensano che per politica si intenda ciò che intendono i partiti politici come tali, in realtà è politica tutto ciò che ha riguardo al bene comune della società; al quale bene comune, certo, i partiti dev</w:t>
      </w:r>
      <w:r w:rsidR="00E27661" w:rsidRPr="008B59AA">
        <w:rPr>
          <w:rFonts w:ascii="Times New Roman" w:hAnsi="Times New Roman" w:cs="Times New Roman"/>
          <w:color w:val="auto"/>
          <w:sz w:val="20"/>
          <w:szCs w:val="20"/>
          <w:lang w:eastAsia="en-US"/>
        </w:rPr>
        <w:t>ono provvedere, ciascuno s’illu</w:t>
      </w:r>
      <w:r w:rsidRPr="008B59AA">
        <w:rPr>
          <w:rFonts w:ascii="Times New Roman" w:hAnsi="Times New Roman" w:cs="Times New Roman"/>
          <w:color w:val="auto"/>
          <w:sz w:val="20"/>
          <w:szCs w:val="20"/>
          <w:lang w:eastAsia="en-US"/>
        </w:rPr>
        <w:t>de o pretende di provvedere; ma il cittadino, anche indi</w:t>
      </w:r>
      <w:r w:rsidR="00E27661" w:rsidRPr="008B59AA">
        <w:rPr>
          <w:rFonts w:ascii="Times New Roman" w:hAnsi="Times New Roman" w:cs="Times New Roman"/>
          <w:color w:val="auto"/>
          <w:sz w:val="20"/>
          <w:szCs w:val="20"/>
          <w:lang w:eastAsia="en-US"/>
        </w:rPr>
        <w:t xml:space="preserve">pendentemente dai partiti, ha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obbligo, inerente a</w:t>
      </w:r>
      <w:r w:rsidR="00E27661" w:rsidRPr="008B59AA">
        <w:rPr>
          <w:rFonts w:ascii="Times New Roman" w:hAnsi="Times New Roman" w:cs="Times New Roman"/>
          <w:color w:val="auto"/>
          <w:sz w:val="20"/>
          <w:szCs w:val="20"/>
          <w:lang w:eastAsia="en-US"/>
        </w:rPr>
        <w:t>lla sua qualità morale, di dedi</w:t>
      </w:r>
      <w:r w:rsidRPr="008B59AA">
        <w:rPr>
          <w:rFonts w:ascii="Times New Roman" w:hAnsi="Times New Roman" w:cs="Times New Roman"/>
          <w:color w:val="auto"/>
          <w:sz w:val="20"/>
          <w:szCs w:val="20"/>
          <w:lang w:eastAsia="en-US"/>
        </w:rPr>
        <w:t>carsi al bene comune.</w:t>
      </w:r>
    </w:p>
    <w:p w:rsidR="00A77B3E" w:rsidRPr="008B59AA"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Ebbene i cristiani più vivi che meglio hanno realizzato nella propria coscienza lo slancio di rinnovamento nato dal Concilio, si interrogano nel luogo e nel momento in cui vivono:</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in che modo possono realizzare la salvezza portata dal Signore, annunciata da Gesù Cristo?”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Fra i molti casi che io ho p</w:t>
      </w:r>
      <w:r w:rsidR="00E27661" w:rsidRPr="008B59AA">
        <w:rPr>
          <w:rFonts w:ascii="Times New Roman" w:hAnsi="Times New Roman" w:cs="Times New Roman"/>
          <w:color w:val="auto"/>
          <w:sz w:val="20"/>
          <w:szCs w:val="20"/>
          <w:lang w:eastAsia="en-US"/>
        </w:rPr>
        <w:t>resenti nella mia esperienza, c’</w:t>
      </w:r>
      <w:r w:rsidRPr="008B59AA">
        <w:rPr>
          <w:rFonts w:ascii="Times New Roman" w:hAnsi="Times New Roman" w:cs="Times New Roman"/>
          <w:color w:val="auto"/>
          <w:sz w:val="20"/>
          <w:szCs w:val="20"/>
          <w:lang w:eastAsia="en-US"/>
        </w:rPr>
        <w:t xml:space="preserve">è uno recentissimo che riguarda una comunità giovanile di Empoli che è cresciuto come pollone della grande e multiforme esperienza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e che pian piano, per una risposta sempre più realistica e immediata alle esigenze del mondo in </w:t>
      </w:r>
      <w:r w:rsidR="00E27661" w:rsidRPr="008B59AA">
        <w:rPr>
          <w:rFonts w:ascii="Times New Roman" w:hAnsi="Times New Roman" w:cs="Times New Roman"/>
          <w:color w:val="auto"/>
          <w:sz w:val="20"/>
          <w:szCs w:val="20"/>
          <w:lang w:eastAsia="en-US"/>
        </w:rPr>
        <w:t>cui si trova a vivere, si è tra</w:t>
      </w:r>
      <w:r w:rsidRPr="008B59AA">
        <w:rPr>
          <w:rFonts w:ascii="Times New Roman" w:hAnsi="Times New Roman" w:cs="Times New Roman"/>
          <w:color w:val="auto"/>
          <w:sz w:val="20"/>
          <w:szCs w:val="20"/>
          <w:lang w:eastAsia="en-US"/>
        </w:rPr>
        <w:t>sformata fino a farsi carico dei problemi che la città sta ponendo, problemi che sono tutti più o me</w:t>
      </w:r>
      <w:r w:rsidR="00E27661" w:rsidRPr="008B59AA">
        <w:rPr>
          <w:rFonts w:ascii="Times New Roman" w:hAnsi="Times New Roman" w:cs="Times New Roman"/>
          <w:color w:val="auto"/>
          <w:sz w:val="20"/>
          <w:szCs w:val="20"/>
          <w:lang w:eastAsia="en-US"/>
        </w:rPr>
        <w:t>no attinenti alla salvezza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alla sua liberazione.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Ho voluto oggi dedicare questa mia breve conversazione proprio a questa esperienza in cui sono stato, sia pur rapidamente e marginalmente coinvolto in questi ultimi tempi.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Ho qui con me il padre Sesto Pieroni che appartiene al mio stesso ordi­ne religioso degli Scolopi e che ad Empoli si è fatto il promotore ed animatore di questa comunità che annovera circa ormai 160 giovani fra maschi e femmine, poi Roberto Pallicca che in fondo è il responsabile; non conosco i suoi titoli burocratici ma non mi importano, e poi la Luisa Martini ch</w:t>
      </w:r>
      <w:r w:rsidR="00E27661" w:rsidRPr="008B59AA">
        <w:rPr>
          <w:rFonts w:ascii="Times New Roman" w:hAnsi="Times New Roman" w:cs="Times New Roman"/>
          <w:color w:val="auto"/>
          <w:sz w:val="20"/>
          <w:szCs w:val="20"/>
          <w:lang w:eastAsia="en-US"/>
        </w:rPr>
        <w:t xml:space="preserve">e in qualche modo rappresenta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ala femminile di questo movimento.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Ebbene questa comunità, così posso chiamarla, giovanile di ispirazione cristiana tesa ad una</w:t>
      </w:r>
      <w:r w:rsidR="00E27661" w:rsidRPr="008B59AA">
        <w:rPr>
          <w:rFonts w:ascii="Times New Roman" w:hAnsi="Times New Roman" w:cs="Times New Roman"/>
          <w:color w:val="auto"/>
          <w:sz w:val="20"/>
          <w:szCs w:val="20"/>
          <w:lang w:eastAsia="en-US"/>
        </w:rPr>
        <w:t xml:space="preserve"> coerenza sempre maggiore con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evangelo, in questi ultimi tempi si è posta il problema di come realizzare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interno di una città, di così alte tradizioni civili e sociali come Empoli, il messaggio evangelico della liberazione; e così </w:t>
      </w:r>
      <w:r w:rsidR="00E27661" w:rsidRPr="008B59AA">
        <w:rPr>
          <w:rFonts w:ascii="Times New Roman" w:hAnsi="Times New Roman" w:cs="Times New Roman"/>
          <w:color w:val="auto"/>
          <w:sz w:val="20"/>
          <w:szCs w:val="20"/>
          <w:lang w:eastAsia="en-US"/>
        </w:rPr>
        <w:t xml:space="preserve">ha preso coscienza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esperienza diretta e attraverso una adeguata analisi che anche Empoli, come tutta la società improntata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etica della produzione consumo, è una città emarginante. Ecco questo è il dato di fatto. Ecco vorrei adesso utilizzare la presenza di Roberto e degli altri amici per informare i radioascoltatori di quello che è avvenuto.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in che modo tu consideri Empoli, città che io conosco e che stimo molto per i suoi fasti storici di antifascismo, di sensibilità sociale, vi è apparsa come una città emarginante come le altre città che sono legate alla dinamica della produzione del consumo?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Direi, innanzitutto, che Empoli non è che abbia delle caratteristiche diverse dalle altre città; ha degli aspetti comuni a molte altre città del nostro paese, però direi che ogg può rappresentare una città del benessere, o quasi. Ha una presenza note­vole di piccole industrie, per cui non esistono problemi di lavoro e nelle famiglie sono numerose le persone che lavorano. Già questa caratteristica e situazione porta a far sì che le persone che non entrano in questo processo di produzione veng</w:t>
      </w:r>
      <w:r w:rsidR="00506556" w:rsidRPr="008B59AA">
        <w:rPr>
          <w:rFonts w:ascii="Times New Roman" w:hAnsi="Times New Roman" w:cs="Times New Roman"/>
          <w:color w:val="auto"/>
          <w:sz w:val="20"/>
          <w:szCs w:val="20"/>
          <w:lang w:eastAsia="en-US"/>
        </w:rPr>
        <w:t>a</w:t>
      </w:r>
      <w:r w:rsidRPr="008B59AA">
        <w:rPr>
          <w:rFonts w:ascii="Times New Roman" w:hAnsi="Times New Roman" w:cs="Times New Roman"/>
          <w:color w:val="auto"/>
          <w:sz w:val="20"/>
          <w:szCs w:val="20"/>
          <w:lang w:eastAsia="en-US"/>
        </w:rPr>
        <w:t>no messe al parcheggio, in luoghi dove non ostacolano la produttività.</w:t>
      </w:r>
    </w:p>
    <w:p w:rsidR="00A77B3E" w:rsidRPr="008B59AA" w:rsidRDefault="00E27661"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Fammi un po’</w:t>
      </w:r>
      <w:r w:rsidR="00E414C8" w:rsidRPr="008B59AA">
        <w:rPr>
          <w:rFonts w:ascii="Times New Roman" w:hAnsi="Times New Roman" w:cs="Times New Roman"/>
          <w:color w:val="auto"/>
          <w:sz w:val="20"/>
          <w:szCs w:val="20"/>
          <w:lang w:eastAsia="en-US"/>
        </w:rPr>
        <w:t xml:space="preserve"> una elencazione di questi parcheggi per gente inutile?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Ad Empoli esiste una Casa di Riposo per anziani, gestita dalla Misericordia e contemporaneamente il Comune attua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assistenza domiciliare; per cui esistono ambedue queste esperienze, seppur contrastant</w:t>
      </w:r>
      <w:r w:rsidR="00E27661" w:rsidRPr="008B59AA">
        <w:rPr>
          <w:rFonts w:ascii="Times New Roman" w:hAnsi="Times New Roman" w:cs="Times New Roman"/>
          <w:color w:val="auto"/>
          <w:sz w:val="20"/>
          <w:szCs w:val="20"/>
          <w:lang w:eastAsia="en-US"/>
        </w:rPr>
        <w:t>i fra loro. C’</w:t>
      </w:r>
      <w:r w:rsidRPr="008B59AA">
        <w:rPr>
          <w:rFonts w:ascii="Times New Roman" w:hAnsi="Times New Roman" w:cs="Times New Roman"/>
          <w:color w:val="auto"/>
          <w:sz w:val="20"/>
          <w:szCs w:val="20"/>
          <w:lang w:eastAsia="en-US"/>
        </w:rPr>
        <w:t xml:space="preserve">è un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entro spastici ed un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entro per subnormali che sono dislocati al di fuori del centro abitato.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Il gruppo vostro che storia</w:t>
      </w:r>
      <w:r w:rsidR="00E27661" w:rsidRPr="008B59AA">
        <w:rPr>
          <w:rFonts w:ascii="Times New Roman" w:hAnsi="Times New Roman" w:cs="Times New Roman"/>
          <w:color w:val="auto"/>
          <w:sz w:val="20"/>
          <w:szCs w:val="20"/>
          <w:lang w:eastAsia="en-US"/>
        </w:rPr>
        <w:t xml:space="preserve"> ha, tu Padre Pieroni sei un po’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iniziatore del gruppo?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Pieroni): Quando andai ad Empoli nel 1966, incominciammo con piccole esperien</w:t>
      </w:r>
      <w:r w:rsidR="00E27661" w:rsidRPr="008B59AA">
        <w:rPr>
          <w:rFonts w:ascii="Times New Roman" w:hAnsi="Times New Roman" w:cs="Times New Roman"/>
          <w:color w:val="auto"/>
          <w:sz w:val="20"/>
          <w:szCs w:val="20"/>
          <w:lang w:eastAsia="en-US"/>
        </w:rPr>
        <w:t xml:space="preserve">ze con i ragazzi delle medie.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esperienza fu positiva fino al punto in cui si allargò e coinvolse degli adulti che sono poi quelli che ora portano avanti autonomamente la proposta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in Empoli.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w:t>
      </w:r>
      <w:r w:rsidR="00E27661" w:rsidRPr="008B59AA">
        <w:rPr>
          <w:rFonts w:ascii="Times New Roman" w:hAnsi="Times New Roman" w:cs="Times New Roman"/>
          <w:color w:val="auto"/>
          <w:sz w:val="20"/>
          <w:szCs w:val="20"/>
          <w:lang w:eastAsia="en-US"/>
        </w:rPr>
        <w:t>cci): Quanti sono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incirca gli iscritti?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Pieroni): Sono circa 160, fra ragazzi e ragazze.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lastRenderedPageBreak/>
        <w:t>(P. Balducci): È un numero cospicuo! E quante sono le ragazze, Luisa?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(Luisa): Sono circa 25.</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Come è Roberto che vi s</w:t>
      </w:r>
      <w:r w:rsidR="00506556" w:rsidRPr="008B59AA">
        <w:rPr>
          <w:rFonts w:ascii="Times New Roman" w:hAnsi="Times New Roman" w:cs="Times New Roman"/>
          <w:color w:val="auto"/>
          <w:sz w:val="20"/>
          <w:szCs w:val="20"/>
          <w:lang w:eastAsia="en-US"/>
        </w:rPr>
        <w:t>iete posti il problema del</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emarginazione:</w:t>
      </w:r>
      <w:r w:rsidRPr="008B59AA">
        <w:rPr>
          <w:rFonts w:ascii="Times New Roman" w:hAnsi="Times New Roman" w:cs="Times New Roman"/>
          <w:color w:val="auto"/>
          <w:sz w:val="20"/>
          <w:szCs w:val="20"/>
          <w:lang w:eastAsia="en-US"/>
        </w:rPr>
        <w:t xml:space="preserve"> ci siete arrivati attraverso un cammino, oppure è stata una scelta estemporanea?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Direi che tutto il gruppo, ma specialmente quello dei ragazzi più grandi, si rifà a tutta una serie di esperienze in linea con il metodo scout che non si limita a fare delle analisi astratte delle situazioni, ma si basa su esperienze concrete. È </w:t>
      </w:r>
      <w:r w:rsidR="00E27661" w:rsidRPr="008B59AA">
        <w:rPr>
          <w:rFonts w:ascii="Times New Roman" w:hAnsi="Times New Roman" w:cs="Times New Roman"/>
          <w:color w:val="auto"/>
          <w:sz w:val="20"/>
          <w:szCs w:val="20"/>
          <w:lang w:eastAsia="en-US"/>
        </w:rPr>
        <w:t xml:space="preserve">proprio per questo che quando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a livello regionale, lanciò il tema della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Scoperta del mondo giovanile</w:t>
      </w:r>
      <w:r w:rsidR="00E27661"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 noi ad Empoli facemmo una inchiesta dove venne fuori il grande disinteresse e disimpegno dei giovani per i problemi reali che investivano la nostra città. Verificammo questo nostro impegno dal punto di vista spirituale con i piccoli fratelli di P</w:t>
      </w:r>
      <w:r w:rsidR="00506556" w:rsidRPr="008B59AA">
        <w:rPr>
          <w:rFonts w:ascii="Times New Roman" w:hAnsi="Times New Roman" w:cs="Times New Roman"/>
          <w:color w:val="auto"/>
          <w:sz w:val="20"/>
          <w:szCs w:val="20"/>
          <w:lang w:eastAsia="en-US"/>
        </w:rPr>
        <w:t>adre</w:t>
      </w:r>
      <w:r w:rsidRPr="008B59AA">
        <w:rPr>
          <w:rFonts w:ascii="Times New Roman" w:hAnsi="Times New Roman" w:cs="Times New Roman"/>
          <w:color w:val="auto"/>
          <w:sz w:val="20"/>
          <w:szCs w:val="20"/>
          <w:lang w:eastAsia="en-US"/>
        </w:rPr>
        <w:t xml:space="preserve"> </w:t>
      </w:r>
      <w:r w:rsidR="00506556" w:rsidRPr="008B59AA">
        <w:rPr>
          <w:rFonts w:ascii="Times New Roman" w:hAnsi="Times New Roman" w:cs="Times New Roman"/>
          <w:color w:val="auto"/>
          <w:sz w:val="20"/>
          <w:szCs w:val="20"/>
          <w:lang w:eastAsia="en-US"/>
        </w:rPr>
        <w:t>d</w:t>
      </w:r>
      <w:r w:rsidRPr="008B59AA">
        <w:rPr>
          <w:rFonts w:ascii="Times New Roman" w:hAnsi="Times New Roman" w:cs="Times New Roman"/>
          <w:color w:val="auto"/>
          <w:sz w:val="20"/>
          <w:szCs w:val="20"/>
          <w:lang w:eastAsia="en-US"/>
        </w:rPr>
        <w:t>e Foucauld a Spello; è una spiritualità alla quale noi ci rifacciamo spesso anche per il grosso impegno sociale e di testimonianza che contiene; continuammo la nostra verifica due anni fa,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a livello nazionale dell</w:t>
      </w:r>
      <w:r w:rsidR="00E27661" w:rsidRPr="008B59AA">
        <w:rPr>
          <w:rFonts w:ascii="Times New Roman" w:hAnsi="Times New Roman" w:cs="Times New Roman"/>
          <w:color w:val="auto"/>
          <w:sz w:val="20"/>
          <w:szCs w:val="20"/>
          <w:lang w:eastAsia="en-US"/>
        </w:rPr>
        <w:t>a nostra associazione sul tema</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Costruiamo il nostro tempo”</w:t>
      </w:r>
      <w:r w:rsidRPr="008B59AA">
        <w:rPr>
          <w:rFonts w:ascii="Times New Roman" w:hAnsi="Times New Roman" w:cs="Times New Roman"/>
          <w:color w:val="auto"/>
          <w:sz w:val="20"/>
          <w:szCs w:val="20"/>
          <w:lang w:eastAsia="en-US"/>
        </w:rPr>
        <w:t xml:space="preserve">, incontro al </w:t>
      </w:r>
      <w:r w:rsidR="00E27661" w:rsidRPr="008B59AA">
        <w:rPr>
          <w:rFonts w:ascii="Times New Roman" w:hAnsi="Times New Roman" w:cs="Times New Roman"/>
          <w:color w:val="auto"/>
          <w:sz w:val="20"/>
          <w:szCs w:val="20"/>
          <w:lang w:eastAsia="en-US"/>
        </w:rPr>
        <w:t>qua</w:t>
      </w:r>
      <w:r w:rsidRPr="008B59AA">
        <w:rPr>
          <w:rFonts w:ascii="Times New Roman" w:hAnsi="Times New Roman" w:cs="Times New Roman"/>
          <w:color w:val="auto"/>
          <w:sz w:val="20"/>
          <w:szCs w:val="20"/>
          <w:lang w:eastAsia="en-US"/>
        </w:rPr>
        <w:t>le anche lei partecipò a Torino. Però abbiamo voluto addossarci, anche noi, degli impegni prec</w:t>
      </w:r>
      <w:r w:rsidR="00506556" w:rsidRPr="008B59AA">
        <w:rPr>
          <w:rFonts w:ascii="Times New Roman" w:hAnsi="Times New Roman" w:cs="Times New Roman"/>
          <w:color w:val="auto"/>
          <w:sz w:val="20"/>
          <w:szCs w:val="20"/>
          <w:lang w:eastAsia="en-US"/>
        </w:rPr>
        <w:t xml:space="preserve">isi, dei servizi per superare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(servizio di animazione con gli anziani, con i ragazzi subnormali, inserimento ragazzi handicappati nel gruppo</w:t>
      </w:r>
      <w:r w:rsidR="00506556"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Il tempo purtroppo ci sta tallonando, io ho partecipato ad una conferenza di apertura a questa grossa iniziativa di animazione cittadina, nella settimana di Pasqua</w:t>
      </w:r>
      <w:r w:rsidR="00506556" w:rsidRPr="008B59AA">
        <w:rPr>
          <w:rFonts w:ascii="Times New Roman" w:hAnsi="Times New Roman" w:cs="Times New Roman"/>
          <w:color w:val="auto"/>
          <w:sz w:val="20"/>
          <w:szCs w:val="20"/>
          <w:lang w:eastAsia="en-US"/>
        </w:rPr>
        <w:t>:</w:t>
      </w:r>
      <w:r w:rsidR="00E27661" w:rsidRPr="008B59AA">
        <w:rPr>
          <w:rFonts w:ascii="Times New Roman" w:hAnsi="Times New Roman" w:cs="Times New Roman"/>
          <w:color w:val="auto"/>
          <w:sz w:val="20"/>
          <w:szCs w:val="20"/>
          <w:lang w:eastAsia="en-US"/>
        </w:rPr>
        <w:t xml:space="preserve"> nella Piazza della Vittoria c’</w:t>
      </w:r>
      <w:r w:rsidRPr="008B59AA">
        <w:rPr>
          <w:rFonts w:ascii="Times New Roman" w:hAnsi="Times New Roman" w:cs="Times New Roman"/>
          <w:color w:val="auto"/>
          <w:sz w:val="20"/>
          <w:szCs w:val="20"/>
          <w:lang w:eastAsia="en-US"/>
        </w:rPr>
        <w:t>era una tenda in cui erano presenti ragazzi spastici, nella quale eravate presenti voi e</w:t>
      </w:r>
      <w:r w:rsidR="00E27661" w:rsidRPr="008B59AA">
        <w:rPr>
          <w:rFonts w:ascii="Times New Roman" w:hAnsi="Times New Roman" w:cs="Times New Roman"/>
          <w:color w:val="auto"/>
          <w:sz w:val="20"/>
          <w:szCs w:val="20"/>
          <w:lang w:eastAsia="en-US"/>
        </w:rPr>
        <w:t xml:space="preserve"> dove la cittadinanza che passava, poteva rendersi conto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iniziativa stessa. In consuntivo, ora io non posso farti raccontare tutte le iniziative che avete svolto nella settimana santa, in consuntivo cosa pensate di aver raggiunto per la sensibilizzazione della cittadinanza riguardo al problema della emarginazione?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Noi ci proponevamo due obiettivi: la sensibilizzazione della cittadinanza su questi problemi e la creazione di una partecipazione concreta, un modo di incontrarsi fra i gruppi, spe­cialmente rivolgevamo il nostro discorso ai gruppi giovanili, in modo da instaurare un confronto continuo perché i problemi della emarginazione hanno bisogno di un intervento continuo e concreto nel luogo. Per questo ci riproponiamo, in seguito, di mantenere vivo questo interesse, per cui discutere piani regolatori, modalità di intervento, per confrontarli in modo che tutte </w:t>
      </w:r>
      <w:r w:rsidR="00E27661" w:rsidRPr="008B59AA">
        <w:rPr>
          <w:rFonts w:ascii="Times New Roman" w:hAnsi="Times New Roman" w:cs="Times New Roman"/>
          <w:color w:val="auto"/>
          <w:sz w:val="20"/>
          <w:szCs w:val="20"/>
          <w:lang w:eastAsia="en-US"/>
        </w:rPr>
        <w:t>le iniziative che sorgono ad Em</w:t>
      </w:r>
      <w:r w:rsidRPr="008B59AA">
        <w:rPr>
          <w:rFonts w:ascii="Times New Roman" w:hAnsi="Times New Roman" w:cs="Times New Roman"/>
          <w:color w:val="auto"/>
          <w:sz w:val="20"/>
          <w:szCs w:val="20"/>
          <w:lang w:eastAsia="en-US"/>
        </w:rPr>
        <w:t>poli tengano conto della presenza di queste persone diverse</w:t>
      </w:r>
      <w:r w:rsidR="00E27661" w:rsidRPr="008B59AA">
        <w:rPr>
          <w:rFonts w:ascii="Times New Roman" w:hAnsi="Times New Roman" w:cs="Times New Roman"/>
          <w:color w:val="auto"/>
          <w:sz w:val="20"/>
          <w:szCs w:val="20"/>
          <w:lang w:eastAsia="en-US"/>
        </w:rPr>
        <w:t xml:space="preserve"> che og</w:t>
      </w:r>
      <w:r w:rsidRPr="008B59AA">
        <w:rPr>
          <w:rFonts w:ascii="Times New Roman" w:hAnsi="Times New Roman" w:cs="Times New Roman"/>
          <w:color w:val="auto"/>
          <w:sz w:val="20"/>
          <w:szCs w:val="20"/>
          <w:lang w:eastAsia="en-US"/>
        </w:rPr>
        <w:t>gi ci sono.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Mi sembra che in questa iniziativa siate riusciti a qualcosa che spesso</w:t>
      </w:r>
      <w:r w:rsidR="00506556" w:rsidRPr="008B59AA">
        <w:rPr>
          <w:rFonts w:ascii="Times New Roman" w:hAnsi="Times New Roman" w:cs="Times New Roman"/>
          <w:color w:val="auto"/>
          <w:sz w:val="20"/>
          <w:szCs w:val="20"/>
          <w:lang w:eastAsia="en-US"/>
        </w:rPr>
        <w:t xml:space="preserve"> non si riesce ad ottenere: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abbattimento delle barriere che esistono fra forze sociali.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Direi che abbiamo avuto una considerazione da parte della Chiesa locale che non ci ha precluso certi ambienti e i responsabili hanno partecipato direttamente. Anche da part</w:t>
      </w:r>
      <w:r w:rsidR="00E27661" w:rsidRPr="008B59AA">
        <w:rPr>
          <w:rFonts w:ascii="Times New Roman" w:hAnsi="Times New Roman" w:cs="Times New Roman"/>
          <w:color w:val="auto"/>
          <w:sz w:val="20"/>
          <w:szCs w:val="20"/>
          <w:lang w:eastAsia="en-US"/>
        </w:rPr>
        <w:t>e degli altri gruppi politici c’</w:t>
      </w:r>
      <w:r w:rsidRPr="008B59AA">
        <w:rPr>
          <w:rFonts w:ascii="Times New Roman" w:hAnsi="Times New Roman" w:cs="Times New Roman"/>
          <w:color w:val="auto"/>
          <w:sz w:val="20"/>
          <w:szCs w:val="20"/>
          <w:lang w:eastAsia="en-US"/>
        </w:rPr>
        <w:t>è questa volontà di incontro.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Vorrei continuare, ma purtroppo il tempo stringe ed io vorrei approfittare di questa testimonianza diretta, portata qui da alcuni protagonisti, per sottolineare una via che si apre ormai alla coscienza dei credenti e delle comunità come tali. A mio giudizio una comunità cristiana, ovunque sia collocata</w:t>
      </w:r>
      <w:r w:rsidR="00506556"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 xml:space="preserve"> non può dirsi fedele al Vangelo se non si interroga sulla condizione di sofferenza, di schiavitù e di emarginazione degli uomini che vivono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ambiente della sua presenza e della sua testimonianza. Questa presa di coscienza della emarginazione può essere molto conturbante perché spesso una comunità, una parrocchia ad esempio si può scoprire complice dei processi di emarginazione che non vanno curati semplicemente a scopo lenitivo o consolatorio, tipo visite individuali agli emarginati, frequenza agli orfanotrofi, agli spastici, ma vanno invece queste realtà rimesse in questione proprio nei meccanismi che le producono; è chiaro che a questo punto nasce il grosso e scontatissimo problema, che ora non affronto, accenno, della scelta politica, della risposta politica a questi processi di emarginazione. Ma la nostra deformazione mentale, parlo</w:t>
      </w:r>
      <w:r w:rsidR="00E27661" w:rsidRPr="008B59AA">
        <w:rPr>
          <w:rFonts w:ascii="Times New Roman" w:hAnsi="Times New Roman" w:cs="Times New Roman"/>
          <w:color w:val="auto"/>
          <w:sz w:val="20"/>
          <w:szCs w:val="20"/>
          <w:lang w:eastAsia="en-US"/>
        </w:rPr>
        <w:t xml:space="preserve"> ai radioascoltatori e, può dar</w:t>
      </w:r>
      <w:r w:rsidRPr="008B59AA">
        <w:rPr>
          <w:rFonts w:ascii="Times New Roman" w:hAnsi="Times New Roman" w:cs="Times New Roman"/>
          <w:color w:val="auto"/>
          <w:sz w:val="20"/>
          <w:szCs w:val="20"/>
          <w:lang w:eastAsia="en-US"/>
        </w:rPr>
        <w:t>si, che alcuni si ritrovino in questa mia diagnosi, li porta a diffidare non appena si pronuncia la parola politico, giudizio politico.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Ecco un aspetto che mi è sembrato rilevante nella vostra esperienza cui ho partecipato: è che gi</w:t>
      </w:r>
      <w:r w:rsidR="00E27661" w:rsidRPr="008B59AA">
        <w:rPr>
          <w:rFonts w:ascii="Times New Roman" w:hAnsi="Times New Roman" w:cs="Times New Roman"/>
          <w:color w:val="auto"/>
          <w:sz w:val="20"/>
          <w:szCs w:val="20"/>
          <w:lang w:eastAsia="en-US"/>
        </w:rPr>
        <w:t xml:space="preserve">udizio politico non significa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accettazione di questo o quel partito, che è rimesso alla libera coscienza, ma la verifica che i mali della società, le emarginazioni e le sofferenze richiedono una risposta che chiama in</w:t>
      </w:r>
      <w:r w:rsidR="00506556" w:rsidRPr="008B59AA">
        <w:rPr>
          <w:rFonts w:ascii="Times New Roman" w:hAnsi="Times New Roman" w:cs="Times New Roman"/>
          <w:color w:val="auto"/>
          <w:sz w:val="20"/>
          <w:szCs w:val="20"/>
          <w:lang w:eastAsia="en-US"/>
        </w:rPr>
        <w:t xml:space="preserve"> causa tutta la comunità civile:</w:t>
      </w:r>
      <w:r w:rsidRPr="008B59AA">
        <w:rPr>
          <w:rFonts w:ascii="Times New Roman" w:hAnsi="Times New Roman" w:cs="Times New Roman"/>
          <w:color w:val="auto"/>
          <w:sz w:val="20"/>
          <w:szCs w:val="20"/>
          <w:lang w:eastAsia="en-US"/>
        </w:rPr>
        <w:t xml:space="preserve"> gli strumenti, i partiti saranno necessari, occorrerà sc</w:t>
      </w:r>
      <w:r w:rsidR="00506556" w:rsidRPr="008B59AA">
        <w:rPr>
          <w:rFonts w:ascii="Times New Roman" w:hAnsi="Times New Roman" w:cs="Times New Roman"/>
          <w:color w:val="auto"/>
          <w:sz w:val="20"/>
          <w:szCs w:val="20"/>
          <w:lang w:eastAsia="en-US"/>
        </w:rPr>
        <w:t xml:space="preserve">egliere quello più idoneo, ma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importante è che noi non sca</w:t>
      </w:r>
      <w:r w:rsidR="00506556" w:rsidRPr="008B59AA">
        <w:rPr>
          <w:rFonts w:ascii="Times New Roman" w:hAnsi="Times New Roman" w:cs="Times New Roman"/>
          <w:color w:val="auto"/>
          <w:sz w:val="20"/>
          <w:szCs w:val="20"/>
          <w:lang w:eastAsia="en-US"/>
        </w:rPr>
        <w:t xml:space="preserve">richiamo sul partito politico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insieme delle nostre inquietudini morali e delle nostre responsabilità, ma invece ci impegniamo direttamente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uso di quegli strumenti di sensibilità pre-moral</w:t>
      </w:r>
      <w:r w:rsidR="00506556" w:rsidRPr="008B59AA">
        <w:rPr>
          <w:rFonts w:ascii="Times New Roman" w:hAnsi="Times New Roman" w:cs="Times New Roman"/>
          <w:color w:val="auto"/>
          <w:sz w:val="20"/>
          <w:szCs w:val="20"/>
          <w:lang w:eastAsia="en-US"/>
        </w:rPr>
        <w:t>e, di implicazione culturale, d’</w:t>
      </w:r>
      <w:r w:rsidRPr="008B59AA">
        <w:rPr>
          <w:rFonts w:ascii="Times New Roman" w:hAnsi="Times New Roman" w:cs="Times New Roman"/>
          <w:color w:val="auto"/>
          <w:sz w:val="20"/>
          <w:szCs w:val="20"/>
          <w:lang w:eastAsia="en-US"/>
        </w:rPr>
        <w:t>incidenza pedagogica attraverso i quali una comunità civile può maturare. Se rimettiamo tutto ai partiti politici, la risposta non sarà che superficiale, passerà sul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senza intaccarla e di qui, mi pare la conseguenza è chiara, la responsabilità permanente in qualsiasi società ci troveremo a vivere domani, della comunità cristiana è il discernimento delle sofferenze delle emarginazioni umane e la risposta contestativa e la testimonianza positiva per rimediare, per liberare gli emarginati ed i sof</w:t>
      </w:r>
      <w:r w:rsidR="00E27661" w:rsidRPr="008B59AA">
        <w:rPr>
          <w:rFonts w:ascii="Times New Roman" w:hAnsi="Times New Roman" w:cs="Times New Roman"/>
          <w:color w:val="auto"/>
          <w:sz w:val="20"/>
          <w:szCs w:val="20"/>
          <w:lang w:eastAsia="en-US"/>
        </w:rPr>
        <w:t>ferenti dal loro stato di schia</w:t>
      </w:r>
      <w:r w:rsidRPr="008B59AA">
        <w:rPr>
          <w:rFonts w:ascii="Times New Roman" w:hAnsi="Times New Roman" w:cs="Times New Roman"/>
          <w:color w:val="auto"/>
          <w:sz w:val="20"/>
          <w:szCs w:val="20"/>
          <w:lang w:eastAsia="en-US"/>
        </w:rPr>
        <w:t>vitù. È</w:t>
      </w:r>
      <w:r w:rsidR="00E27661" w:rsidRPr="008B59AA">
        <w:rPr>
          <w:rFonts w:ascii="Times New Roman" w:hAnsi="Times New Roman" w:cs="Times New Roman"/>
          <w:color w:val="auto"/>
          <w:sz w:val="20"/>
          <w:szCs w:val="20"/>
          <w:lang w:eastAsia="en-US"/>
        </w:rPr>
        <w:t xml:space="preserve"> questo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insegnamento che io personalmente ho tratto dalla vostra esperienza. Grazie.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Default="00FF3A93"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rPr>
        <w:t>Testo tratto da</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Incontro per una collaborazione</w:t>
      </w:r>
      <w:r w:rsidRPr="008B59AA">
        <w:rPr>
          <w:rFonts w:ascii="Times New Roman" w:hAnsi="Times New Roman" w:cs="Times New Roman"/>
          <w:color w:val="auto"/>
          <w:sz w:val="20"/>
          <w:szCs w:val="20"/>
          <w:lang w:eastAsia="en-US"/>
        </w:rPr>
        <w:t>, cit.</w:t>
      </w:r>
    </w:p>
    <w:p w:rsidR="002B603E" w:rsidRDefault="002B603E" w:rsidP="008B59AA">
      <w:pPr>
        <w:spacing w:after="0" w:line="240" w:lineRule="auto"/>
        <w:jc w:val="both"/>
        <w:rPr>
          <w:rFonts w:ascii="Times New Roman" w:hAnsi="Times New Roman" w:cs="Times New Roman"/>
          <w:color w:val="auto"/>
          <w:sz w:val="20"/>
          <w:szCs w:val="20"/>
          <w:lang w:eastAsia="en-US"/>
        </w:rPr>
      </w:pPr>
    </w:p>
    <w:p w:rsidR="002B603E" w:rsidRPr="002B603E" w:rsidRDefault="002B603E" w:rsidP="008B59AA">
      <w:pPr>
        <w:spacing w:after="0" w:line="240" w:lineRule="auto"/>
        <w:jc w:val="both"/>
        <w:rPr>
          <w:rFonts w:ascii="Times New Roman" w:hAnsi="Times New Roman" w:cs="Times New Roman"/>
          <w:color w:val="auto"/>
          <w:sz w:val="24"/>
          <w:szCs w:val="24"/>
        </w:rPr>
      </w:pPr>
      <w:r w:rsidRPr="002B603E">
        <w:rPr>
          <w:rFonts w:ascii="Times New Roman" w:hAnsi="Times New Roman" w:cs="Times New Roman"/>
          <w:color w:val="auto"/>
          <w:sz w:val="24"/>
          <w:szCs w:val="24"/>
          <w:highlight w:val="yellow"/>
          <w:lang w:eastAsia="en-US"/>
        </w:rPr>
        <w:t>QR Code</w:t>
      </w:r>
      <w:r w:rsidRPr="002B603E">
        <w:rPr>
          <w:rFonts w:ascii="Times New Roman" w:hAnsi="Times New Roman" w:cs="Times New Roman"/>
          <w:color w:val="auto"/>
          <w:sz w:val="24"/>
          <w:szCs w:val="24"/>
          <w:lang w:eastAsia="en-US"/>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E0329D" w:rsidRDefault="008360E1" w:rsidP="008B59AA">
      <w:pPr>
        <w:spacing w:after="0" w:line="240" w:lineRule="auto"/>
        <w:jc w:val="both"/>
        <w:rPr>
          <w:rFonts w:ascii="Times New Roman" w:hAnsi="Times New Roman" w:cs="Times New Roman"/>
          <w:color w:val="auto"/>
          <w:sz w:val="24"/>
          <w:szCs w:val="24"/>
        </w:rPr>
      </w:pPr>
      <w:r w:rsidRPr="00043DEA">
        <w:rPr>
          <w:rFonts w:ascii="Times New Roman" w:hAnsi="Times New Roman" w:cs="Times New Roman"/>
          <w:color w:val="auto"/>
          <w:sz w:val="24"/>
          <w:szCs w:val="24"/>
          <w:highlight w:val="cyan"/>
        </w:rPr>
        <w:t>Foto 26.</w:t>
      </w:r>
      <w:r w:rsidR="00043DEA" w:rsidRPr="00043DEA">
        <w:rPr>
          <w:rFonts w:ascii="Times New Roman" w:hAnsi="Times New Roman" w:cs="Times New Roman"/>
          <w:color w:val="auto"/>
          <w:sz w:val="24"/>
          <w:szCs w:val="24"/>
          <w:highlight w:val="cyan"/>
        </w:rPr>
        <w:t xml:space="preserve"> “Un vecchio e un bambino si preser per mano e andarono insieme incontro alla sera” </w:t>
      </w:r>
      <w:r w:rsidR="00043DEA" w:rsidRPr="00E0329D">
        <w:rPr>
          <w:rFonts w:ascii="Times New Roman" w:hAnsi="Times New Roman" w:cs="Times New Roman"/>
          <w:color w:val="auto"/>
          <w:sz w:val="24"/>
          <w:szCs w:val="24"/>
          <w:highlight w:val="cyan"/>
        </w:rPr>
        <w:t>(Francesco Guccini</w:t>
      </w:r>
      <w:r w:rsidR="00E0329D" w:rsidRPr="00E0329D">
        <w:rPr>
          <w:rFonts w:ascii="Times New Roman" w:hAnsi="Times New Roman" w:cs="Times New Roman"/>
          <w:color w:val="auto"/>
          <w:sz w:val="24"/>
          <w:szCs w:val="24"/>
          <w:highlight w:val="cyan"/>
        </w:rPr>
        <w:t xml:space="preserve">, </w:t>
      </w:r>
      <w:r w:rsidR="00E0329D" w:rsidRPr="00E0329D">
        <w:rPr>
          <w:rFonts w:ascii="Times New Roman" w:hAnsi="Times New Roman" w:cs="Times New Roman"/>
          <w:i/>
          <w:color w:val="auto"/>
          <w:sz w:val="24"/>
          <w:szCs w:val="24"/>
          <w:highlight w:val="cyan"/>
        </w:rPr>
        <w:t>Un vecchio e un bambino</w:t>
      </w:r>
      <w:r w:rsidR="008D45A4">
        <w:rPr>
          <w:rFonts w:ascii="Times New Roman" w:hAnsi="Times New Roman" w:cs="Times New Roman"/>
          <w:color w:val="auto"/>
          <w:sz w:val="24"/>
          <w:szCs w:val="24"/>
          <w:highlight w:val="cyan"/>
        </w:rPr>
        <w:t>, 1971;</w:t>
      </w:r>
      <w:r w:rsidR="00E0329D" w:rsidRPr="00E0329D">
        <w:rPr>
          <w:rFonts w:ascii="Times New Roman" w:hAnsi="Times New Roman" w:cs="Times New Roman"/>
          <w:color w:val="auto"/>
          <w:sz w:val="24"/>
          <w:szCs w:val="24"/>
          <w:highlight w:val="cyan"/>
        </w:rPr>
        <w:t xml:space="preserve"> immagine tratta da</w:t>
      </w:r>
      <w:r w:rsidR="00E0329D" w:rsidRPr="00E0329D">
        <w:rPr>
          <w:rFonts w:ascii="Times New Roman" w:hAnsi="Times New Roman" w:cs="Times New Roman"/>
          <w:color w:val="auto"/>
          <w:sz w:val="24"/>
          <w:szCs w:val="24"/>
          <w:highlight w:val="cyan"/>
          <w:lang w:eastAsia="en-US"/>
        </w:rPr>
        <w:t xml:space="preserve"> </w:t>
      </w:r>
      <w:r w:rsidR="00E0329D" w:rsidRPr="00E0329D">
        <w:rPr>
          <w:rFonts w:ascii="Times New Roman" w:hAnsi="Times New Roman" w:cs="Times New Roman"/>
          <w:i/>
          <w:iCs/>
          <w:color w:val="auto"/>
          <w:sz w:val="24"/>
          <w:szCs w:val="24"/>
          <w:highlight w:val="cyan"/>
          <w:lang w:eastAsia="en-US"/>
        </w:rPr>
        <w:t>Incontro per una collaborazione</w:t>
      </w:r>
      <w:r w:rsidR="00E0329D" w:rsidRPr="00E0329D">
        <w:rPr>
          <w:rFonts w:ascii="Times New Roman" w:hAnsi="Times New Roman" w:cs="Times New Roman"/>
          <w:color w:val="auto"/>
          <w:sz w:val="24"/>
          <w:szCs w:val="24"/>
          <w:highlight w:val="cyan"/>
          <w:lang w:eastAsia="en-US"/>
        </w:rPr>
        <w:t>, cit</w:t>
      </w:r>
      <w:r w:rsidR="00E0329D">
        <w:rPr>
          <w:rFonts w:ascii="Times New Roman" w:hAnsi="Times New Roman" w:cs="Times New Roman"/>
          <w:color w:val="auto"/>
          <w:sz w:val="24"/>
          <w:szCs w:val="24"/>
          <w:highlight w:val="cyan"/>
          <w:lang w:eastAsia="en-US"/>
        </w:rPr>
        <w:t>.</w:t>
      </w:r>
      <w:r w:rsidR="00043DEA" w:rsidRPr="00E0329D">
        <w:rPr>
          <w:rFonts w:ascii="Times New Roman" w:hAnsi="Times New Roman" w:cs="Times New Roman"/>
          <w:color w:val="auto"/>
          <w:sz w:val="24"/>
          <w:szCs w:val="24"/>
          <w:highlight w:val="cyan"/>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 xml:space="preserve">Angolo 27 : La (prima) Carta di </w:t>
      </w:r>
      <w:r w:rsidR="00FF3A93" w:rsidRPr="008B59AA">
        <w:rPr>
          <w:rFonts w:ascii="Times New Roman" w:hAnsi="Times New Roman" w:cs="Times New Roman"/>
          <w:b/>
          <w:bCs/>
          <w:color w:val="auto"/>
          <w:sz w:val="24"/>
          <w:szCs w:val="24"/>
          <w:lang w:eastAsia="en-US"/>
        </w:rPr>
        <w:t>C</w:t>
      </w:r>
      <w:r w:rsidRPr="008B59AA">
        <w:rPr>
          <w:rFonts w:ascii="Times New Roman" w:hAnsi="Times New Roman" w:cs="Times New Roman"/>
          <w:b/>
          <w:bCs/>
          <w:color w:val="auto"/>
          <w:sz w:val="24"/>
          <w:szCs w:val="24"/>
          <w:lang w:eastAsia="en-US"/>
        </w:rPr>
        <w:t>lan</w:t>
      </w:r>
      <w:r w:rsidRPr="008B59AA">
        <w:rPr>
          <w:rFonts w:ascii="Times New Roman" w:hAnsi="Times New Roman" w:cs="Times New Roman"/>
          <w:color w:val="auto"/>
          <w:sz w:val="24"/>
          <w:szCs w:val="24"/>
          <w:lang w:eastAsia="en-US"/>
        </w:rPr>
        <w:t xml:space="preserve">, la Comunità Rovers/Scolte del Gruppo Empoli 1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 xml:space="preserve">Carta di Comunità” è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espressione della Comunità nel momento in cui la scrive e, da questo momento, i membri della Comunità iniziano il cammino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autoeducazione; contemporaneamente, fanno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il loro modo di vivere.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Per fare parte della Comunità, si devono accettare i quattro punti fondamentali:</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Comunità – La Comunità è vista come vita di condivisione sia personale che collettiva, come accettazione e rispetto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altro, come impegno e disponibilità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ascolto. Ognuno è responsabile della propria educazione e della educazione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altro; ogni membro è comunità, perché questa è come un treno di tutte locomotive.</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Strada – La Strada è un mezzo fondamentale per la formazione e la crescita della Comunità perché è incontro con noi stessi, con gli altri, con la natura e inoltre realizza il nostro modo di vivere come essenzialità e riscoperta di una dimensione più umana.</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Servizio – Il Servizio è un impegno di tutta la Comunità con il quale si impara a donarsi agli altri; deve essere svolto con continuità, competenza e gratuità sia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della Comunità e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sia nel sociale per dare una accoglienza e una risposta alle esigenze che abbiamo scoperto da chi ci sta intorno.</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Fede – La Comunità propone un cammino di crescita nella fede e per questo ogni membro garantisce la propria disponibilità nei confronti di questa proposta. Questa disponibilità e questa tensione continua verso la crescita nella fede cerchiamo di realizzarla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con il Cristo vivente.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Fatta questa premessa, i componenti della Comunità Rovers/Scolte Empoli 1 si impegnano ad accettare e rispettare: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1) </w:t>
      </w:r>
      <w:r w:rsidRPr="008B59AA">
        <w:rPr>
          <w:rFonts w:ascii="Times New Roman" w:hAnsi="Times New Roman" w:cs="Times New Roman"/>
          <w:color w:val="auto"/>
          <w:sz w:val="20"/>
          <w:szCs w:val="20"/>
          <w:lang w:eastAsia="en-US"/>
        </w:rPr>
        <w:tab/>
        <w:t>La Strada, il campismo con le tecniche, che comporta la vita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aria aperta come scelta di povertà essenzialità, di cammino fatto con gli altri che ci fa scoprire il giusto valore delle cose: questo impegno viene realizzato con una uscita al mese e i campi di Pasqua, estivi e invernali;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2) </w:t>
      </w:r>
      <w:r w:rsidRPr="008B59AA">
        <w:rPr>
          <w:rFonts w:ascii="Times New Roman" w:hAnsi="Times New Roman" w:cs="Times New Roman"/>
          <w:color w:val="auto"/>
          <w:sz w:val="20"/>
          <w:szCs w:val="20"/>
          <w:lang w:eastAsia="en-US"/>
        </w:rPr>
        <w:tab/>
        <w:t xml:space="preserve">La Comunità, come momento di crescita vissuto insieme, convinti che la liberazione e la salvezza di ognuno si ottengono insieme agli altri. Questo impegno comporta anche alcuni semplici atteggiamenti come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accettazione del pensiero degli altri, la capacità di confrontare i propri problemi,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impegno alla partecipazione alle riunioni e alle uscite, la puntualità, la costruzione ed il rispetto della sede e delle strutture comuni, la capacità di animare i momenti di incontro con la preparazione ai temi in discussione, con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espressione, la preghiera, il canto.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3) </w:t>
      </w:r>
      <w:r w:rsidRPr="008B59AA">
        <w:rPr>
          <w:rFonts w:ascii="Times New Roman" w:hAnsi="Times New Roman" w:cs="Times New Roman"/>
          <w:color w:val="auto"/>
          <w:sz w:val="20"/>
          <w:szCs w:val="20"/>
          <w:lang w:eastAsia="en-US"/>
        </w:rPr>
        <w:tab/>
        <w:t>Il Servizio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come proposta per una conoscenza delle altre branche e come disponibilità nei momenti più impegnativi della vita del Gruppo. Questa conoscenza potrà portare a scelte più precise che si qualificheranno nello</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iter di formazione Capi”. Il servizio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esterno è rivolto agli anziani come risposta ad una emarginazione presente nella realtà empolese; attualmente viene svolto aiutando gli ospiti della Casa di Riposo ad animare e a rendere più aperto al territorio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ambiente dove vivono. Un altro nostro impegno è rivolto alla gestione della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casa comunitaria” di Coeli Aula, che deve caratterizzare il nostro stile di vita, deve essere luogo al servizio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e del territorio, specialmente per la Chiesa, gli emarginati, i poveri.</w:t>
      </w:r>
    </w:p>
    <w:p w:rsidR="00A77B3E" w:rsidRPr="008B59AA"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 xml:space="preserve">4) </w:t>
      </w:r>
      <w:r w:rsidRPr="008B59AA">
        <w:rPr>
          <w:rFonts w:ascii="Times New Roman" w:hAnsi="Times New Roman" w:cs="Times New Roman"/>
          <w:color w:val="auto"/>
          <w:sz w:val="20"/>
          <w:szCs w:val="20"/>
          <w:lang w:eastAsia="en-US"/>
        </w:rPr>
        <w:tab/>
        <w:t>La proposta di Fede, che si realizzerà nella presenza della Parola di Dio nelle nostre riunioni nei modi più opportuni per la Comunità,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essere attivi nella vita della Chiesa, in particolare quella locale, per creare un dialogo ed un rapporto continuativo fra tutte le esperienze presenti.</w:t>
      </w:r>
    </w:p>
    <w:p w:rsidR="00FF3A93" w:rsidRPr="008B59AA" w:rsidRDefault="00FF3A93" w:rsidP="008B59AA">
      <w:pPr>
        <w:spacing w:after="0" w:line="240" w:lineRule="auto"/>
        <w:jc w:val="both"/>
        <w:rPr>
          <w:rFonts w:ascii="Times New Roman" w:hAnsi="Times New Roman" w:cs="Times New Roman"/>
          <w:color w:val="auto"/>
          <w:sz w:val="24"/>
          <w:szCs w:val="24"/>
          <w:lang w:eastAsia="en-US"/>
        </w:rPr>
      </w:pPr>
    </w:p>
    <w:p w:rsidR="00FF3A93" w:rsidRPr="008B59AA" w:rsidRDefault="00FF3A93"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rPr>
        <w:t>Testo tratto da</w:t>
      </w:r>
      <w:r w:rsidRPr="008B59AA">
        <w:rPr>
          <w:rFonts w:ascii="Times New Roman" w:hAnsi="Times New Roman" w:cs="Times New Roman"/>
          <w:color w:val="auto"/>
          <w:sz w:val="20"/>
          <w:szCs w:val="20"/>
          <w:lang w:eastAsia="en-US"/>
        </w:rPr>
        <w:t xml:space="preserve"> «Due di Briscola (Notizie dalla prateria)», 1979.</w:t>
      </w:r>
    </w:p>
    <w:p w:rsidR="00FF3A93" w:rsidRDefault="00FF3A93" w:rsidP="008B59AA">
      <w:pPr>
        <w:spacing w:after="0" w:line="240" w:lineRule="auto"/>
        <w:jc w:val="both"/>
        <w:rPr>
          <w:rFonts w:ascii="Times New Roman" w:hAnsi="Times New Roman" w:cs="Times New Roman"/>
          <w:color w:val="auto"/>
          <w:sz w:val="24"/>
          <w:szCs w:val="24"/>
        </w:rPr>
      </w:pPr>
    </w:p>
    <w:p w:rsidR="008360E1" w:rsidRPr="008B59AA" w:rsidRDefault="00653B5A"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Foto 27</w:t>
      </w:r>
      <w:r w:rsidRPr="00C306E5">
        <w:rPr>
          <w:rFonts w:ascii="Times New Roman" w:hAnsi="Times New Roman" w:cs="Times New Roman"/>
          <w:color w:val="auto"/>
          <w:sz w:val="24"/>
          <w:szCs w:val="24"/>
          <w:highlight w:val="green"/>
        </w:rPr>
        <w:t xml:space="preserve">. </w:t>
      </w:r>
      <w:r w:rsidR="00C306E5" w:rsidRPr="00C306E5">
        <w:rPr>
          <w:rFonts w:ascii="Times New Roman" w:hAnsi="Times New Roman" w:cs="Times New Roman"/>
          <w:color w:val="auto"/>
          <w:sz w:val="24"/>
          <w:szCs w:val="24"/>
          <w:highlight w:val="green"/>
        </w:rPr>
        <w:t>La Comunità R/S</w:t>
      </w:r>
      <w:r w:rsidR="008D45A4" w:rsidRPr="00C306E5">
        <w:rPr>
          <w:rFonts w:ascii="Times New Roman" w:hAnsi="Times New Roman" w:cs="Times New Roman"/>
          <w:color w:val="auto"/>
          <w:sz w:val="24"/>
          <w:szCs w:val="24"/>
          <w:highlight w:val="green"/>
        </w:rPr>
        <w:t xml:space="preserve"> </w:t>
      </w:r>
      <w:r w:rsidR="008D45A4" w:rsidRPr="008D45A4">
        <w:rPr>
          <w:rFonts w:ascii="Times New Roman" w:hAnsi="Times New Roman" w:cs="Times New Roman"/>
          <w:color w:val="auto"/>
          <w:sz w:val="24"/>
          <w:szCs w:val="24"/>
          <w:highlight w:val="cyan"/>
        </w:rPr>
        <w:t>nel 1979</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VIII :</w:t>
      </w:r>
      <w:r w:rsidR="00C03EC6">
        <w:rPr>
          <w:rFonts w:ascii="Times New Roman" w:hAnsi="Times New Roman" w:cs="Times New Roman"/>
          <w:b/>
          <w:bCs/>
          <w:i/>
          <w:iCs/>
          <w:color w:val="auto"/>
          <w:sz w:val="24"/>
          <w:szCs w:val="24"/>
          <w:lang w:eastAsia="en-US"/>
        </w:rPr>
        <w:t xml:space="preserve"> “</w:t>
      </w:r>
      <w:r w:rsidRPr="008B59AA">
        <w:rPr>
          <w:rFonts w:ascii="Times New Roman" w:hAnsi="Times New Roman" w:cs="Times New Roman"/>
          <w:b/>
          <w:bCs/>
          <w:i/>
          <w:iCs/>
          <w:color w:val="auto"/>
          <w:sz w:val="24"/>
          <w:szCs w:val="24"/>
          <w:lang w:eastAsia="en-US"/>
        </w:rPr>
        <w:t>I care” (1975-1980)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esperienza maturata nei primi anni Settanta dette ai capi empolesi un metodo di analisi e una competenza comunicativa che furono spesi nel settembre del 1979 nel cantiere nazionale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Presenza nel territorio” della Branca R/S AGESCI, che si svolse proprio a Empoli e in collaborazione col gruppo scout; durante il cantiere fu svolta un’indagine d’ambiente finalizzata alla verifica di un</w:t>
      </w:r>
      <w:r w:rsidR="008D45A4" w:rsidRPr="008D45A4">
        <w:rPr>
          <w:rFonts w:ascii="Times New Roman" w:hAnsi="Times New Roman" w:cs="Times New Roman"/>
          <w:color w:val="auto"/>
          <w:sz w:val="24"/>
          <w:szCs w:val="24"/>
          <w:highlight w:val="yellow"/>
          <w:lang w:eastAsia="en-US"/>
        </w:rPr>
        <w:t>’</w:t>
      </w:r>
      <w:r w:rsidR="00E414C8" w:rsidRPr="008B59AA">
        <w:rPr>
          <w:rFonts w:ascii="Times New Roman" w:hAnsi="Times New Roman" w:cs="Times New Roman"/>
          <w:color w:val="auto"/>
          <w:sz w:val="24"/>
          <w:szCs w:val="24"/>
          <w:lang w:eastAsia="en-US"/>
        </w:rPr>
        <w:t>intuizione, ovvero che a Empoli stesse emergendo un nuovo tipo di povertà tra gli immigrati, generata dallo sradicamento, dalla mancanza di rapporti sociali e da un lavoro alienante</w:t>
      </w:r>
      <w:r w:rsidR="00A77B3E" w:rsidRPr="008B59AA">
        <w:rPr>
          <w:rStyle w:val="Rimandonotaapidipagina"/>
          <w:rFonts w:ascii="Times New Roman" w:hAnsi="Times New Roman"/>
          <w:color w:val="auto"/>
          <w:sz w:val="24"/>
          <w:szCs w:val="24"/>
          <w:lang w:val="en-US"/>
        </w:rPr>
        <w:footnoteReference w:id="174"/>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difficoltà d’inserimento sociale dei giovani, non solo immigrati, produssero un altro fenomeno allarmante, ovvero la diffusione delle droghe pesanti, anche fra i giovanissimi. Gli spacciatori di eroina tentavano i ragazzini fuori dalle scuole medie e vendevano nelle piazze centrali della città, mentre era frequente trovare nei giardini pubblici il necessario per una dose. Nella sola Empoli decine di giovani morivano per overdose e gli scout sentirono di doversi interrogare sulle cause e sui rimedi a un problema, che riguardava ogni ceto sociale, dedicando al tema, caldissimo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zona delle comunità capi (22-23 marzo 1980), pochi mesi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introduzione del metadone nelle terapie contro la tossicodipendenza.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Questa sensibilità verso gli emarginati si allargava agli oppressi di tutto il mondo, sostenuta da una grande curiosità e avidità di informazioni, non sempre facili da trovare, e che venivano raccolte da ritagli di giornale, letture difficili (per esempio i testi della teologia della liberazione), racconti di viaggi, corrispondenza con protagonisti. Guidati dal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care” di don Lorenzo Milani, gli adulti scout approfondivano casi emblematici di oppressione e liberazione di popoli, come quello del Nicaragua, a cui fu dedicato un dibattito pubblico in collaborazione con la CGIL empolese</w:t>
      </w:r>
      <w:r w:rsidR="00A77B3E" w:rsidRPr="008B59AA">
        <w:rPr>
          <w:rStyle w:val="Rimandonotaapidipagina"/>
          <w:rFonts w:ascii="Times New Roman" w:hAnsi="Times New Roman"/>
          <w:color w:val="auto"/>
          <w:sz w:val="24"/>
          <w:szCs w:val="24"/>
          <w:lang w:val="en-US"/>
        </w:rPr>
        <w:footnoteReference w:id="175"/>
      </w:r>
      <w:r w:rsidRPr="008B59AA">
        <w:rPr>
          <w:rFonts w:ascii="Times New Roman" w:hAnsi="Times New Roman" w:cs="Times New Roman"/>
          <w:color w:val="auto"/>
          <w:sz w:val="24"/>
          <w:szCs w:val="24"/>
          <w:lang w:eastAsia="en-US"/>
        </w:rPr>
        <w:t xml:space="preserve"> e altre iniziative.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Parallelamente alla presa di coscienza dei problemi che affliggevano la società e delle varie forme di emarginazione, fin dal 1975 ai giovani scout empolesi fu proposto di prendersi cura di situazioni di fragilità da loro raggiungibili e affrontabili nel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Alcuni si dedicarono agli handicappati fisici accolti nella Villa Masoni di Cerbaiola, sulle colline immediatamente a sud della città. Un servizio continuativo e motivante per tutti, tanto che alcuni degli ospiti iniziarono a fare attività scout, partecipando alle uscite con le loro carrozzine e stabilendo nel gruppo rapporti di amicizia.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in AGESCI esistevano ancora le unità ‘</w:t>
      </w:r>
      <w:r w:rsidRPr="008B59AA">
        <w:rPr>
          <w:rFonts w:ascii="Times New Roman" w:hAnsi="Times New Roman" w:cs="Times New Roman"/>
          <w:i/>
          <w:iCs/>
          <w:color w:val="auto"/>
          <w:sz w:val="24"/>
          <w:szCs w:val="24"/>
          <w:lang w:eastAsia="en-US"/>
        </w:rPr>
        <w:t>malgré tous</w:t>
      </w:r>
      <w:r w:rsidRPr="008B59AA">
        <w:rPr>
          <w:rFonts w:ascii="Times New Roman" w:hAnsi="Times New Roman" w:cs="Times New Roman"/>
          <w:color w:val="auto"/>
          <w:sz w:val="24"/>
          <w:szCs w:val="24"/>
          <w:lang w:eastAsia="en-US"/>
        </w:rPr>
        <w:t>’, un eufemismo per indicare gruppi composti esclusivamente da ragazzi disabili</w:t>
      </w:r>
      <w:r w:rsidR="00A77B3E" w:rsidRPr="008B59AA">
        <w:rPr>
          <w:rStyle w:val="Rimandonotaapidipagina"/>
          <w:rFonts w:ascii="Times New Roman" w:hAnsi="Times New Roman"/>
          <w:color w:val="auto"/>
          <w:sz w:val="24"/>
          <w:szCs w:val="24"/>
          <w:lang w:val="en-US"/>
        </w:rPr>
        <w:footnoteReference w:id="176"/>
      </w:r>
      <w:r w:rsidRPr="008B59AA">
        <w:rPr>
          <w:rFonts w:ascii="Times New Roman" w:hAnsi="Times New Roman" w:cs="Times New Roman"/>
          <w:color w:val="auto"/>
          <w:sz w:val="24"/>
          <w:szCs w:val="24"/>
          <w:lang w:eastAsia="en-US"/>
        </w:rPr>
        <w:t>: un modello non inclusivo da superare.</w:t>
      </w:r>
    </w:p>
    <w:p w:rsidR="00506556"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Altri iniziarono ad animare le giornate agli ospiti della casa di riposo della Misericordia. Con quale intenzionalità, lasciamolo dire a loro: </w:t>
      </w:r>
    </w:p>
    <w:p w:rsidR="00A77B3E" w:rsidRPr="008B59AA" w:rsidRDefault="00506556"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w:t>
      </w:r>
      <w:r w:rsidR="00E414C8" w:rsidRPr="008B59AA">
        <w:rPr>
          <w:rFonts w:ascii="Times New Roman" w:hAnsi="Times New Roman" w:cs="Times New Roman"/>
          <w:color w:val="auto"/>
          <w:sz w:val="20"/>
          <w:szCs w:val="20"/>
          <w:lang w:eastAsia="en-US"/>
        </w:rPr>
        <w:t xml:space="preserve">La nostra partecipazione come animatori a livello di volontariato, nel mondo degli anziani, non vuole </w:t>
      </w:r>
      <w:r w:rsidRPr="008B59AA">
        <w:rPr>
          <w:rFonts w:ascii="Times New Roman" w:hAnsi="Times New Roman" w:cs="Times New Roman"/>
          <w:color w:val="auto"/>
          <w:sz w:val="20"/>
          <w:szCs w:val="20"/>
          <w:lang w:eastAsia="en-US"/>
        </w:rPr>
        <w:t>es</w:t>
      </w:r>
      <w:r w:rsidR="00E414C8" w:rsidRPr="008B59AA">
        <w:rPr>
          <w:rFonts w:ascii="Times New Roman" w:hAnsi="Times New Roman" w:cs="Times New Roman"/>
          <w:color w:val="auto"/>
          <w:sz w:val="20"/>
          <w:szCs w:val="20"/>
          <w:lang w:eastAsia="en-US"/>
        </w:rPr>
        <w:t>s</w:t>
      </w:r>
      <w:r w:rsidRPr="008B59AA">
        <w:rPr>
          <w:rFonts w:ascii="Times New Roman" w:hAnsi="Times New Roman" w:cs="Times New Roman"/>
          <w:color w:val="auto"/>
          <w:sz w:val="20"/>
          <w:szCs w:val="20"/>
          <w:lang w:eastAsia="en-US"/>
        </w:rPr>
        <w:t>e</w:t>
      </w:r>
      <w:r w:rsidR="00E414C8" w:rsidRPr="008B59AA">
        <w:rPr>
          <w:rFonts w:ascii="Times New Roman" w:hAnsi="Times New Roman" w:cs="Times New Roman"/>
          <w:color w:val="auto"/>
          <w:sz w:val="20"/>
          <w:szCs w:val="20"/>
          <w:lang w:eastAsia="en-US"/>
        </w:rPr>
        <w:t xml:space="preserve">re di tipo isolazionista o di concorrenza, ma di stimolo per gli amministratori della cosa pubblica e per i semplici cittadini a tenere in massima considerazione quelle categorie di persone che la società molte volte tende a emarginare. Lo scopo è quello di tenere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anziano il più possibile inserito nella società. Questo lo ricerchiamo mediante attività di tipo: spirituale, ricreativo, manuale (di lavoro), culturale.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inserimento del</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anziano nella società è possibile se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ambiente dove egli vive o che frequenta, oltre la normale assistenza, offre le occasioni per partecipare attivamente alla vita sociale della collettività che lo circonda (quartiere)</w:t>
      </w:r>
      <w:r w:rsidRPr="008B59AA">
        <w:rPr>
          <w:rFonts w:ascii="Times New Roman" w:hAnsi="Times New Roman" w:cs="Times New Roman"/>
          <w:color w:val="auto"/>
          <w:sz w:val="20"/>
          <w:szCs w:val="20"/>
          <w:lang w:eastAsia="en-US"/>
        </w:rPr>
        <w:t>”</w:t>
      </w:r>
      <w:r w:rsidR="00A77B3E" w:rsidRPr="008B59AA">
        <w:rPr>
          <w:rStyle w:val="Rimandonotaapidipagina"/>
          <w:rFonts w:ascii="Times New Roman" w:hAnsi="Times New Roman"/>
          <w:color w:val="auto"/>
          <w:sz w:val="20"/>
          <w:szCs w:val="20"/>
          <w:lang w:val="en-US"/>
        </w:rPr>
        <w:footnoteReference w:id="177"/>
      </w:r>
      <w:r w:rsidR="00E414C8"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Pronti a servire sul territorio, la comunità capi 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intervennero anche in occasione di emergenze nazionali, come i terremoti in Friuli (6 maggio 1976) e in Irpinia (23 novembre 1980). Già dieci giorni dopo il primo evento (16-23 maggio) Roberto Pallicca si recò a </w:t>
      </w:r>
      <w:r w:rsidRPr="008B59AA">
        <w:rPr>
          <w:rFonts w:ascii="Times New Roman" w:hAnsi="Times New Roman" w:cs="Times New Roman"/>
          <w:color w:val="auto"/>
          <w:sz w:val="24"/>
          <w:szCs w:val="24"/>
          <w:lang w:eastAsia="en-US"/>
        </w:rPr>
        <w:lastRenderedPageBreak/>
        <w:t xml:space="preserve">Spilimbergo (UD) per contribuire al coordinamento nazionale degli scout accorsi per il primo intervento.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e nazionale reagirono subito, organizzando, come del resto altri enti, il flusso e la destinazione dei volontari, in parallelo alle Forze Armate, che avevano i mezzi e le risorse necessarie e che si occuparono soprattutto della ricerca dei dispersi, della cura dei feriti, del vitto e alloggio dei sopravvissuti, del movimento delle macerie. Anche da Empoli partirono gruppi coordinati dal Comitato Centrale, indirizzati in val Raccolana, al paese di Pezzeit e le sue frazioni. Ma fu subito evidente che le braccia erano meno importanti della solidarietà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amicizia.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diurna di ragazzi e bambini e i fuochi serali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intera popolazione, si creò un rapporto speciale fra gli scout empolesi e gli abitanti. Ne nacque un gemellaggio che avrebbe portato nel tempo a campi di lavoro, al campo estivo del reparto a Pezzeit (2-17 luglio 1977) e alle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nella valle del Tagliamento (a Gemona nel 1977 e sulle Alpi Carniche nel 1978)</w:t>
      </w:r>
      <w:r w:rsidR="00A77B3E" w:rsidRPr="008B59AA">
        <w:rPr>
          <w:rStyle w:val="Rimandonotaapidipagina"/>
          <w:rFonts w:ascii="Times New Roman" w:hAnsi="Times New Roman"/>
          <w:color w:val="auto"/>
          <w:sz w:val="24"/>
          <w:szCs w:val="24"/>
          <w:lang w:val="en-US"/>
        </w:rPr>
        <w:footnoteReference w:id="178"/>
      </w:r>
      <w:r w:rsidRPr="008B59AA">
        <w:rPr>
          <w:rFonts w:ascii="Times New Roman" w:hAnsi="Times New Roman" w:cs="Times New Roman"/>
          <w:color w:val="auto"/>
          <w:sz w:val="24"/>
          <w:szCs w:val="24"/>
          <w:lang w:eastAsia="en-US"/>
        </w:rPr>
        <w:t xml:space="preserve"> mantenendo saldi i rapporti di amicizia costruiti nel momento di emergenza.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“I scouts furlan a ringrazin de cur duc i fraids scouts che han dat una main a tirà su il Friul</w:t>
      </w:r>
      <w:r w:rsidRPr="008B59AA">
        <w:rPr>
          <w:rFonts w:ascii="Times New Roman" w:hAnsi="Times New Roman" w:cs="Times New Roman"/>
          <w:color w:val="auto"/>
          <w:sz w:val="24"/>
          <w:szCs w:val="24"/>
          <w:lang w:eastAsia="en-US"/>
        </w:rPr>
        <w:t>”</w:t>
      </w:r>
      <w:r w:rsidR="00A77B3E" w:rsidRPr="008B59AA">
        <w:rPr>
          <w:rStyle w:val="Rimandonotaapidipagina"/>
          <w:rFonts w:ascii="Times New Roman" w:hAnsi="Times New Roman"/>
          <w:color w:val="auto"/>
          <w:sz w:val="24"/>
          <w:szCs w:val="24"/>
          <w:lang w:val="en-US"/>
        </w:rPr>
        <w:footnoteReference w:id="179"/>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s’impegnò nel solo 1976 con oltre 7500 fra Rover, Scolte, Capi e Assistenti Ecclesiastici: praticamente, uno scout ogni quattro censiti! La risposta di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fu forte, ma lenta e disorganica: mancava infatti un coordinamento generale, a cui avrebbe poi ovviato la futura Protezione Civile</w:t>
      </w:r>
      <w:r w:rsidR="00A77B3E" w:rsidRPr="008B59AA">
        <w:rPr>
          <w:rStyle w:val="Rimandonotaapidipagina"/>
          <w:rFonts w:ascii="Times New Roman" w:hAnsi="Times New Roman"/>
          <w:color w:val="auto"/>
          <w:sz w:val="24"/>
          <w:szCs w:val="24"/>
          <w:lang w:val="en-US"/>
        </w:rPr>
        <w:footnoteReference w:id="180"/>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Alle 19.34 di </w:t>
      </w:r>
      <w:r w:rsidR="003B6C39" w:rsidRPr="003B6C39">
        <w:rPr>
          <w:rFonts w:ascii="Times New Roman" w:hAnsi="Times New Roman" w:cs="Times New Roman"/>
          <w:color w:val="auto"/>
          <w:sz w:val="24"/>
          <w:szCs w:val="24"/>
          <w:highlight w:val="yellow"/>
          <w:lang w:eastAsia="en-US"/>
        </w:rPr>
        <w:t>d</w:t>
      </w:r>
      <w:r w:rsidRPr="003B6C39">
        <w:rPr>
          <w:rFonts w:ascii="Times New Roman" w:hAnsi="Times New Roman" w:cs="Times New Roman"/>
          <w:color w:val="auto"/>
          <w:sz w:val="24"/>
          <w:szCs w:val="24"/>
          <w:highlight w:val="yellow"/>
          <w:lang w:eastAsia="en-US"/>
        </w:rPr>
        <w:t>omenica</w:t>
      </w:r>
      <w:r w:rsidRPr="008B59AA">
        <w:rPr>
          <w:rFonts w:ascii="Times New Roman" w:hAnsi="Times New Roman" w:cs="Times New Roman"/>
          <w:color w:val="auto"/>
          <w:sz w:val="24"/>
          <w:szCs w:val="24"/>
          <w:lang w:eastAsia="en-US"/>
        </w:rPr>
        <w:t xml:space="preserve"> 23 </w:t>
      </w:r>
      <w:r w:rsidR="00564CB0">
        <w:rPr>
          <w:rFonts w:ascii="Times New Roman" w:hAnsi="Times New Roman" w:cs="Times New Roman"/>
          <w:color w:val="auto"/>
          <w:sz w:val="24"/>
          <w:szCs w:val="24"/>
          <w:highlight w:val="yellow"/>
          <w:lang w:eastAsia="en-US"/>
        </w:rPr>
        <w:t>n</w:t>
      </w:r>
      <w:r w:rsidRPr="00564CB0">
        <w:rPr>
          <w:rFonts w:ascii="Times New Roman" w:hAnsi="Times New Roman" w:cs="Times New Roman"/>
          <w:color w:val="auto"/>
          <w:sz w:val="24"/>
          <w:szCs w:val="24"/>
          <w:highlight w:val="yellow"/>
          <w:lang w:eastAsia="en-US"/>
        </w:rPr>
        <w:t>ovembre</w:t>
      </w:r>
      <w:r w:rsidRPr="008B59AA">
        <w:rPr>
          <w:rFonts w:ascii="Times New Roman" w:hAnsi="Times New Roman" w:cs="Times New Roman"/>
          <w:color w:val="auto"/>
          <w:sz w:val="24"/>
          <w:szCs w:val="24"/>
          <w:lang w:eastAsia="en-US"/>
        </w:rPr>
        <w:t xml:space="preserve"> 1980, un altro terribile sisma investì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questa volta devastando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Irpinia.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rispose subito, non solo coordinando i soccorsi, ma inviando squadre autonome, attrezzate e organizzate, pronte anche al primissimo intervento. Il gruppo Empoli 1 partecipò dal 5 al 10 dicembre 1980 con i capi Roberto Pallicca, Maurizio Cianetti, Piero Beconcini e Riccardo Baroni che, insieme ad altri scout di Pistoia e volontari, si dettero da fare presso Sant’Angelo dei Lombardi. Gli scout empolesi formavano una squadra, che si alternava ad altre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destinata a fare da modello in successivi interventi di protezione civile.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fu orientato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raccogliere materiali da inviare, di continuare la fedele presenza dei volontari, di sostenere le popolazioni con attività di animazione.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svolse la sua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a Torella dei Lombardi dal 27 luglio al 3 agosto 1981 organizzando le giornate dei più giovani con un campeggio in stile scout</w:t>
      </w:r>
      <w:r w:rsidR="00A77B3E" w:rsidRPr="008B59AA">
        <w:rPr>
          <w:rStyle w:val="Rimandonotaapidipagina"/>
          <w:rFonts w:ascii="Times New Roman" w:hAnsi="Times New Roman"/>
          <w:color w:val="auto"/>
          <w:sz w:val="24"/>
          <w:szCs w:val="24"/>
          <w:lang w:val="en-US"/>
        </w:rPr>
        <w:footnoteReference w:id="181"/>
      </w:r>
      <w:r w:rsidRPr="008B59AA">
        <w:rPr>
          <w:rFonts w:ascii="Times New Roman" w:hAnsi="Times New Roman" w:cs="Times New Roman"/>
          <w:color w:val="auto"/>
          <w:sz w:val="24"/>
          <w:szCs w:val="24"/>
          <w:lang w:eastAsia="en-US"/>
        </w:rPr>
        <w:t xml:space="preserve">, cercando così di contribuire alla ricostruzione morale del tessuto sociale lacerato dal terremoto.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periodo cominci</w:t>
      </w:r>
      <w:r w:rsidR="00506556"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la cura di Coeli Aula, pieve abbandonata dopo che gli ultimi mezzadri ci avevano abitato e unita a Sant’Andrea a Montespertoli</w:t>
      </w:r>
      <w:r w:rsidR="00A77B3E" w:rsidRPr="008B59AA">
        <w:rPr>
          <w:rStyle w:val="Rimandonotaapidipagina"/>
          <w:rFonts w:ascii="Times New Roman" w:hAnsi="Times New Roman"/>
          <w:color w:val="auto"/>
          <w:sz w:val="24"/>
          <w:szCs w:val="24"/>
          <w:lang w:val="en-US"/>
        </w:rPr>
        <w:footnoteReference w:id="182"/>
      </w:r>
      <w:r w:rsidRPr="008B59AA">
        <w:rPr>
          <w:rFonts w:ascii="Times New Roman" w:hAnsi="Times New Roman" w:cs="Times New Roman"/>
          <w:color w:val="auto"/>
          <w:sz w:val="24"/>
          <w:szCs w:val="24"/>
          <w:lang w:eastAsia="en-US"/>
        </w:rPr>
        <w:t>. Su questo luogo, già frequentato dagli scout empolesi per uscite</w:t>
      </w:r>
      <w:r w:rsidR="001A51CB" w:rsidRPr="008B59AA">
        <w:rPr>
          <w:rFonts w:ascii="Times New Roman" w:hAnsi="Times New Roman" w:cs="Times New Roman"/>
          <w:color w:val="auto"/>
          <w:sz w:val="24"/>
          <w:szCs w:val="24"/>
          <w:lang w:eastAsia="en-US"/>
        </w:rPr>
        <w:t xml:space="preserve"> e attività al</w:t>
      </w:r>
      <w:r w:rsidR="00A35795" w:rsidRPr="008B59AA">
        <w:rPr>
          <w:rFonts w:ascii="Times New Roman" w:hAnsi="Times New Roman" w:cs="Times New Roman"/>
          <w:color w:val="auto"/>
          <w:sz w:val="24"/>
          <w:szCs w:val="24"/>
          <w:lang w:eastAsia="en-US"/>
        </w:rPr>
        <w:t>l’</w:t>
      </w:r>
      <w:r w:rsidR="001A51CB" w:rsidRPr="008B59AA">
        <w:rPr>
          <w:rFonts w:ascii="Times New Roman" w:hAnsi="Times New Roman" w:cs="Times New Roman"/>
          <w:color w:val="auto"/>
          <w:sz w:val="24"/>
          <w:szCs w:val="24"/>
          <w:lang w:eastAsia="en-US"/>
        </w:rPr>
        <w:t>aria aperta, na</w:t>
      </w:r>
      <w:r w:rsidRPr="008B59AA">
        <w:rPr>
          <w:rFonts w:ascii="Times New Roman" w:hAnsi="Times New Roman" w:cs="Times New Roman"/>
          <w:color w:val="auto"/>
          <w:sz w:val="24"/>
          <w:szCs w:val="24"/>
          <w:lang w:eastAsia="en-US"/>
        </w:rPr>
        <w:t>c</w:t>
      </w:r>
      <w:r w:rsidR="001A51CB" w:rsidRPr="008B59AA">
        <w:rPr>
          <w:rFonts w:ascii="Times New Roman" w:hAnsi="Times New Roman" w:cs="Times New Roman"/>
          <w:color w:val="auto"/>
          <w:sz w:val="24"/>
          <w:szCs w:val="24"/>
          <w:lang w:eastAsia="en-US"/>
        </w:rPr>
        <w:t>qu</w:t>
      </w:r>
      <w:r w:rsidRPr="008B59AA">
        <w:rPr>
          <w:rFonts w:ascii="Times New Roman" w:hAnsi="Times New Roman" w:cs="Times New Roman"/>
          <w:color w:val="auto"/>
          <w:sz w:val="24"/>
          <w:szCs w:val="24"/>
          <w:lang w:eastAsia="en-US"/>
        </w:rPr>
        <w:t>e un progetto di trasformazio</w:t>
      </w:r>
      <w:r w:rsidR="001A51CB" w:rsidRPr="008B59AA">
        <w:rPr>
          <w:rFonts w:ascii="Times New Roman" w:hAnsi="Times New Roman" w:cs="Times New Roman"/>
          <w:color w:val="auto"/>
          <w:sz w:val="24"/>
          <w:szCs w:val="24"/>
          <w:lang w:eastAsia="en-US"/>
        </w:rPr>
        <w:t>ne in ‘base scout’, che coinvols</w:t>
      </w:r>
      <w:r w:rsidRPr="008B59AA">
        <w:rPr>
          <w:rFonts w:ascii="Times New Roman" w:hAnsi="Times New Roman" w:cs="Times New Roman"/>
          <w:color w:val="auto"/>
          <w:sz w:val="24"/>
          <w:szCs w:val="24"/>
          <w:lang w:eastAsia="en-US"/>
        </w:rPr>
        <w:t xml:space="preserve">e il gruppo nei primi lavori sommari di sistemazione e avrebbe comportato un uso esclusivo della struttura. Nel 1976 la Comunità </w:t>
      </w:r>
      <w:r w:rsidRPr="008B59AA">
        <w:rPr>
          <w:rFonts w:ascii="Times New Roman" w:hAnsi="Times New Roman" w:cs="Times New Roman"/>
          <w:color w:val="auto"/>
          <w:sz w:val="24"/>
          <w:szCs w:val="24"/>
          <w:lang w:eastAsia="en-US"/>
        </w:rPr>
        <w:lastRenderedPageBreak/>
        <w:t>Capi deci</w:t>
      </w:r>
      <w:r w:rsidR="001A51CB"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di aprire Coeli Aula a tutti, facendone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Luogo a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w:t>
      </w:r>
      <w:r w:rsidR="00A77B3E" w:rsidRPr="008B59AA">
        <w:rPr>
          <w:rStyle w:val="Rimandonotaapidipagina"/>
          <w:rFonts w:ascii="Times New Roman" w:hAnsi="Times New Roman"/>
          <w:color w:val="auto"/>
          <w:sz w:val="24"/>
          <w:szCs w:val="24"/>
          <w:lang w:val="en-US"/>
        </w:rPr>
        <w:footnoteReference w:id="183"/>
      </w:r>
      <w:r w:rsidR="001A51CB" w:rsidRPr="008B59AA">
        <w:rPr>
          <w:rFonts w:ascii="Times New Roman" w:hAnsi="Times New Roman" w:cs="Times New Roman"/>
          <w:color w:val="auto"/>
          <w:sz w:val="24"/>
          <w:szCs w:val="24"/>
          <w:lang w:eastAsia="en-US"/>
        </w:rPr>
        <w:t>. A questo scopo v</w:t>
      </w:r>
      <w:r w:rsidRPr="008B59AA">
        <w:rPr>
          <w:rFonts w:ascii="Times New Roman" w:hAnsi="Times New Roman" w:cs="Times New Roman"/>
          <w:color w:val="auto"/>
          <w:sz w:val="24"/>
          <w:szCs w:val="24"/>
          <w:lang w:eastAsia="en-US"/>
        </w:rPr>
        <w:t>e</w:t>
      </w:r>
      <w:r w:rsidR="001A51CB"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modificato il progetto in senso più organico, prevedendo piazzole per le tende, spiazzi per il gioco e per il bivacco, sale per riunioni e refezione, magazzini e camerate. Ai bagni ci si pensò molti anni dopo …</w:t>
      </w:r>
    </w:p>
    <w:p w:rsidR="00A77B3E" w:rsidRPr="008B59AA" w:rsidRDefault="001A51CB"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w:t>
      </w:r>
      <w:r w:rsidR="00E414C8" w:rsidRPr="008B59AA">
        <w:rPr>
          <w:rFonts w:ascii="Times New Roman" w:hAnsi="Times New Roman" w:cs="Times New Roman"/>
          <w:color w:val="auto"/>
          <w:sz w:val="24"/>
          <w:szCs w:val="24"/>
          <w:lang w:eastAsia="en-US"/>
        </w:rPr>
        <w:t xml:space="preserve">ono anni d’intenso impegno economico e finanziario. Se per demolire le strutture pericolanti (le case sul piazzale,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ala sopra i tini) e costruire i nuovi ambienti la manodopera non </w:t>
      </w:r>
      <w:r w:rsidRPr="008B59AA">
        <w:rPr>
          <w:rFonts w:ascii="Times New Roman" w:hAnsi="Times New Roman" w:cs="Times New Roman"/>
          <w:color w:val="auto"/>
          <w:sz w:val="24"/>
          <w:szCs w:val="24"/>
          <w:lang w:eastAsia="en-US"/>
        </w:rPr>
        <w:t>era</w:t>
      </w:r>
      <w:r w:rsidR="00E414C8" w:rsidRPr="008B59AA">
        <w:rPr>
          <w:rFonts w:ascii="Times New Roman" w:hAnsi="Times New Roman" w:cs="Times New Roman"/>
          <w:color w:val="auto"/>
          <w:sz w:val="24"/>
          <w:szCs w:val="24"/>
          <w:lang w:eastAsia="en-US"/>
        </w:rPr>
        <w:t xml:space="preserve"> mai mancata – uscite, campi di lavoro, aiuto volontario agli artigiani coinvolti – serviva denaro per pagare materiali e prestazioni d’opera qualificate. Per far fronte alle pressanti necessità di finanziamento venn</w:t>
      </w:r>
      <w:r w:rsidRPr="008B59AA">
        <w:rPr>
          <w:rFonts w:ascii="Times New Roman" w:hAnsi="Times New Roman" w:cs="Times New Roman"/>
          <w:color w:val="auto"/>
          <w:sz w:val="24"/>
          <w:szCs w:val="24"/>
          <w:lang w:eastAsia="en-US"/>
        </w:rPr>
        <w:t>er</w:t>
      </w:r>
      <w:r w:rsidR="00E414C8" w:rsidRPr="008B59AA">
        <w:rPr>
          <w:rFonts w:ascii="Times New Roman" w:hAnsi="Times New Roman" w:cs="Times New Roman"/>
          <w:color w:val="auto"/>
          <w:sz w:val="24"/>
          <w:szCs w:val="24"/>
          <w:lang w:eastAsia="en-US"/>
        </w:rPr>
        <w:t>o inventate le forme di raccolta più disparate. Oltre alle classiche collette, lotterie e vendite di oggetti, due iniziative meritano di essere ricordate. Nel 1978, la prima domenica di giugno (</w:t>
      </w:r>
      <w:r w:rsidRPr="008B59AA">
        <w:rPr>
          <w:rFonts w:ascii="Times New Roman" w:hAnsi="Times New Roman" w:cs="Times New Roman"/>
          <w:color w:val="auto"/>
          <w:sz w:val="24"/>
          <w:szCs w:val="24"/>
          <w:lang w:eastAsia="en-US"/>
        </w:rPr>
        <w:t xml:space="preserve">il </w:t>
      </w:r>
      <w:r w:rsidR="00E414C8" w:rsidRPr="008B59AA">
        <w:rPr>
          <w:rFonts w:ascii="Times New Roman" w:hAnsi="Times New Roman" w:cs="Times New Roman"/>
          <w:color w:val="auto"/>
          <w:sz w:val="24"/>
          <w:szCs w:val="24"/>
          <w:lang w:eastAsia="en-US"/>
        </w:rPr>
        <w:t>4), ven</w:t>
      </w:r>
      <w:r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e istituita la ‘Fest’Unta’, occasione d’incontro gioioso e gustoso fra gli scout e la popolazione empolese, in cui si offr</w:t>
      </w:r>
      <w:r w:rsidRPr="008B59AA">
        <w:rPr>
          <w:rFonts w:ascii="Times New Roman" w:hAnsi="Times New Roman" w:cs="Times New Roman"/>
          <w:color w:val="auto"/>
          <w:sz w:val="24"/>
          <w:szCs w:val="24"/>
          <w:lang w:eastAsia="en-US"/>
        </w:rPr>
        <w:t>ivan</w:t>
      </w:r>
      <w:r w:rsidR="00E414C8" w:rsidRPr="008B59AA">
        <w:rPr>
          <w:rFonts w:ascii="Times New Roman" w:hAnsi="Times New Roman" w:cs="Times New Roman"/>
          <w:color w:val="auto"/>
          <w:sz w:val="24"/>
          <w:szCs w:val="24"/>
          <w:lang w:eastAsia="en-US"/>
        </w:rPr>
        <w:t>o attrazioni, bevande, piatti (che sarebbero diventati tipici) per una grande scampagnata collettiva</w:t>
      </w:r>
      <w:r w:rsidR="00A77B3E" w:rsidRPr="008B59AA">
        <w:rPr>
          <w:rStyle w:val="Rimandonotaapidipagina"/>
          <w:rFonts w:ascii="Times New Roman" w:hAnsi="Times New Roman"/>
          <w:color w:val="auto"/>
          <w:sz w:val="24"/>
          <w:szCs w:val="24"/>
          <w:lang w:val="en-US"/>
        </w:rPr>
        <w:footnoteReference w:id="184"/>
      </w:r>
      <w:r w:rsidR="00E414C8" w:rsidRPr="008B59AA">
        <w:rPr>
          <w:rFonts w:ascii="Times New Roman" w:hAnsi="Times New Roman" w:cs="Times New Roman"/>
          <w:color w:val="auto"/>
          <w:sz w:val="24"/>
          <w:szCs w:val="24"/>
          <w:lang w:eastAsia="en-US"/>
        </w:rPr>
        <w:t>. Nel 1981 viene proposto alle famiglie di sottoscrivere duecento obbligazioni, sotto forma di ‘mattoni’, del valore di 50.000 lire ciascuno (circa 100,00 euro di oggi, per 20.000 euro complessivi), che il gruppo si impegnava a restituire entro cinque anni, sorteggiandone quaranta ogni anno. Un grosso rischio, basato sulla fiducia nella Provvidenza, che aveva i volti delle famiglie dei ragazzi e dei simpatizzanti. Purtroppo non mancarono atti di vandalismo: ciò che veniva realizzato alla luce del sole talvolta spariva nel buio, finché una notte padre Sesto si appostò in attesa dei malfattori, cogliendoli sul fatto. Trattandosi di figli di buona famiglia a lui ben noti, non fu difficile trarre vantaggio da questo, come da altri episodi</w:t>
      </w:r>
      <w:r w:rsidR="00A77B3E" w:rsidRPr="008B59AA">
        <w:rPr>
          <w:rStyle w:val="Rimandonotaapidipagina"/>
          <w:rFonts w:ascii="Times New Roman" w:hAnsi="Times New Roman"/>
          <w:color w:val="auto"/>
          <w:sz w:val="24"/>
          <w:szCs w:val="24"/>
          <w:lang w:val="en-US"/>
        </w:rPr>
        <w:footnoteReference w:id="185"/>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Coeli Aula, così, poteva essere aperta alla città</w:t>
      </w:r>
      <w:r w:rsidR="00A77B3E" w:rsidRPr="008B59AA">
        <w:rPr>
          <w:rStyle w:val="Rimandonotaapidipagina"/>
          <w:rFonts w:ascii="Times New Roman" w:hAnsi="Times New Roman"/>
          <w:color w:val="auto"/>
          <w:sz w:val="24"/>
          <w:szCs w:val="24"/>
          <w:lang w:val="en-US"/>
        </w:rPr>
        <w:footnoteReference w:id="186"/>
      </w:r>
      <w:r w:rsidRPr="008B59AA">
        <w:rPr>
          <w:rFonts w:ascii="Times New Roman" w:hAnsi="Times New Roman" w:cs="Times New Roman"/>
          <w:color w:val="auto"/>
          <w:sz w:val="24"/>
          <w:szCs w:val="24"/>
          <w:lang w:eastAsia="en-US"/>
        </w:rPr>
        <w:t xml:space="preserve">, ospitando presto eventi, feste private e pubbliche, come la Festa Incontro per i genitori, animata dal capo gruppo Sergio Pierangeli il 17 dicembre 1978, o il Campo di lavoro e di preghiera nella </w:t>
      </w:r>
      <w:r w:rsidR="003B6C39" w:rsidRPr="003B6C39">
        <w:rPr>
          <w:rFonts w:ascii="Times New Roman" w:hAnsi="Times New Roman" w:cs="Times New Roman"/>
          <w:color w:val="auto"/>
          <w:sz w:val="24"/>
          <w:szCs w:val="24"/>
          <w:highlight w:val="yellow"/>
          <w:lang w:eastAsia="en-US"/>
        </w:rPr>
        <w:t>S</w:t>
      </w:r>
      <w:r w:rsidRPr="003B6C39">
        <w:rPr>
          <w:rFonts w:ascii="Times New Roman" w:hAnsi="Times New Roman" w:cs="Times New Roman"/>
          <w:color w:val="auto"/>
          <w:sz w:val="24"/>
          <w:szCs w:val="24"/>
          <w:highlight w:val="yellow"/>
          <w:lang w:eastAsia="en-US"/>
        </w:rPr>
        <w:t xml:space="preserve">ettimana </w:t>
      </w:r>
      <w:r w:rsidR="003B6C39" w:rsidRPr="003B6C39">
        <w:rPr>
          <w:rFonts w:ascii="Times New Roman" w:hAnsi="Times New Roman" w:cs="Times New Roman"/>
          <w:color w:val="auto"/>
          <w:sz w:val="24"/>
          <w:szCs w:val="24"/>
          <w:highlight w:val="yellow"/>
          <w:lang w:eastAsia="en-US"/>
        </w:rPr>
        <w:t>S</w:t>
      </w:r>
      <w:r w:rsidRPr="003B6C39">
        <w:rPr>
          <w:rFonts w:ascii="Times New Roman" w:hAnsi="Times New Roman" w:cs="Times New Roman"/>
          <w:color w:val="auto"/>
          <w:sz w:val="24"/>
          <w:szCs w:val="24"/>
          <w:highlight w:val="yellow"/>
          <w:lang w:eastAsia="en-US"/>
        </w:rPr>
        <w:t>anta</w:t>
      </w:r>
      <w:r w:rsidRPr="008B59AA">
        <w:rPr>
          <w:rFonts w:ascii="Times New Roman" w:hAnsi="Times New Roman" w:cs="Times New Roman"/>
          <w:color w:val="auto"/>
          <w:sz w:val="24"/>
          <w:szCs w:val="24"/>
          <w:lang w:eastAsia="en-US"/>
        </w:rPr>
        <w:t xml:space="preserv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11 al 14 aprile 1979.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salone e bagni rimanevano aperti, anche a rischio di tornare, trovare la cisterna secca e doverla riempire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autobotte.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1A51CB" w:rsidRPr="008B59AA">
        <w:rPr>
          <w:rFonts w:ascii="Times New Roman" w:hAnsi="Times New Roman" w:cs="Times New Roman"/>
          <w:color w:val="auto"/>
          <w:sz w:val="24"/>
          <w:szCs w:val="24"/>
          <w:lang w:eastAsia="en-US"/>
        </w:rPr>
        <w:t>apertura alla città si traduss</w:t>
      </w:r>
      <w:r w:rsidR="00E414C8" w:rsidRPr="008B59AA">
        <w:rPr>
          <w:rFonts w:ascii="Times New Roman" w:hAnsi="Times New Roman" w:cs="Times New Roman"/>
          <w:color w:val="auto"/>
          <w:sz w:val="24"/>
          <w:szCs w:val="24"/>
          <w:lang w:eastAsia="en-US"/>
        </w:rPr>
        <w:t>e anche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di ‘campi solari’ per i ragazzi che alla fine della scuola rimanevano soli: per due settimane, dal lunedi al venerdi, dalle ore 9.00 alle ore 17.00, gli adulti scout, in modo completamente volontario e gratuito, proponevano attività di ricreazione in stile educativo scout. Questa esperienza, svolta fin dal 1980 in collaborazione con il Comune di Empoli</w:t>
      </w:r>
      <w:r w:rsidR="001A51CB"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che forniva pasti e trasporti, fu la prima di questo genere nel territorio e fece da pilota ad altre iniziative di animazione giovanile nel periodo estivo</w:t>
      </w:r>
      <w:r w:rsidR="00A77B3E" w:rsidRPr="008B59AA">
        <w:rPr>
          <w:rStyle w:val="Rimandonotaapidipagina"/>
          <w:rFonts w:ascii="Times New Roman" w:hAnsi="Times New Roman"/>
          <w:color w:val="auto"/>
          <w:sz w:val="24"/>
          <w:szCs w:val="24"/>
          <w:lang w:val="en-US"/>
        </w:rPr>
        <w:footnoteReference w:id="187"/>
      </w:r>
      <w:r w:rsidR="00E414C8"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653B5A" w:rsidRPr="00564CB0" w:rsidRDefault="00653B5A"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Foto VIII.a.</w:t>
      </w:r>
      <w:r w:rsidR="009D2079" w:rsidRPr="00564CB0">
        <w:rPr>
          <w:rFonts w:ascii="Times New Roman" w:hAnsi="Times New Roman" w:cs="Times New Roman"/>
          <w:color w:val="auto"/>
          <w:sz w:val="24"/>
          <w:szCs w:val="24"/>
          <w:highlight w:val="cyan"/>
        </w:rPr>
        <w:t xml:space="preserve"> Roberto Pallica in Friuli coordina gli scout in aiuto ai terremotati (1976)</w:t>
      </w:r>
      <w:r w:rsidRPr="00564CB0">
        <w:rPr>
          <w:rFonts w:ascii="Times New Roman" w:hAnsi="Times New Roman" w:cs="Times New Roman"/>
          <w:color w:val="auto"/>
          <w:sz w:val="24"/>
          <w:szCs w:val="24"/>
          <w:highlight w:val="cyan"/>
        </w:rPr>
        <w:t xml:space="preserve"> </w:t>
      </w:r>
    </w:p>
    <w:p w:rsidR="009D2079" w:rsidRPr="00564CB0" w:rsidRDefault="009D2079"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Foto VIII.b. Il reparto “Arcobaleno” a Pezzeit</w:t>
      </w:r>
      <w:r w:rsidR="008A50A4">
        <w:rPr>
          <w:rFonts w:ascii="Times New Roman" w:hAnsi="Times New Roman" w:cs="Times New Roman"/>
          <w:color w:val="auto"/>
          <w:sz w:val="24"/>
          <w:szCs w:val="24"/>
          <w:highlight w:val="cyan"/>
        </w:rPr>
        <w:t xml:space="preserve"> (Chiusaforte, UD)</w:t>
      </w:r>
      <w:r w:rsidRPr="00564CB0">
        <w:rPr>
          <w:rFonts w:ascii="Times New Roman" w:hAnsi="Times New Roman" w:cs="Times New Roman"/>
          <w:color w:val="auto"/>
          <w:sz w:val="24"/>
          <w:szCs w:val="24"/>
          <w:highlight w:val="cyan"/>
        </w:rPr>
        <w:t xml:space="preserve"> in attività coi ragazzi friulani (1977)</w:t>
      </w:r>
    </w:p>
    <w:p w:rsidR="009D2079" w:rsidRPr="00564CB0" w:rsidRDefault="009D2079"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 xml:space="preserve">Foto VIII.c. </w:t>
      </w:r>
      <w:r w:rsidR="00564CB0" w:rsidRPr="00564CB0">
        <w:rPr>
          <w:rFonts w:ascii="Times New Roman" w:hAnsi="Times New Roman" w:cs="Times New Roman"/>
          <w:color w:val="auto"/>
          <w:sz w:val="24"/>
          <w:szCs w:val="24"/>
          <w:highlight w:val="cyan"/>
        </w:rPr>
        <w:t>Piero Beconcini in Irpinia in aiuto ai terremotati (1980)</w:t>
      </w:r>
    </w:p>
    <w:p w:rsidR="00564CB0" w:rsidRDefault="00564CB0" w:rsidP="008B59AA">
      <w:pPr>
        <w:spacing w:after="0" w:line="240" w:lineRule="auto"/>
        <w:jc w:val="both"/>
        <w:rPr>
          <w:rFonts w:ascii="Times New Roman" w:hAnsi="Times New Roman" w:cs="Times New Roman"/>
          <w:color w:val="auto"/>
          <w:sz w:val="24"/>
          <w:szCs w:val="24"/>
        </w:rPr>
      </w:pPr>
      <w:r w:rsidRPr="00564CB0">
        <w:rPr>
          <w:rFonts w:ascii="Times New Roman" w:hAnsi="Times New Roman" w:cs="Times New Roman"/>
          <w:color w:val="auto"/>
          <w:sz w:val="24"/>
          <w:szCs w:val="24"/>
          <w:highlight w:val="cyan"/>
        </w:rPr>
        <w:t>Foto VIII.d. Il primo campo solare a Coeli Aula (1980)</w:t>
      </w:r>
    </w:p>
    <w:p w:rsidR="00564CB0" w:rsidRPr="008B59AA" w:rsidRDefault="00564CB0"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28 : Coeli Aula, ovvero: la casa in campagna per tutti</w:t>
      </w:r>
      <w:r w:rsidR="00392E81" w:rsidRPr="008B59AA">
        <w:rPr>
          <w:rFonts w:ascii="Times New Roman" w:hAnsi="Times New Roman" w:cs="Times New Roman"/>
          <w:color w:val="auto"/>
          <w:sz w:val="24"/>
          <w:szCs w:val="24"/>
          <w:lang w:eastAsia="en-US"/>
        </w:rPr>
        <w:t>, Paolo Pucci</w:t>
      </w:r>
      <w:r w:rsidRPr="008B59AA">
        <w:rPr>
          <w:rFonts w:ascii="Times New Roman" w:hAnsi="Times New Roman" w:cs="Times New Roman"/>
          <w:color w:val="auto"/>
          <w:sz w:val="24"/>
          <w:szCs w:val="24"/>
          <w:lang w:eastAsia="en-US"/>
        </w:rPr>
        <w:t>, Leonardo Sani</w:t>
      </w:r>
    </w:p>
    <w:p w:rsidR="00392E81" w:rsidRPr="008B59AA" w:rsidRDefault="00392E81" w:rsidP="008B59AA">
      <w:pPr>
        <w:spacing w:after="0" w:line="240" w:lineRule="auto"/>
        <w:jc w:val="both"/>
        <w:rPr>
          <w:rFonts w:ascii="Times New Roman" w:hAnsi="Times New Roman" w:cs="Times New Roman"/>
          <w:color w:val="auto"/>
          <w:sz w:val="24"/>
          <w:szCs w:val="24"/>
        </w:rPr>
      </w:pP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Silenzio intorno a me.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Il mio universo è questo fazzoletto di terra,</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questi alberi e queste mura ripulite dagli sterpagli,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frutto del sudore di molti.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Quanti, prima di me, avranno messo il piede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su questa terra, e avranno visto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crescere questi alberi, vissuto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in questa parte del mondo?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Poi guerre, incomprensioni,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angosce quotidiane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hanno coperto di rovi</w:t>
      </w:r>
    </w:p>
    <w:p w:rsidR="00392E81" w:rsidRPr="008B59AA" w:rsidRDefault="00A35795"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l’</w:t>
      </w:r>
      <w:r w:rsidR="00392E81" w:rsidRPr="008B59AA">
        <w:rPr>
          <w:rFonts w:ascii="Times New Roman" w:hAnsi="Times New Roman" w:cs="Times New Roman"/>
          <w:i/>
          <w:color w:val="auto"/>
          <w:sz w:val="20"/>
          <w:szCs w:val="20"/>
        </w:rPr>
        <w:t>universo di tutti.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Quanto tempo ancora ci vorrà</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affinché il sudore di molti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renda visibile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ogni angolo della terra?</w:t>
      </w:r>
    </w:p>
    <w:p w:rsidR="00392E81" w:rsidRPr="008B59AA" w:rsidRDefault="00392E81"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Coeli Aula si fa disponibile con i prati, gli spiazzi, il pergolato, il salone, la casa e la Chiesa a tutte le esigenze di aggregazione e di incontri per un servizio al territorio, alla società, alla comunità ecclesiale.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richiede stile, semplicità, essenzialità e rispetto della natura. Sono i motivi che hanno spinto gli scouts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a iniziare i lavori di ripulitura e di ricostruzione perché la collina di Coeli Aula potesse continuare a sorridere.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poco a poco la casa di campagna per gli </w:t>
      </w:r>
      <w:r w:rsidR="001A51CB"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mpolesi prende forma, ospita gruppi, campi solari, feste, matrimoni, sagre come la Fest’unta, ora Festa della Pieve. Non sono mancate, nei primi anni, effrazioni e furti, persino un incendio ed un tentativo di furto dei colmi della chiesa finito tragicamente. Se Coeli Aula è sopravvissuta lo si deve al tenace impegno di tutti gli scout e delle loro famiglie. Oggi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gestisce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sollevando i gruppi da un impegno troppo difficile.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Durante la ricostruzione tutti hanno avuto almeno un dito schiacciato, un taglio, un bernoccolo,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indice destro nella betoniera, la caduta di Maurizio Carmignani</w:t>
      </w:r>
      <w:r w:rsidRPr="008B59AA">
        <w:rPr>
          <w:rFonts w:ascii="Times New Roman" w:hAnsi="Times New Roman" w:cs="Times New Roman"/>
          <w:i/>
          <w:iCs/>
          <w:color w:val="auto"/>
          <w:sz w:val="24"/>
          <w:szCs w:val="24"/>
          <w:lang w:eastAsia="en-US"/>
        </w:rPr>
        <w:t xml:space="preserve"> attraverso</w:t>
      </w:r>
      <w:r w:rsidRPr="008B59AA">
        <w:rPr>
          <w:rFonts w:ascii="Times New Roman" w:hAnsi="Times New Roman" w:cs="Times New Roman"/>
          <w:color w:val="auto"/>
          <w:sz w:val="24"/>
          <w:szCs w:val="24"/>
          <w:lang w:eastAsia="en-US"/>
        </w:rPr>
        <w:t xml:space="preserve"> il tetto e il solaio fino ai tini</w:t>
      </w:r>
      <w:r w:rsidR="00FF1CE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le foto possono aiutare a misurare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ma solo chi c’era, 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continuare si rischia di dire comunque troppo poco. Resta la bellezza di un sogno realizzato e in divenire. Ed un glicine centenario.</w:t>
      </w:r>
    </w:p>
    <w:p w:rsidR="006C513A" w:rsidRPr="008B59AA" w:rsidRDefault="006C513A" w:rsidP="008B59AA">
      <w:pPr>
        <w:spacing w:after="0" w:line="240" w:lineRule="auto"/>
        <w:jc w:val="both"/>
        <w:rPr>
          <w:rFonts w:ascii="Times New Roman" w:hAnsi="Times New Roman" w:cs="Times New Roman"/>
          <w:color w:val="auto"/>
          <w:sz w:val="24"/>
          <w:szCs w:val="24"/>
        </w:rPr>
      </w:pPr>
    </w:p>
    <w:p w:rsidR="006C513A" w:rsidRPr="008B59AA" w:rsidRDefault="006C513A"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QUESTO È UN LUOGO AL SERVIZIO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PUOI RESTARE MA RISPETTALO</w:t>
      </w:r>
    </w:p>
    <w:p w:rsidR="00FF3A93" w:rsidRPr="008B59AA" w:rsidRDefault="00FF3A93" w:rsidP="008B59AA">
      <w:pPr>
        <w:spacing w:after="0" w:line="240" w:lineRule="auto"/>
        <w:jc w:val="both"/>
        <w:rPr>
          <w:rFonts w:ascii="Times New Roman" w:hAnsi="Times New Roman" w:cs="Times New Roman"/>
          <w:color w:val="auto"/>
          <w:sz w:val="24"/>
          <w:szCs w:val="24"/>
        </w:rPr>
      </w:pPr>
    </w:p>
    <w:p w:rsidR="00C40349" w:rsidRPr="00C40349" w:rsidRDefault="00564CB0" w:rsidP="008B59AA">
      <w:pPr>
        <w:spacing w:after="0" w:line="240" w:lineRule="auto"/>
        <w:jc w:val="both"/>
        <w:rPr>
          <w:rFonts w:ascii="Times New Roman" w:hAnsi="Times New Roman" w:cs="Times New Roman"/>
          <w:color w:val="auto"/>
          <w:sz w:val="24"/>
          <w:szCs w:val="24"/>
          <w:highlight w:val="cyan"/>
        </w:rPr>
      </w:pPr>
      <w:r w:rsidRPr="00C40349">
        <w:rPr>
          <w:rFonts w:ascii="Times New Roman" w:hAnsi="Times New Roman" w:cs="Times New Roman"/>
          <w:color w:val="auto"/>
          <w:sz w:val="24"/>
          <w:szCs w:val="24"/>
          <w:highlight w:val="cyan"/>
        </w:rPr>
        <w:t>Foto 28</w:t>
      </w:r>
      <w:r w:rsidR="00C40349" w:rsidRPr="00C40349">
        <w:rPr>
          <w:rFonts w:ascii="Times New Roman" w:hAnsi="Times New Roman" w:cs="Times New Roman"/>
          <w:color w:val="auto"/>
          <w:sz w:val="24"/>
          <w:szCs w:val="24"/>
          <w:highlight w:val="cyan"/>
        </w:rPr>
        <w:t>.a</w:t>
      </w:r>
      <w:r w:rsidRPr="00C40349">
        <w:rPr>
          <w:rFonts w:ascii="Times New Roman" w:hAnsi="Times New Roman" w:cs="Times New Roman"/>
          <w:color w:val="auto"/>
          <w:sz w:val="24"/>
          <w:szCs w:val="24"/>
          <w:highlight w:val="cyan"/>
        </w:rPr>
        <w:t xml:space="preserve">. </w:t>
      </w:r>
      <w:r w:rsidR="00C40349" w:rsidRPr="00C40349">
        <w:rPr>
          <w:rFonts w:ascii="Times New Roman" w:hAnsi="Times New Roman" w:cs="Times New Roman"/>
          <w:color w:val="auto"/>
          <w:sz w:val="24"/>
          <w:szCs w:val="24"/>
          <w:highlight w:val="cyan"/>
        </w:rPr>
        <w:t>Il tabernacolo al bivio per il cimitero</w:t>
      </w:r>
      <w:r w:rsidR="008D45A4" w:rsidRPr="008D45A4">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w:t>
      </w:r>
      <w:r w:rsidR="008D45A4" w:rsidRPr="00C40349">
        <w:rPr>
          <w:rFonts w:ascii="Times New Roman" w:hAnsi="Times New Roman" w:cs="Times New Roman"/>
          <w:color w:val="auto"/>
          <w:sz w:val="24"/>
          <w:szCs w:val="24"/>
          <w:highlight w:val="cyan"/>
        </w:rPr>
        <w:t xml:space="preserve">Maria Negri, </w:t>
      </w:r>
      <w:r w:rsidR="008D45A4" w:rsidRPr="00C40349">
        <w:rPr>
          <w:rFonts w:ascii="Times New Roman" w:hAnsi="Times New Roman" w:cs="Times New Roman"/>
          <w:i/>
          <w:color w:val="auto"/>
          <w:sz w:val="24"/>
          <w:szCs w:val="24"/>
          <w:highlight w:val="cyan"/>
        </w:rPr>
        <w:t>Coeli Aula</w:t>
      </w:r>
      <w:r w:rsidR="008D45A4">
        <w:rPr>
          <w:rFonts w:ascii="Times New Roman" w:hAnsi="Times New Roman" w:cs="Times New Roman"/>
          <w:color w:val="auto"/>
          <w:sz w:val="24"/>
          <w:szCs w:val="24"/>
          <w:highlight w:val="cyan"/>
        </w:rPr>
        <w:t>, ceramica dipinta)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29 : La Fest’Unta (1978-2004)</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1978 la Comunità Capi inventa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 occasione di incontro fra gli scout, i garfagnini, gli empolesi e Coeli Aula, ormai pronta ad accogliere ed ospitare. Si celebra la Santa Messa, si gioca agli stand delle squadriglie e alla lotteria, si mangia in compagnia fett’unta, ficattole e necci</w:t>
      </w:r>
      <w:r w:rsidR="00A77B3E" w:rsidRPr="008B59AA">
        <w:rPr>
          <w:rStyle w:val="Rimandonotaapidipagina"/>
          <w:rFonts w:ascii="Times New Roman" w:hAnsi="Times New Roman"/>
          <w:color w:val="auto"/>
          <w:sz w:val="24"/>
          <w:szCs w:val="24"/>
          <w:lang w:val="en-US"/>
        </w:rPr>
        <w:footnoteReference w:id="188"/>
      </w:r>
      <w:r w:rsidRPr="008B59AA">
        <w:rPr>
          <w:rFonts w:ascii="Times New Roman" w:hAnsi="Times New Roman" w:cs="Times New Roman"/>
          <w:color w:val="auto"/>
          <w:sz w:val="24"/>
          <w:szCs w:val="24"/>
          <w:lang w:eastAsia="en-US"/>
        </w:rPr>
        <w:t xml:space="preserve"> con la ricotta innaffiati dalla grappa di Nilde (cognata di Sesto).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preparazione è meticolosa. Il 9 maggio il </w:t>
      </w:r>
      <w:r w:rsidR="00B806A0" w:rsidRPr="00B806A0">
        <w:rPr>
          <w:rFonts w:ascii="Times New Roman" w:hAnsi="Times New Roman" w:cs="Times New Roman"/>
          <w:color w:val="auto"/>
          <w:sz w:val="24"/>
          <w:szCs w:val="24"/>
          <w:highlight w:val="yellow"/>
          <w:lang w:eastAsia="en-US"/>
        </w:rPr>
        <w:t>capo gruppo</w:t>
      </w:r>
      <w:r w:rsidRPr="008B59AA">
        <w:rPr>
          <w:rFonts w:ascii="Times New Roman" w:hAnsi="Times New Roman" w:cs="Times New Roman"/>
          <w:color w:val="auto"/>
          <w:sz w:val="24"/>
          <w:szCs w:val="24"/>
          <w:lang w:eastAsia="en-US"/>
        </w:rPr>
        <w:t xml:space="preserve"> Pierangeli invia una lettera alle aziende empolesi per richiedere in dono oggetti da allottare e chiede agli enti sostegno finanziario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Anche famosi pittori empolesi donano loro opere. Il 3 giugno</w:t>
      </w:r>
      <w:r w:rsidR="008D488F" w:rsidRPr="008B59AA">
        <w:rPr>
          <w:rFonts w:ascii="Times New Roman" w:hAnsi="Times New Roman" w:cs="Times New Roman"/>
          <w:color w:val="auto"/>
          <w:sz w:val="24"/>
          <w:szCs w:val="24"/>
          <w:lang w:eastAsia="en-US"/>
        </w:rPr>
        <w:t xml:space="preserve"> </w:t>
      </w:r>
      <w:r w:rsidR="00B806A0" w:rsidRPr="00B806A0">
        <w:rPr>
          <w:rFonts w:ascii="Times New Roman" w:hAnsi="Times New Roman" w:cs="Times New Roman"/>
          <w:color w:val="auto"/>
          <w:sz w:val="24"/>
          <w:szCs w:val="24"/>
          <w:highlight w:val="yellow"/>
          <w:lang w:eastAsia="en-US"/>
        </w:rPr>
        <w:t>“</w:t>
      </w:r>
      <w:r w:rsidR="008D488F" w:rsidRPr="008B59AA">
        <w:rPr>
          <w:rFonts w:ascii="Times New Roman" w:hAnsi="Times New Roman" w:cs="Times New Roman"/>
          <w:color w:val="auto"/>
          <w:sz w:val="24"/>
          <w:szCs w:val="24"/>
          <w:lang w:eastAsia="en-US"/>
        </w:rPr>
        <w:t>La Nazione. Cronaca di Empoli</w:t>
      </w:r>
      <w:r w:rsidR="00B806A0" w:rsidRPr="00B806A0">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dedica ben due colonne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titolando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Festa ed impegno a Coeli Aula. La bella iniziativa degli scouts empolesi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importanza ed il significato della manifestazione”. I fondi ricavati saranno destinati alla ristrutturazione del complesso, per il suo alto valore storico-culturale, paesaggistico e, in prospettiva, pedagogico e sociale</w:t>
      </w:r>
      <w:r w:rsidR="00A77B3E" w:rsidRPr="008B59AA">
        <w:rPr>
          <w:rStyle w:val="Rimandonotaapidipagina"/>
          <w:rFonts w:ascii="Times New Roman" w:hAnsi="Times New Roman"/>
          <w:color w:val="auto"/>
          <w:sz w:val="24"/>
          <w:szCs w:val="24"/>
          <w:lang w:val="en-US"/>
        </w:rPr>
        <w:footnoteReference w:id="189"/>
      </w:r>
      <w:r w:rsidRPr="008B59AA">
        <w:rPr>
          <w:rFonts w:ascii="Times New Roman" w:hAnsi="Times New Roman" w:cs="Times New Roman"/>
          <w:color w:val="auto"/>
          <w:sz w:val="24"/>
          <w:szCs w:val="24"/>
          <w:lang w:eastAsia="en-US"/>
        </w:rPr>
        <w:t xml:space="preserve">: la </w:t>
      </w:r>
      <w:r w:rsidRPr="00B806A0">
        <w:rPr>
          <w:rFonts w:ascii="Times New Roman" w:hAnsi="Times New Roman" w:cs="Times New Roman"/>
          <w:color w:val="auto"/>
          <w:sz w:val="24"/>
          <w:szCs w:val="24"/>
          <w:highlight w:val="yellow"/>
          <w:lang w:eastAsia="en-US"/>
        </w:rPr>
        <w:t>Co</w:t>
      </w:r>
      <w:r w:rsidR="00B806A0" w:rsidRPr="00B806A0">
        <w:rPr>
          <w:rFonts w:ascii="Times New Roman" w:hAnsi="Times New Roman" w:cs="Times New Roman"/>
          <w:color w:val="auto"/>
          <w:sz w:val="24"/>
          <w:szCs w:val="24"/>
          <w:highlight w:val="yellow"/>
          <w:lang w:eastAsia="en-US"/>
        </w:rPr>
        <w:t xml:space="preserve">munità </w:t>
      </w:r>
      <w:r w:rsidRPr="00B806A0">
        <w:rPr>
          <w:rFonts w:ascii="Times New Roman" w:hAnsi="Times New Roman" w:cs="Times New Roman"/>
          <w:color w:val="auto"/>
          <w:sz w:val="24"/>
          <w:szCs w:val="24"/>
          <w:highlight w:val="yellow"/>
          <w:lang w:eastAsia="en-US"/>
        </w:rPr>
        <w:t>Ca</w:t>
      </w:r>
      <w:r w:rsidR="00B806A0" w:rsidRPr="00B806A0">
        <w:rPr>
          <w:rFonts w:ascii="Times New Roman" w:hAnsi="Times New Roman" w:cs="Times New Roman"/>
          <w:color w:val="auto"/>
          <w:sz w:val="24"/>
          <w:szCs w:val="24"/>
          <w:highlight w:val="yellow"/>
          <w:lang w:eastAsia="en-US"/>
        </w:rPr>
        <w:t>pi</w:t>
      </w:r>
      <w:r w:rsidRPr="008B59AA">
        <w:rPr>
          <w:rFonts w:ascii="Times New Roman" w:hAnsi="Times New Roman" w:cs="Times New Roman"/>
          <w:color w:val="auto"/>
          <w:sz w:val="24"/>
          <w:szCs w:val="24"/>
          <w:lang w:eastAsia="en-US"/>
        </w:rPr>
        <w:t xml:space="preserve">, infatti, medita di destinare le strutture, oltre che già al mondo giovanile ed ecclesiale e alle famiglie, anche a realtà di emarginazione come gli anziani, gli handicappati e i giovani disadattati a cui il </w:t>
      </w:r>
      <w:r w:rsidR="00B806A0" w:rsidRPr="00B806A0">
        <w:rPr>
          <w:rFonts w:ascii="Times New Roman" w:hAnsi="Times New Roman" w:cs="Times New Roman"/>
          <w:color w:val="auto"/>
          <w:sz w:val="24"/>
          <w:szCs w:val="24"/>
          <w:highlight w:val="yellow"/>
          <w:lang w:eastAsia="en-US"/>
        </w:rPr>
        <w:t>G</w:t>
      </w:r>
      <w:r w:rsidRPr="008B59AA">
        <w:rPr>
          <w:rFonts w:ascii="Times New Roman" w:hAnsi="Times New Roman" w:cs="Times New Roman"/>
          <w:color w:val="auto"/>
          <w:sz w:val="24"/>
          <w:szCs w:val="24"/>
          <w:lang w:eastAsia="en-US"/>
        </w:rPr>
        <w:t>ruppo già da tempo si è rivolto. Tutto è pronto per il debutto e la risposta della popolazione è imponente.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Nelle edizioni seguenti (17 giugno 1979, 1 giugno 1980)</w:t>
      </w:r>
      <w:r w:rsidR="00A77B3E" w:rsidRPr="008B59AA">
        <w:rPr>
          <w:rStyle w:val="Rimandonotaapidipagina"/>
          <w:rFonts w:ascii="Times New Roman" w:hAnsi="Times New Roman"/>
          <w:color w:val="auto"/>
          <w:sz w:val="24"/>
          <w:szCs w:val="24"/>
          <w:lang w:val="en-US"/>
        </w:rPr>
        <w:footnoteReference w:id="190"/>
      </w:r>
      <w:r w:rsidRPr="008B59AA">
        <w:rPr>
          <w:rFonts w:ascii="Times New Roman" w:hAnsi="Times New Roman" w:cs="Times New Roman"/>
          <w:color w:val="auto"/>
          <w:sz w:val="24"/>
          <w:szCs w:val="24"/>
          <w:lang w:eastAsia="en-US"/>
        </w:rPr>
        <w:t>, oltre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offerta gastronomica e ludica, gli scout presentano anche uno spettacolo con scenette, canti e danze fino a tarda sera al grande fuoco di bivacco, facendo assaporare anche ai ‘visi pallidi’ lo stile di un campo scout. La Fest’Unta</w:t>
      </w:r>
      <w:r w:rsidR="00B806A0" w:rsidRPr="00B806A0">
        <w:rPr>
          <w:rFonts w:ascii="Times New Roman" w:hAnsi="Times New Roman" w:cs="Times New Roman"/>
          <w:color w:val="auto"/>
          <w:sz w:val="24"/>
          <w:szCs w:val="24"/>
          <w:highlight w:val="cyan"/>
          <w:lang w:eastAsia="en-US"/>
        </w:rPr>
        <w:t xml:space="preserve">, </w:t>
      </w:r>
      <w:r w:rsidR="00B806A0">
        <w:rPr>
          <w:rFonts w:ascii="Times New Roman" w:hAnsi="Times New Roman" w:cs="Times New Roman"/>
          <w:color w:val="auto"/>
          <w:sz w:val="24"/>
          <w:szCs w:val="24"/>
          <w:highlight w:val="cyan"/>
          <w:lang w:eastAsia="en-US"/>
        </w:rPr>
        <w:t xml:space="preserve">inizialmente </w:t>
      </w:r>
      <w:r w:rsidR="00B806A0" w:rsidRPr="00B806A0">
        <w:rPr>
          <w:rFonts w:ascii="Times New Roman" w:hAnsi="Times New Roman" w:cs="Times New Roman"/>
          <w:color w:val="auto"/>
          <w:sz w:val="24"/>
          <w:szCs w:val="24"/>
          <w:highlight w:val="cyan"/>
          <w:lang w:eastAsia="en-US"/>
        </w:rPr>
        <w:t>dedicata al recupero di Coeli Aula,</w:t>
      </w:r>
      <w:r w:rsidRPr="008B59AA">
        <w:rPr>
          <w:rFonts w:ascii="Times New Roman" w:hAnsi="Times New Roman" w:cs="Times New Roman"/>
          <w:color w:val="auto"/>
          <w:sz w:val="24"/>
          <w:szCs w:val="24"/>
          <w:lang w:eastAsia="en-US"/>
        </w:rPr>
        <w:t xml:space="preserve"> diventa un appuntamento fisso anche come uscita di chiusura delle attività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prima di partire per i campi estivi</w:t>
      </w:r>
      <w:r w:rsidR="00B806A0">
        <w:rPr>
          <w:rFonts w:ascii="Times New Roman" w:hAnsi="Times New Roman" w:cs="Times New Roman"/>
          <w:color w:val="auto"/>
          <w:sz w:val="24"/>
          <w:szCs w:val="24"/>
          <w:lang w:eastAsia="en-US"/>
        </w:rPr>
        <w:t xml:space="preserve"> </w:t>
      </w:r>
      <w:r w:rsidR="00B806A0" w:rsidRPr="00B806A0">
        <w:rPr>
          <w:rFonts w:ascii="Times New Roman" w:hAnsi="Times New Roman" w:cs="Times New Roman"/>
          <w:color w:val="auto"/>
          <w:sz w:val="24"/>
          <w:szCs w:val="24"/>
          <w:highlight w:val="cyan"/>
          <w:lang w:eastAsia="en-US"/>
        </w:rPr>
        <w:t>e per il festeggiamento di ricorrenze, come il 15° anniversario della fondazione del Gruppo (1982)</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anni i capi tappezzano nottetempo la città di manifesti e si arrampicano sul viadotto della FI-PI-LI su via dei Cappuccini per appendere lo striscione pubblicitario, montano le tende e gli impianti,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i lupetti si aggirino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oliveta fra i pic-nic vendendo gli oggetti costruiti con le loro mani, gli squadriglieri attirino i partecipanti in gare di corsa coi sacchi, di tiro alla fune, di lancio (prendendo anche qualche spugnata in faccia), i rover e le scolte friggano, friggano e ancora friggano mentre padre Sesto cuoce sulla piastra centinaia di necci che altri farciscono di ricotta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Nella seconda metà degli anni ottanta, con la crescita numerica del Gruppo (che impedisce un diretto protagonismo a tutti i ragazzi)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della complessità normativa della gestione della festa entrano in gioco anche i genitori, che vanno formando un gruppo di aggregazione e di supporto alle attività.</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festa si presenta sempre più come una sagra</w:t>
      </w:r>
      <w:r w:rsidR="00A77B3E" w:rsidRPr="008B59AA">
        <w:rPr>
          <w:rStyle w:val="Rimandonotaapidipagina"/>
          <w:rFonts w:ascii="Times New Roman" w:hAnsi="Times New Roman"/>
          <w:color w:val="auto"/>
          <w:sz w:val="24"/>
          <w:szCs w:val="24"/>
          <w:lang w:val="en-US"/>
        </w:rPr>
        <w:footnoteReference w:id="191"/>
      </w:r>
      <w:r w:rsidRPr="008B59AA">
        <w:rPr>
          <w:rFonts w:ascii="Times New Roman" w:hAnsi="Times New Roman" w:cs="Times New Roman"/>
          <w:color w:val="auto"/>
          <w:sz w:val="24"/>
          <w:szCs w:val="24"/>
          <w:lang w:eastAsia="en-US"/>
        </w:rPr>
        <w:t xml:space="preserve"> offrendo servizi qualificati (il ristorante, il bar, le mostre d’arte) e innovativi (le cene con delitto).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1990 la realizzazione della Fest’Unta (2-3 giugno) </w:t>
      </w:r>
      <w:r w:rsidR="001A51CB" w:rsidRPr="008B59AA">
        <w:rPr>
          <w:rFonts w:ascii="Times New Roman" w:hAnsi="Times New Roman" w:cs="Times New Roman"/>
          <w:color w:val="auto"/>
          <w:sz w:val="24"/>
          <w:szCs w:val="24"/>
          <w:lang w:eastAsia="en-US"/>
        </w:rPr>
        <w:t>viene</w:t>
      </w:r>
      <w:r w:rsidRPr="008B59AA">
        <w:rPr>
          <w:rFonts w:ascii="Times New Roman" w:hAnsi="Times New Roman" w:cs="Times New Roman"/>
          <w:color w:val="auto"/>
          <w:sz w:val="24"/>
          <w:szCs w:val="24"/>
          <w:lang w:eastAsia="en-US"/>
        </w:rPr>
        <w:t xml:space="preserve"> presa in carico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appena nata (30 maggio) 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in cui militano vecchi capi e genitori che sa</w:t>
      </w:r>
      <w:r w:rsidR="001A51CB"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 xml:space="preserve">no bene dove mettere le mani, sollevando </w:t>
      </w:r>
      <w:r w:rsidR="001A51CB" w:rsidRPr="008B59AA">
        <w:rPr>
          <w:rFonts w:ascii="Times New Roman" w:hAnsi="Times New Roman" w:cs="Times New Roman"/>
          <w:color w:val="auto"/>
          <w:sz w:val="24"/>
          <w:szCs w:val="24"/>
          <w:lang w:eastAsia="en-US"/>
        </w:rPr>
        <w:t xml:space="preserve">dalla logistica </w:t>
      </w:r>
      <w:r w:rsidRPr="008B59AA">
        <w:rPr>
          <w:rFonts w:ascii="Times New Roman" w:hAnsi="Times New Roman" w:cs="Times New Roman"/>
          <w:color w:val="auto"/>
          <w:sz w:val="24"/>
          <w:szCs w:val="24"/>
          <w:lang w:eastAsia="en-US"/>
        </w:rPr>
        <w:t xml:space="preserve">i capi in </w:t>
      </w:r>
      <w:r w:rsidR="001A51CB" w:rsidRPr="008B59AA">
        <w:rPr>
          <w:rFonts w:ascii="Times New Roman" w:hAnsi="Times New Roman" w:cs="Times New Roman"/>
          <w:color w:val="auto"/>
          <w:sz w:val="24"/>
          <w:szCs w:val="24"/>
          <w:lang w:eastAsia="en-US"/>
        </w:rPr>
        <w:t>servizio educativo</w:t>
      </w:r>
      <w:r w:rsidRPr="008B59AA">
        <w:rPr>
          <w:rFonts w:ascii="Times New Roman" w:hAnsi="Times New Roman" w:cs="Times New Roman"/>
          <w:color w:val="auto"/>
          <w:sz w:val="24"/>
          <w:szCs w:val="24"/>
          <w:lang w:eastAsia="en-US"/>
        </w:rPr>
        <w:t xml:space="preserve">. Le successive edizioni portano alcune novità. In accordo con le </w:t>
      </w:r>
      <w:r w:rsidR="00FF1CEB" w:rsidRPr="008B59AA">
        <w:rPr>
          <w:rFonts w:ascii="Times New Roman" w:hAnsi="Times New Roman" w:cs="Times New Roman"/>
          <w:color w:val="auto"/>
          <w:sz w:val="24"/>
          <w:szCs w:val="24"/>
          <w:lang w:eastAsia="en-US"/>
        </w:rPr>
        <w:t>comunità capi</w:t>
      </w:r>
      <w:r w:rsidRPr="008B59AA">
        <w:rPr>
          <w:rFonts w:ascii="Times New Roman" w:hAnsi="Times New Roman" w:cs="Times New Roman"/>
          <w:color w:val="auto"/>
          <w:sz w:val="24"/>
          <w:szCs w:val="24"/>
          <w:lang w:eastAsia="en-US"/>
        </w:rPr>
        <w:t>, dal 1992</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gestisce la cassa e, a consuntivo, dà contributi ai gruppi scout e anche ad enti di beneficenza, come nel 1999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SETEM per la missione in Bolivia dei Padri Scolopi.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Alcune feste esprimono un tema, come quella del 28-29 maggio 1994 intitolata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5 note … 1 accordo!”, a testimoniare la vocazione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internazionalismo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Mondiale (come cinque sono i continenti, ciascuno a rappresentare realtà ancora più variegate, particolari e complesse). Talvolta si sperimentano nuove modalità di accesso: nel 1995, dietro contributo di un’offerta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w:t>
      </w:r>
      <w:r w:rsidR="001A51C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ai partecipanti viene consegnato un cartoncino con quattro </w:t>
      </w:r>
      <w:r w:rsidRPr="008B59AA">
        <w:rPr>
          <w:rFonts w:ascii="Times New Roman" w:hAnsi="Times New Roman" w:cs="Times New Roman"/>
          <w:i/>
          <w:iCs/>
          <w:color w:val="auto"/>
          <w:sz w:val="24"/>
          <w:szCs w:val="24"/>
          <w:lang w:eastAsia="en-US"/>
        </w:rPr>
        <w:t xml:space="preserve">coupons </w:t>
      </w:r>
      <w:r w:rsidRPr="008B59AA">
        <w:rPr>
          <w:rFonts w:ascii="Times New Roman" w:hAnsi="Times New Roman" w:cs="Times New Roman"/>
          <w:color w:val="auto"/>
          <w:sz w:val="24"/>
          <w:szCs w:val="24"/>
          <w:lang w:eastAsia="en-US"/>
        </w:rPr>
        <w:lastRenderedPageBreak/>
        <w:t>per partecipare a Tiro alla fune, I tre piedi, Sbrodola e vinci, Fresh &amp; Klean</w:t>
      </w:r>
      <w:r w:rsidR="001A51C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 recarsi a fianco della chiesa per il ristoro e la pesca di beneficenza, nel sagrato per il bar</w:t>
      </w:r>
      <w:r w:rsidR="001A51CB" w:rsidRPr="008B59AA">
        <w:rPr>
          <w:rFonts w:ascii="Times New Roman" w:hAnsi="Times New Roman" w:cs="Times New Roman"/>
          <w:color w:val="auto"/>
          <w:sz w:val="24"/>
          <w:szCs w:val="24"/>
          <w:lang w:eastAsia="en-US"/>
        </w:rPr>
        <w:t xml:space="preserve"> e</w:t>
      </w:r>
      <w:r w:rsidRPr="008B59AA">
        <w:rPr>
          <w:rFonts w:ascii="Times New Roman" w:hAnsi="Times New Roman" w:cs="Times New Roman"/>
          <w:color w:val="auto"/>
          <w:sz w:val="24"/>
          <w:szCs w:val="24"/>
          <w:lang w:eastAsia="en-US"/>
        </w:rPr>
        <w:t xml:space="preserve"> la vendita di dolci e</w:t>
      </w:r>
      <w:r w:rsidR="001A51CB" w:rsidRPr="008B59AA">
        <w:rPr>
          <w:rFonts w:ascii="Times New Roman" w:hAnsi="Times New Roman" w:cs="Times New Roman"/>
          <w:color w:val="auto"/>
          <w:sz w:val="24"/>
          <w:szCs w:val="24"/>
          <w:lang w:eastAsia="en-US"/>
        </w:rPr>
        <w:t xml:space="preserve"> anche per</w:t>
      </w:r>
      <w:r w:rsidRPr="008B59AA">
        <w:rPr>
          <w:rFonts w:ascii="Times New Roman" w:hAnsi="Times New Roman" w:cs="Times New Roman"/>
          <w:color w:val="auto"/>
          <w:sz w:val="24"/>
          <w:szCs w:val="24"/>
          <w:lang w:eastAsia="en-US"/>
        </w:rPr>
        <w:t xml:space="preserve"> la mostra e vendita di quadri, nel piazzale per i giochi</w:t>
      </w:r>
      <w:r w:rsidR="001A51CB" w:rsidRPr="008B59AA">
        <w:rPr>
          <w:rFonts w:ascii="Times New Roman" w:hAnsi="Times New Roman" w:cs="Times New Roman"/>
          <w:color w:val="auto"/>
          <w:sz w:val="24"/>
          <w:szCs w:val="24"/>
          <w:lang w:eastAsia="en-US"/>
        </w:rPr>
        <w:t xml:space="preserve"> o</w:t>
      </w:r>
      <w:r w:rsidRPr="008B59AA">
        <w:rPr>
          <w:rFonts w:ascii="Times New Roman" w:hAnsi="Times New Roman" w:cs="Times New Roman"/>
          <w:color w:val="auto"/>
          <w:sz w:val="24"/>
          <w:szCs w:val="24"/>
          <w:lang w:eastAsia="en-US"/>
        </w:rPr>
        <w:t xml:space="preserve"> al campo sotto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oliveta per il torneo di roverino.</w:t>
      </w:r>
    </w:p>
    <w:p w:rsidR="00B806A0" w:rsidRPr="008B59AA" w:rsidRDefault="00B806A0" w:rsidP="008B59AA">
      <w:pPr>
        <w:spacing w:after="0" w:line="240" w:lineRule="auto"/>
        <w:jc w:val="both"/>
        <w:rPr>
          <w:rFonts w:ascii="Times New Roman" w:hAnsi="Times New Roman" w:cs="Times New Roman"/>
          <w:color w:val="auto"/>
          <w:sz w:val="24"/>
          <w:szCs w:val="24"/>
        </w:rPr>
      </w:pPr>
      <w:r w:rsidRPr="000A0426">
        <w:rPr>
          <w:rFonts w:ascii="Times New Roman" w:hAnsi="Times New Roman" w:cs="Times New Roman"/>
          <w:color w:val="auto"/>
          <w:sz w:val="24"/>
          <w:szCs w:val="24"/>
          <w:highlight w:val="cyan"/>
          <w:lang w:eastAsia="en-US"/>
        </w:rPr>
        <w:t xml:space="preserve">I temi proposti </w:t>
      </w:r>
      <w:r w:rsidR="000A0426" w:rsidRPr="000A0426">
        <w:rPr>
          <w:rFonts w:ascii="Times New Roman" w:hAnsi="Times New Roman" w:cs="Times New Roman"/>
          <w:color w:val="auto"/>
          <w:sz w:val="24"/>
          <w:szCs w:val="24"/>
          <w:highlight w:val="cyan"/>
          <w:lang w:eastAsia="en-US"/>
        </w:rPr>
        <w:t xml:space="preserve">ufficialmente nei primi anni 2000 </w:t>
      </w:r>
      <w:r w:rsidRPr="000A0426">
        <w:rPr>
          <w:rFonts w:ascii="Times New Roman" w:hAnsi="Times New Roman" w:cs="Times New Roman"/>
          <w:color w:val="auto"/>
          <w:sz w:val="24"/>
          <w:szCs w:val="24"/>
          <w:highlight w:val="cyan"/>
          <w:lang w:eastAsia="en-US"/>
        </w:rPr>
        <w:t>si fanno sempre più impegnativi: dalla cancellazione del debito internazionale</w:t>
      </w:r>
      <w:r w:rsidR="000A0426" w:rsidRPr="000A0426">
        <w:rPr>
          <w:rFonts w:ascii="Times New Roman" w:hAnsi="Times New Roman" w:cs="Times New Roman"/>
          <w:color w:val="auto"/>
          <w:sz w:val="24"/>
          <w:szCs w:val="24"/>
          <w:highlight w:val="cyan"/>
          <w:lang w:eastAsia="en-US"/>
        </w:rPr>
        <w:t>, in sintonia con la pastorale della Chiesa fiorentina</w:t>
      </w:r>
      <w:r w:rsidR="000A0426">
        <w:rPr>
          <w:rFonts w:ascii="Times New Roman" w:hAnsi="Times New Roman" w:cs="Times New Roman"/>
          <w:color w:val="auto"/>
          <w:sz w:val="24"/>
          <w:szCs w:val="24"/>
          <w:highlight w:val="cyan"/>
          <w:lang w:eastAsia="en-US"/>
        </w:rPr>
        <w:t xml:space="preserve"> e </w:t>
      </w:r>
      <w:r w:rsidR="000A0426" w:rsidRPr="000A0426">
        <w:rPr>
          <w:rFonts w:ascii="Times New Roman" w:hAnsi="Times New Roman" w:cs="Times New Roman"/>
          <w:color w:val="auto"/>
          <w:sz w:val="24"/>
          <w:szCs w:val="24"/>
          <w:highlight w:val="cyan"/>
          <w:lang w:eastAsia="en-US"/>
        </w:rPr>
        <w:t>alla crescente sensibilità terzomondista, alla Cittadinanza e alla Giustizia universale.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tempo i gruppi AGESCI si allontanano gradualmente dalla gestione della festa, che in parte perde la sua caratterizzazione scout. Perciò</w:t>
      </w:r>
      <w:r w:rsidR="000A0426" w:rsidRPr="000A0426">
        <w:rPr>
          <w:rFonts w:ascii="Times New Roman" w:hAnsi="Times New Roman" w:cs="Times New Roman"/>
          <w:color w:val="auto"/>
          <w:sz w:val="24"/>
          <w:szCs w:val="24"/>
          <w:highlight w:val="cyan"/>
          <w:lang w:eastAsia="en-US"/>
        </w:rPr>
        <w:t>,</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edizione (la 27°) si celebra nel 2004.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 prenderà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Festa della Pieve”, richiamando</w:t>
      </w:r>
      <w:r w:rsidR="001A51CB" w:rsidRPr="008B59AA">
        <w:rPr>
          <w:rFonts w:ascii="Times New Roman" w:hAnsi="Times New Roman" w:cs="Times New Roman"/>
          <w:color w:val="auto"/>
          <w:sz w:val="24"/>
          <w:szCs w:val="24"/>
          <w:lang w:eastAsia="en-US"/>
        </w:rPr>
        <w:t xml:space="preserve"> però ancora</w:t>
      </w:r>
      <w:r w:rsidRPr="008B59AA">
        <w:rPr>
          <w:rFonts w:ascii="Times New Roman" w:hAnsi="Times New Roman" w:cs="Times New Roman"/>
          <w:color w:val="auto"/>
          <w:sz w:val="24"/>
          <w:szCs w:val="24"/>
          <w:lang w:eastAsia="en-US"/>
        </w:rPr>
        <w:t xml:space="preserve"> parte delle motivazioni originali.</w:t>
      </w:r>
    </w:p>
    <w:p w:rsidR="00A77B3E" w:rsidRDefault="00A77B3E" w:rsidP="008B59AA">
      <w:pPr>
        <w:spacing w:after="0" w:line="240" w:lineRule="auto"/>
        <w:jc w:val="both"/>
        <w:rPr>
          <w:rFonts w:ascii="Times New Roman" w:hAnsi="Times New Roman" w:cs="Times New Roman"/>
          <w:color w:val="auto"/>
          <w:sz w:val="24"/>
          <w:szCs w:val="24"/>
        </w:rPr>
      </w:pPr>
    </w:p>
    <w:p w:rsidR="00564CB0" w:rsidRDefault="00564CB0" w:rsidP="008B59AA">
      <w:pPr>
        <w:spacing w:after="0" w:line="240" w:lineRule="auto"/>
        <w:jc w:val="both"/>
        <w:rPr>
          <w:rFonts w:ascii="Times New Roman" w:hAnsi="Times New Roman" w:cs="Times New Roman"/>
          <w:color w:val="auto"/>
          <w:sz w:val="24"/>
          <w:szCs w:val="24"/>
        </w:rPr>
      </w:pPr>
      <w:r w:rsidRPr="00564CB0">
        <w:rPr>
          <w:rFonts w:ascii="Times New Roman" w:hAnsi="Times New Roman" w:cs="Times New Roman"/>
          <w:color w:val="auto"/>
          <w:sz w:val="24"/>
          <w:szCs w:val="24"/>
          <w:highlight w:val="cyan"/>
        </w:rPr>
        <w:t>Foto 29</w:t>
      </w:r>
      <w:r w:rsidR="008D45A4">
        <w:rPr>
          <w:rFonts w:ascii="Times New Roman" w:hAnsi="Times New Roman" w:cs="Times New Roman"/>
          <w:color w:val="auto"/>
          <w:sz w:val="24"/>
          <w:szCs w:val="24"/>
          <w:highlight w:val="cyan"/>
        </w:rPr>
        <w:t>.a</w:t>
      </w:r>
      <w:r w:rsidRPr="00564CB0">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Genitori e ragazzi</w:t>
      </w:r>
      <w:r w:rsidRPr="00564CB0">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durante una Fest’Unta</w:t>
      </w:r>
    </w:p>
    <w:p w:rsidR="008D45A4" w:rsidRPr="008B59AA" w:rsidRDefault="008D45A4"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 xml:space="preserve">Foto 29.b. Lo stand </w:t>
      </w:r>
      <w:r w:rsidR="006B2381">
        <w:rPr>
          <w:rFonts w:ascii="Times New Roman" w:hAnsi="Times New Roman" w:cs="Times New Roman"/>
          <w:color w:val="auto"/>
          <w:sz w:val="24"/>
          <w:szCs w:val="24"/>
          <w:highlight w:val="cyan"/>
        </w:rPr>
        <w:t xml:space="preserve">gestito </w:t>
      </w:r>
      <w:r w:rsidRPr="008D45A4">
        <w:rPr>
          <w:rFonts w:ascii="Times New Roman" w:hAnsi="Times New Roman" w:cs="Times New Roman"/>
          <w:color w:val="auto"/>
          <w:sz w:val="24"/>
          <w:szCs w:val="24"/>
          <w:highlight w:val="cyan"/>
        </w:rPr>
        <w:t>d</w:t>
      </w:r>
      <w:r w:rsidR="006B2381">
        <w:rPr>
          <w:rFonts w:ascii="Times New Roman" w:hAnsi="Times New Roman" w:cs="Times New Roman"/>
          <w:color w:val="auto"/>
          <w:sz w:val="24"/>
          <w:szCs w:val="24"/>
          <w:highlight w:val="cyan"/>
        </w:rPr>
        <w:t>a</w:t>
      </w:r>
      <w:r w:rsidRPr="008D45A4">
        <w:rPr>
          <w:rFonts w:ascii="Times New Roman" w:hAnsi="Times New Roman" w:cs="Times New Roman"/>
          <w:color w:val="auto"/>
          <w:sz w:val="24"/>
          <w:szCs w:val="24"/>
          <w:highlight w:val="cyan"/>
        </w:rPr>
        <w:t>l Clan/Fuoco alla 19° Fest’Unta (</w:t>
      </w:r>
      <w:r w:rsidR="006B2381">
        <w:rPr>
          <w:rFonts w:ascii="Times New Roman" w:hAnsi="Times New Roman" w:cs="Times New Roman"/>
          <w:color w:val="auto"/>
          <w:sz w:val="24"/>
          <w:szCs w:val="24"/>
          <w:highlight w:val="cyan"/>
        </w:rPr>
        <w:t xml:space="preserve">foto di Aldo Taccagni, </w:t>
      </w:r>
      <w:r w:rsidRPr="008D45A4">
        <w:rPr>
          <w:rFonts w:ascii="Times New Roman" w:hAnsi="Times New Roman" w:cs="Times New Roman"/>
          <w:color w:val="auto"/>
          <w:sz w:val="24"/>
          <w:szCs w:val="24"/>
          <w:highlight w:val="cyan"/>
        </w:rPr>
        <w:t>1986)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30 : Le panche del Vescovo</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episodio è avvenuto nei primi mesi del 1981 per una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vera” comunicazione del parroco di Spicchio alla Curia fiorentina, il quale avendo usufruito dei locali di Coeli Aula per una attività con i ragazzi della Parrocchia, aveva avuto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impressione che la Chiesa fosse scarsamente utilizzata e, senza avvertire nessuno, aveva chiesto di poter usufruire delle panche.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cardinale Giovanni Benelli, non informato delle attività di Coeli Aula, in buona fede, aveva fatto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assegnazione. In data 19 Febbraio 1981 la Comunità Capi scrisse allora al vescovo, documentando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di accoglienza svolta a Coeli Aula e poi ottenne un colloquio, al quale partecipammo insieme a padre Sesto. Non ottenemmo la revoca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assegnazione delle panche, ma solo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invio di un buon numero di sedie di plastica per il mantenimento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arredamento.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8166E"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Foto</w:t>
      </w:r>
      <w:r w:rsidR="00564CB0" w:rsidRPr="008D45A4">
        <w:rPr>
          <w:rFonts w:ascii="Times New Roman" w:hAnsi="Times New Roman" w:cs="Times New Roman"/>
          <w:color w:val="auto"/>
          <w:sz w:val="24"/>
          <w:szCs w:val="24"/>
          <w:highlight w:val="cyan"/>
        </w:rPr>
        <w:t xml:space="preserve"> </w:t>
      </w:r>
      <w:r w:rsidRPr="008D45A4">
        <w:rPr>
          <w:rFonts w:ascii="Times New Roman" w:hAnsi="Times New Roman" w:cs="Times New Roman"/>
          <w:color w:val="auto"/>
          <w:sz w:val="24"/>
          <w:szCs w:val="24"/>
          <w:highlight w:val="cyan"/>
        </w:rPr>
        <w:t>30. L</w:t>
      </w:r>
      <w:r w:rsidR="008D45A4" w:rsidRPr="008D45A4">
        <w:rPr>
          <w:rFonts w:ascii="Times New Roman" w:hAnsi="Times New Roman" w:cs="Times New Roman"/>
          <w:color w:val="auto"/>
          <w:sz w:val="24"/>
          <w:szCs w:val="24"/>
          <w:highlight w:val="cyan"/>
        </w:rPr>
        <w:t>’interno dell</w:t>
      </w:r>
      <w:r w:rsidRPr="008D45A4">
        <w:rPr>
          <w:rFonts w:ascii="Times New Roman" w:hAnsi="Times New Roman" w:cs="Times New Roman"/>
          <w:color w:val="auto"/>
          <w:sz w:val="24"/>
          <w:szCs w:val="24"/>
          <w:highlight w:val="cyan"/>
        </w:rPr>
        <w:t xml:space="preserve">a pieve di Coeli Aula </w:t>
      </w:r>
      <w:r w:rsidR="008D45A4" w:rsidRPr="008D45A4">
        <w:rPr>
          <w:rFonts w:ascii="Times New Roman" w:hAnsi="Times New Roman" w:cs="Times New Roman"/>
          <w:color w:val="auto"/>
          <w:sz w:val="24"/>
          <w:szCs w:val="24"/>
          <w:highlight w:val="cyan"/>
        </w:rPr>
        <w:t>verso la controfacciata</w:t>
      </w:r>
      <w:r w:rsidR="008D45A4">
        <w:rPr>
          <w:rFonts w:ascii="Times New Roman" w:hAnsi="Times New Roman" w:cs="Times New Roman"/>
          <w:color w:val="auto"/>
          <w:sz w:val="24"/>
          <w:szCs w:val="24"/>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31 : Le vacanze di Branco a Sereto (1977)</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Località Sereto … un Sahara. Un sabbioso campo di calcio e non un albero a meno di cento metri. Acqua addosso ogni poco, con la ‘sistola’. Già,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Arrivava nella cisterna dalla sorgente. Cento metri più bassa ed un chilometro di sentiero, in un posto che chiamavano ‘il Viperaio’. Lì, in un casotto chiuso a chiave, una pompa a motore a scoppio inviava il prezioso liquido. Non so in virtù di quale miracolo quel marchingegno funzionasse, comunque, ogni tardo pomeriggio, alternando</w:t>
      </w:r>
      <w:r w:rsidR="001A51CB"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i con Santino, scendevamo laggiù, riempivamo il serbatoio dalla tanica, ci spellavamo le mani a tirare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avviamento fra preghiere e toscanismi. Poi partiva.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esaurimento del carburante si fermava e la cisterna era piena.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non ci è mai mancata.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Furono anche le prime vacanze di Patrizio, che un’assistente sociale ci pregò in ginocchio, una settimana prima della partenza, di portare con noi. Allontanarsi dalla disastrata famiglia sarebbe stato un toccasana. Chiedemmo quali problemi ave</w:t>
      </w:r>
      <w:r w:rsidR="001A51CB" w:rsidRPr="008B59AA">
        <w:rPr>
          <w:rFonts w:ascii="Times New Roman" w:hAnsi="Times New Roman" w:cs="Times New Roman"/>
          <w:color w:val="auto"/>
          <w:sz w:val="24"/>
          <w:szCs w:val="24"/>
          <w:lang w:eastAsia="en-US"/>
        </w:rPr>
        <w:t>sse</w:t>
      </w:r>
      <w:r w:rsidRPr="008B59AA">
        <w:rPr>
          <w:rFonts w:ascii="Times New Roman" w:hAnsi="Times New Roman" w:cs="Times New Roman"/>
          <w:color w:val="auto"/>
          <w:sz w:val="24"/>
          <w:szCs w:val="24"/>
          <w:lang w:eastAsia="en-US"/>
        </w:rPr>
        <w:t xml:space="preserve"> e la donna barò spudoratamente – ha un lieve </w:t>
      </w:r>
      <w:r w:rsidRPr="008B59AA">
        <w:rPr>
          <w:rFonts w:ascii="Times New Roman" w:hAnsi="Times New Roman" w:cs="Times New Roman"/>
          <w:i/>
          <w:color w:val="auto"/>
          <w:sz w:val="24"/>
          <w:szCs w:val="24"/>
          <w:lang w:eastAsia="en-US"/>
        </w:rPr>
        <w:t>handicap</w:t>
      </w:r>
      <w:r w:rsidRPr="008B59AA">
        <w:rPr>
          <w:rFonts w:ascii="Times New Roman" w:hAnsi="Times New Roman" w:cs="Times New Roman"/>
          <w:color w:val="auto"/>
          <w:sz w:val="24"/>
          <w:szCs w:val="24"/>
          <w:lang w:eastAsia="en-US"/>
        </w:rPr>
        <w:t xml:space="preserve"> psichico e qu</w:t>
      </w:r>
      <w:r w:rsidR="00C41C87" w:rsidRPr="008B59AA">
        <w:rPr>
          <w:rFonts w:ascii="Times New Roman" w:hAnsi="Times New Roman" w:cs="Times New Roman"/>
          <w:color w:val="auto"/>
          <w:sz w:val="24"/>
          <w:szCs w:val="24"/>
          <w:lang w:eastAsia="en-US"/>
        </w:rPr>
        <w:t>alche difficoltà di linguaggio:</w:t>
      </w:r>
      <w:r w:rsidRPr="008B59AA">
        <w:rPr>
          <w:rFonts w:ascii="Times New Roman" w:hAnsi="Times New Roman" w:cs="Times New Roman"/>
          <w:color w:val="auto"/>
          <w:sz w:val="24"/>
          <w:szCs w:val="24"/>
          <w:lang w:eastAsia="en-US"/>
        </w:rPr>
        <w:t xml:space="preserve"> gli scellerati accettarono…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magro e biondo Patrizio, capelli cortissimi e sorriso con denti in fuorigioco</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era praticamente muto. Cinque parole: mucca, fafalla, a mmà, si, no. Non gli cavammo altro. Entrò comunque nelle simpatie di tutti e lo tenemmo in branco un paio d’anni.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Dovunque tu sia adesso, sii felice nel tuo mondo.</w:t>
      </w:r>
    </w:p>
    <w:p w:rsidR="00A77B3E" w:rsidRDefault="00C41C87" w:rsidP="008B59AA">
      <w:pPr>
        <w:tabs>
          <w:tab w:val="left" w:pos="1440"/>
        </w:tabs>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Mucca? – No, fafalla!</w:t>
      </w:r>
    </w:p>
    <w:p w:rsidR="00AE608F" w:rsidRDefault="00AE608F" w:rsidP="008B59AA">
      <w:pPr>
        <w:tabs>
          <w:tab w:val="left" w:pos="1440"/>
        </w:tabs>
        <w:spacing w:after="0" w:line="240" w:lineRule="auto"/>
        <w:jc w:val="both"/>
        <w:rPr>
          <w:rFonts w:ascii="Times New Roman" w:hAnsi="Times New Roman" w:cs="Times New Roman"/>
          <w:color w:val="auto"/>
          <w:sz w:val="24"/>
          <w:szCs w:val="24"/>
          <w:lang w:eastAsia="en-US"/>
        </w:rPr>
      </w:pPr>
    </w:p>
    <w:p w:rsidR="00A66616" w:rsidRPr="00E82B5C" w:rsidRDefault="00A66616" w:rsidP="00A66616">
      <w:pPr>
        <w:spacing w:after="0" w:line="240" w:lineRule="auto"/>
        <w:jc w:val="both"/>
        <w:rPr>
          <w:rFonts w:ascii="Times New Roman" w:hAnsi="Times New Roman" w:cs="Times New Roman"/>
          <w:color w:val="auto"/>
          <w:sz w:val="24"/>
          <w:szCs w:val="24"/>
          <w:lang w:eastAsia="en-US"/>
        </w:rPr>
      </w:pPr>
      <w:r w:rsidRPr="00A66616">
        <w:rPr>
          <w:rFonts w:ascii="Times New Roman" w:hAnsi="Times New Roman" w:cs="Times New Roman"/>
          <w:color w:val="auto"/>
          <w:sz w:val="24"/>
          <w:szCs w:val="24"/>
          <w:highlight w:val="green"/>
          <w:lang w:eastAsia="en-US"/>
        </w:rPr>
        <w:t>Foto 31. Vecchi lupi molto … uniti! Da sinistra: Maria Rita “Chikaj” Sgalambro, padre Santino “Baloo” Giananti, Leonardo “Akela” Sani.</w:t>
      </w:r>
      <w:r>
        <w:rPr>
          <w:rFonts w:ascii="Times New Roman" w:hAnsi="Times New Roman" w:cs="Times New Roman"/>
          <w:color w:val="auto"/>
          <w:sz w:val="24"/>
          <w:szCs w:val="24"/>
          <w:lang w:eastAsia="en-US"/>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32 : Il Noviziato in Friuli (1978)</w:t>
      </w:r>
      <w:r w:rsidRPr="008B59AA">
        <w:rPr>
          <w:rFonts w:ascii="Times New Roman" w:hAnsi="Times New Roman" w:cs="Times New Roman"/>
          <w:color w:val="auto"/>
          <w:sz w:val="24"/>
          <w:szCs w:val="24"/>
          <w:lang w:eastAsia="en-US"/>
        </w:rPr>
        <w:t>, Maurizio Innocenti e Maurizio Morelli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di Noviziato in Friuli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pasta condita nel campo di ‘margherit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(le deiezioni delle mucche) dal nostro famosissimo Alberto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Komeino”), pasta caduta per terra mentre la stava scolando dalla gavetta e condita direttamente per terra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presenza di Pampurio che si intrufolava sempre quando qualcuno si appartava per motivi fisiologici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Poff”, che s’infilò per ultimo nel Tagliamento per fare il bagno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più che marmata; tutti quanti noi fingevamo di stare benissimo, ma lui non fingeva: entrò nel bel mezzo della corrente e si divertì come un matto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famoso per la Santa Messa celebrata da padre Sesto a Timau, vissuta in condivisione e che non ci rendemmo conto </w:t>
      </w:r>
      <w:r w:rsidR="00C41C87" w:rsidRPr="008B59AA">
        <w:rPr>
          <w:rFonts w:ascii="Times New Roman" w:hAnsi="Times New Roman" w:cs="Times New Roman"/>
          <w:color w:val="auto"/>
          <w:sz w:val="24"/>
          <w:szCs w:val="24"/>
          <w:lang w:eastAsia="en-US"/>
        </w:rPr>
        <w:t xml:space="preserve">di </w:t>
      </w:r>
      <w:r w:rsidRPr="008B59AA">
        <w:rPr>
          <w:rFonts w:ascii="Times New Roman" w:hAnsi="Times New Roman" w:cs="Times New Roman"/>
          <w:color w:val="auto"/>
          <w:sz w:val="24"/>
          <w:szCs w:val="24"/>
          <w:lang w:eastAsia="en-US"/>
        </w:rPr>
        <w:t>iniziare a metà pomeriggio e</w:t>
      </w:r>
      <w:r w:rsidR="00C41C87" w:rsidRPr="008B59AA">
        <w:rPr>
          <w:rFonts w:ascii="Times New Roman" w:hAnsi="Times New Roman" w:cs="Times New Roman"/>
          <w:color w:val="auto"/>
          <w:sz w:val="24"/>
          <w:szCs w:val="24"/>
          <w:lang w:eastAsia="en-US"/>
        </w:rPr>
        <w:t xml:space="preserve"> di</w:t>
      </w:r>
      <w:r w:rsidRPr="008B59AA">
        <w:rPr>
          <w:rFonts w:ascii="Times New Roman" w:hAnsi="Times New Roman" w:cs="Times New Roman"/>
          <w:color w:val="auto"/>
          <w:sz w:val="24"/>
          <w:szCs w:val="24"/>
          <w:lang w:eastAsia="en-US"/>
        </w:rPr>
        <w:t xml:space="preserve"> finire ben oltre la cena</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salita dagli 800 ai 2200 mslm per arrivare al rifugio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Marinelli</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perché a qualcuno toccò,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tratto di salita, arrivare in vetta con due zaini sulle spalle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653B5A" w:rsidP="008B59AA">
      <w:pPr>
        <w:spacing w:after="0" w:line="240" w:lineRule="auto"/>
        <w:jc w:val="both"/>
        <w:rPr>
          <w:rFonts w:ascii="Times New Roman" w:hAnsi="Times New Roman" w:cs="Times New Roman"/>
          <w:color w:val="auto"/>
          <w:sz w:val="24"/>
          <w:szCs w:val="24"/>
          <w:shd w:val="solid" w:color="FFFF00" w:fill="FFFF00"/>
        </w:rPr>
      </w:pPr>
      <w:r w:rsidRPr="00653B5A">
        <w:rPr>
          <w:rFonts w:ascii="Times New Roman" w:hAnsi="Times New Roman" w:cs="Times New Roman"/>
          <w:color w:val="auto"/>
          <w:sz w:val="24"/>
          <w:szCs w:val="24"/>
          <w:highlight w:val="cyan"/>
          <w:shd w:val="solid" w:color="FFFF00" w:fill="FFFF00"/>
        </w:rPr>
        <w:t>Foto 32. La Comunità R/S a Pezzeit in Friuli nel 1977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33: La </w:t>
      </w:r>
      <w:r w:rsidR="00C41C87" w:rsidRPr="008B59AA">
        <w:rPr>
          <w:rFonts w:ascii="Times New Roman" w:hAnsi="Times New Roman" w:cs="Times New Roman"/>
          <w:b/>
          <w:bCs/>
          <w:color w:val="auto"/>
          <w:sz w:val="24"/>
          <w:szCs w:val="24"/>
          <w:lang w:eastAsia="en-US"/>
        </w:rPr>
        <w:t>C</w:t>
      </w:r>
      <w:r w:rsidRPr="008B59AA">
        <w:rPr>
          <w:rFonts w:ascii="Times New Roman" w:hAnsi="Times New Roman" w:cs="Times New Roman"/>
          <w:b/>
          <w:bCs/>
          <w:color w:val="auto"/>
          <w:sz w:val="24"/>
          <w:szCs w:val="24"/>
          <w:lang w:eastAsia="en-US"/>
        </w:rPr>
        <w:t>omunità R/S ‘da dentro’ (1978-1981)</w:t>
      </w:r>
      <w:r w:rsidRPr="008B59AA">
        <w:rPr>
          <w:rFonts w:ascii="Times New Roman" w:hAnsi="Times New Roman" w:cs="Times New Roman"/>
          <w:color w:val="auto"/>
          <w:sz w:val="24"/>
          <w:szCs w:val="24"/>
          <w:lang w:eastAsia="en-US"/>
        </w:rPr>
        <w:t>, Maurizio Innocenti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Taizè 1979. La comunità di frère Roger accoglieva giovani di tutto il mondo per incontri di condivisione e di preghiera; quel campo fu famoso per i biglietti BIGE (multichilometrici e multinominali) che usammo per viaggiare in treno: nessuno dei controllori riusciva a capire bene come funzionassero e ci lasciava viaggiare. Famoso per la Settimana del Silenzio che la Comunità di Taizè offriva a chi volesse viverla e la nostra Annalisa fece la prova, mentre gli altri trascorrevano il tempo fra preghiere, adorazioni, canti, incontri nei gruppi di lavoro e … in fila per andare in mensa, file chilometriche dove spesso cercavamo di fare i furbi con </w:t>
      </w:r>
      <w:r w:rsidR="00C41C87" w:rsidRPr="008B59AA">
        <w:rPr>
          <w:rFonts w:ascii="Times New Roman" w:hAnsi="Times New Roman" w:cs="Times New Roman"/>
          <w:color w:val="auto"/>
          <w:sz w:val="24"/>
          <w:szCs w:val="24"/>
          <w:lang w:eastAsia="en-US"/>
        </w:rPr>
        <w:t>gesta piuttosto spettacolari</w:t>
      </w:r>
      <w:r w:rsidRPr="008B59AA">
        <w:rPr>
          <w:rFonts w:ascii="Times New Roman" w:hAnsi="Times New Roman" w:cs="Times New Roman"/>
          <w:color w:val="auto"/>
          <w:sz w:val="24"/>
          <w:szCs w:val="24"/>
          <w:lang w:eastAsia="en-US"/>
        </w:rPr>
        <w:t>: saluti e chiacchiere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italiana per infilarsi in mezzo alla fila e fingere di salutarsi a lungo per poi restare in quel punto</w:t>
      </w:r>
      <w:r w:rsidR="00C41C8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al Parco Nazionale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Abruzzo (1980). Altra esperienza fondamentale, anche se uscivamo da un anno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ridotto ai minimi termini (eravamo soltanto in cinque), dove si visse il campo insieme al Noviziato (di Alessandra C, Alessandra B, Leonardo, Luca, Michele, Antonella, Silvana, ecc.) come unione delle due comunità e momento di incontro con la natura. Il famoso Lago di Barrea, dove a tutti (o quasi) alla fine del campo venne la diarrea (causata da uova non freschissime). Ci ‘salvammo’ in tre: Michele, Luca ed io, che mangiavamo la pasta alla faccia degli altri che andavano ad acqua e tè.</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di servizio in Irpinia (1981) fu un incontro con una cittadina (Torella d</w:t>
      </w:r>
      <w:r w:rsidR="002338EE" w:rsidRPr="008B59AA">
        <w:rPr>
          <w:rFonts w:ascii="Times New Roman" w:hAnsi="Times New Roman" w:cs="Times New Roman"/>
          <w:color w:val="auto"/>
          <w:sz w:val="24"/>
          <w:szCs w:val="24"/>
          <w:lang w:eastAsia="en-US"/>
        </w:rPr>
        <w:t>ei</w:t>
      </w:r>
      <w:r w:rsidRPr="008B59AA">
        <w:rPr>
          <w:rFonts w:ascii="Times New Roman" w:hAnsi="Times New Roman" w:cs="Times New Roman"/>
          <w:color w:val="auto"/>
          <w:sz w:val="24"/>
          <w:szCs w:val="24"/>
          <w:lang w:eastAsia="en-US"/>
        </w:rPr>
        <w:t xml:space="preserve"> Lombardi) ed i suoi abitanti, facendo animazione per i ragazzi ed incontrando alla sera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locale: una sera fummo invitati presso un casolare per una serata di Tarantella e fu veramente bellissimo incontrare queste persone, realmente tarantolate!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535FCA" w:rsidP="008B59AA">
      <w:pPr>
        <w:spacing w:after="0" w:line="240" w:lineRule="auto"/>
        <w:jc w:val="both"/>
        <w:rPr>
          <w:rFonts w:ascii="Times New Roman" w:hAnsi="Times New Roman" w:cs="Times New Roman"/>
          <w:color w:val="auto"/>
          <w:sz w:val="24"/>
          <w:szCs w:val="24"/>
        </w:rPr>
      </w:pPr>
      <w:r w:rsidRPr="00535FCA">
        <w:rPr>
          <w:rFonts w:ascii="Times New Roman" w:hAnsi="Times New Roman" w:cs="Times New Roman"/>
          <w:color w:val="auto"/>
          <w:sz w:val="24"/>
          <w:szCs w:val="24"/>
          <w:highlight w:val="cyan"/>
        </w:rPr>
        <w:t>Foto 33. Giov</w:t>
      </w:r>
      <w:r w:rsidR="009607DF">
        <w:rPr>
          <w:rFonts w:ascii="Times New Roman" w:hAnsi="Times New Roman" w:cs="Times New Roman"/>
          <w:color w:val="auto"/>
          <w:sz w:val="24"/>
          <w:szCs w:val="24"/>
          <w:highlight w:val="cyan"/>
        </w:rPr>
        <w:t>ani a Taizé negli anni settanta</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IX : La scelta nonviolenta pacifista internazionalista (1980-1990)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degli anni settanta in Italia, come in buona parte del mondo, si prende sempre più coscienza del dilagare della Guerra Fredda in conflitti regionali (Cuba, Vietnam, Angola, Afghanistan ecc.), che avrebbero potuto lambire i confini nazionali, che in parte costituivano la cortina di ferro (in particolare con la Jugoslavia).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contestazione giovanile degli anni sessanta, che aveva sostenuto e amplificato le voci del dissenso, mettendo fortemente in discussione la società e le sue scelte etiche e politiche, aveva lasciato un vuoto di senso, che i giovani della generazione successiva cercavano di colmare esplorando esperienze concrete di vita e testimonianze coerenti, allontanandosi dalle appartenenze tradizionali e istituzionali.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gli scout cattolici italiani si discute della natura ecclesiale della nuova associazione: nel 1976 il Consiglio Generale respinge una mozione che voleva togliere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 (cattolica) dalla sigla associativa e di lì a poco il Consiglio Permanente della Conferenza Episcopale Italiana approva il nuovo Statuto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In reazione alla dilagante secolarizzazione della società e della laicizzazione e promiscuità delle comunità capi, viene costituita da parte di ex-capi ASCI e AGESCI la sezione italiana della Federazione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Europeo, conosciuta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Scouts d'Europa”, che mantiene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articolazione monosessuata delle unità ed è improntata a una forte confessionalità.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parallelo,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produce un grande sforzo di riflessione ecclesiologica, catechetica e pedagogica, che trova applicazione nel Progetto Unitario di Catechesi (PUC), frutto di un lungo lavoro e di un profondo pensiero. Il testo esprimeva la necessità esistenziale di molti capi di integrare le dimensioni profetica (critica), regale (morale) e sacerdotale (liturgica) della loro appartenenza a Cristo e alla Chiesa e, al contempo, di coniugarle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educativa, rendendo vitale e vivificante la proposta di Fede ai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a Empoli c’è del fermento nella Chiesa locale. Ad esempio, presso la Madonnina del Grappa, don Nello Pecchioli organizza delle conferenze e dibattiti pubblici su temi d’attualità coinvolgendo anche laici e i giovani della città. Il clima di impegno e apertura si respira anche al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Calasanzio”, ovviamente legato agli Scolopi di Firenze e a personalità come padre Ernesto Balducci, che spesso frequentava la fraternità di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Balducci, già nel 1962, aveva sollevato un caso clamoroso, prendendo una forte posizione pubblica a favore della pace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cosa che lo aveva condotto a un processo con condanna per apologia di reato. Giovani cristiani e laici cominciavano a rifiutarsi di imbracciare le armi, ritenendolo contrario alle proprie convinzioni etiche e morali. Il primo a farlo fu Pietro Pinna nel 1948, condannato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molti lo seguirono, soprattutto fra i testimoni di Geova e i pentecostali. A pensarci bene, in Italia durante il Fascismo e la Seconda Guerra Mondiale si erano già verificati episodi di resistenza nonviolenta, anche fra gli scout: uno </w:t>
      </w:r>
      <w:r w:rsidR="00C41C87" w:rsidRPr="008B59AA">
        <w:rPr>
          <w:rFonts w:ascii="Times New Roman" w:hAnsi="Times New Roman" w:cs="Times New Roman"/>
          <w:color w:val="auto"/>
          <w:sz w:val="24"/>
          <w:szCs w:val="24"/>
          <w:lang w:eastAsia="en-US"/>
        </w:rPr>
        <w:t>su</w:t>
      </w:r>
      <w:r w:rsidRPr="008B59AA">
        <w:rPr>
          <w:rFonts w:ascii="Times New Roman" w:hAnsi="Times New Roman" w:cs="Times New Roman"/>
          <w:color w:val="auto"/>
          <w:sz w:val="24"/>
          <w:szCs w:val="24"/>
          <w:lang w:eastAsia="en-US"/>
        </w:rPr>
        <w:t xml:space="preserve"> tutti, le Aquile Randagie!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Balducci non era solo. Nel 1961 Aldo Capitini</w:t>
      </w:r>
      <w:r w:rsidR="00A77B3E" w:rsidRPr="008B59AA">
        <w:rPr>
          <w:rStyle w:val="Rimandonotaapidipagina"/>
          <w:rFonts w:ascii="Times New Roman" w:hAnsi="Times New Roman"/>
          <w:color w:val="auto"/>
          <w:sz w:val="24"/>
          <w:szCs w:val="24"/>
          <w:lang w:val="en-US"/>
        </w:rPr>
        <w:footnoteReference w:id="192"/>
      </w:r>
      <w:r w:rsidRPr="008B59AA">
        <w:rPr>
          <w:rFonts w:ascii="Times New Roman" w:hAnsi="Times New Roman" w:cs="Times New Roman"/>
          <w:color w:val="auto"/>
          <w:sz w:val="24"/>
          <w:szCs w:val="24"/>
          <w:lang w:eastAsia="en-US"/>
        </w:rPr>
        <w:t xml:space="preserve"> aveva organizzato la prima edizione della Marcia per la Pace Perugia-Assisi, a cui gli scout si affezionarono presto. Nello stesso anno Giorgio La Pira fa</w:t>
      </w:r>
      <w:r w:rsidR="00C41C87" w:rsidRPr="008B59AA">
        <w:rPr>
          <w:rFonts w:ascii="Times New Roman" w:hAnsi="Times New Roman" w:cs="Times New Roman"/>
          <w:color w:val="auto"/>
          <w:sz w:val="24"/>
          <w:szCs w:val="24"/>
          <w:lang w:eastAsia="en-US"/>
        </w:rPr>
        <w:t>ceva</w:t>
      </w:r>
      <w:r w:rsidRPr="008B59AA">
        <w:rPr>
          <w:rFonts w:ascii="Times New Roman" w:hAnsi="Times New Roman" w:cs="Times New Roman"/>
          <w:color w:val="auto"/>
          <w:sz w:val="24"/>
          <w:szCs w:val="24"/>
          <w:lang w:eastAsia="en-US"/>
        </w:rPr>
        <w:t xml:space="preserve"> proiettare pubblicamente il film antimilitarista </w:t>
      </w:r>
      <w:r w:rsidRPr="008B59AA">
        <w:rPr>
          <w:rFonts w:ascii="Times New Roman" w:hAnsi="Times New Roman" w:cs="Times New Roman"/>
          <w:i/>
          <w:iCs/>
          <w:color w:val="auto"/>
          <w:sz w:val="24"/>
          <w:szCs w:val="24"/>
          <w:lang w:eastAsia="en-US"/>
        </w:rPr>
        <w:t>Non uccidere</w:t>
      </w:r>
      <w:r w:rsidRPr="008B59AA">
        <w:rPr>
          <w:rFonts w:ascii="Times New Roman" w:hAnsi="Times New Roman" w:cs="Times New Roman"/>
          <w:color w:val="auto"/>
          <w:sz w:val="24"/>
          <w:szCs w:val="24"/>
          <w:lang w:eastAsia="en-US"/>
        </w:rPr>
        <w:t xml:space="preserve"> (vietato dalla censura)</w:t>
      </w:r>
      <w:r w:rsidR="00A77B3E" w:rsidRPr="008B59AA">
        <w:rPr>
          <w:rStyle w:val="Rimandonotaapidipagina"/>
          <w:rFonts w:ascii="Times New Roman" w:hAnsi="Times New Roman"/>
          <w:color w:val="auto"/>
          <w:sz w:val="24"/>
          <w:szCs w:val="24"/>
          <w:lang w:val="en-US"/>
        </w:rPr>
        <w:footnoteReference w:id="193"/>
      </w:r>
      <w:r w:rsidRPr="008B59AA">
        <w:rPr>
          <w:rFonts w:ascii="Times New Roman" w:hAnsi="Times New Roman" w:cs="Times New Roman"/>
          <w:color w:val="auto"/>
          <w:sz w:val="24"/>
          <w:szCs w:val="24"/>
          <w:lang w:eastAsia="en-US"/>
        </w:rPr>
        <w:t xml:space="preserve">, accendendo il dibattito. Nel 1962 è la </w:t>
      </w:r>
      <w:r w:rsidR="00FF1CE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s-volta</w:t>
      </w:r>
      <w:r w:rsidR="00FF1CE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del primo obiettore cattolico, Giuseppe Gozzini, condannato a sei mesi di carcere. Nel 1965 don Lorenzo Milani scrive</w:t>
      </w:r>
      <w:r w:rsidR="00C41C87"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la lettera </w:t>
      </w:r>
      <w:r w:rsidRPr="008B59AA">
        <w:rPr>
          <w:rFonts w:ascii="Times New Roman" w:hAnsi="Times New Roman" w:cs="Times New Roman"/>
          <w:i/>
          <w:iCs/>
          <w:color w:val="auto"/>
          <w:sz w:val="24"/>
          <w:szCs w:val="24"/>
          <w:lang w:eastAsia="en-US"/>
        </w:rPr>
        <w:t>Obbedire non è più una virtù</w:t>
      </w:r>
      <w:r w:rsidRPr="008B59AA">
        <w:rPr>
          <w:rFonts w:ascii="Times New Roman" w:hAnsi="Times New Roman" w:cs="Times New Roman"/>
          <w:color w:val="auto"/>
          <w:sz w:val="24"/>
          <w:szCs w:val="24"/>
          <w:lang w:eastAsia="en-US"/>
        </w:rPr>
        <w:t xml:space="preserve"> rispondendo ai cappellani militari, che avevano chiamato gli obiettori ‘vili’, offensivi della Patria e dei suoi caduti, e contrari al comandamento cristiano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Amore. In particolare, questo testo stimolò molti scout ad </w:t>
      </w:r>
      <w:r w:rsidRPr="008B59AA">
        <w:rPr>
          <w:rFonts w:ascii="Times New Roman" w:hAnsi="Times New Roman" w:cs="Times New Roman"/>
          <w:color w:val="auto"/>
          <w:sz w:val="24"/>
          <w:szCs w:val="24"/>
          <w:lang w:eastAsia="en-US"/>
        </w:rPr>
        <w:lastRenderedPageBreak/>
        <w:t>apprezzare pienamente il settimo punto della Legge (“lo scout sa obbedire”) e, di conseguenza, il proprio atteggiamento (critico) nei confronti di ogni norma: rispettare la legge nello spirito e con la libertà di contestarla e cambiarla quando diventata ingiusta nei confronti dei più deboli o della collettività, fino a contravvenirla sempre disposti a pagare di persona.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Finalmente, alla riflessione e alle condanne segue un dibattito parlamentare che porta alla promulgazione della legge 772 del 15 dicembre 1972, che concede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per motivi morali, religiosi e filosofici, e, di conseguenza, alla nascita della Lega Obiettori di Coscienza (21 gennaio 1973).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r w:rsidR="00FF1CEB" w:rsidRPr="008B59AA">
        <w:rPr>
          <w:rStyle w:val="Rimandonotaapidipagina"/>
          <w:rFonts w:ascii="Times New Roman" w:hAnsi="Times New Roman"/>
          <w:color w:val="auto"/>
          <w:sz w:val="24"/>
          <w:szCs w:val="24"/>
          <w:lang w:eastAsia="en-US"/>
        </w:rPr>
        <w:footnoteReference w:id="194"/>
      </w:r>
      <w:r w:rsidRPr="008B59AA">
        <w:rPr>
          <w:rFonts w:ascii="Times New Roman" w:hAnsi="Times New Roman" w:cs="Times New Roman"/>
          <w:color w:val="auto"/>
          <w:sz w:val="24"/>
          <w:szCs w:val="24"/>
          <w:lang w:eastAsia="en-US"/>
        </w:rPr>
        <w:t xml:space="preserve"> vi aderisce nel 1980, dopo un doveroso dibattito interno (alimentato dalle diverse anime, tra le quali, non piccola parte, quella militarista) e aver istituito nel 1979 la Segreteria Nazionale Servizio Civile e Obiezione di coscienza (SCOC)</w:t>
      </w:r>
      <w:r w:rsidR="00A77B3E" w:rsidRPr="008B59AA">
        <w:rPr>
          <w:rStyle w:val="Rimandonotaapidipagina"/>
          <w:rFonts w:ascii="Times New Roman" w:hAnsi="Times New Roman"/>
          <w:color w:val="auto"/>
          <w:sz w:val="24"/>
          <w:szCs w:val="24"/>
          <w:lang w:val="en-US"/>
        </w:rPr>
        <w:footnoteReference w:id="195"/>
      </w:r>
      <w:r w:rsidRPr="008B59AA">
        <w:rPr>
          <w:rFonts w:ascii="Times New Roman" w:hAnsi="Times New Roman" w:cs="Times New Roman"/>
          <w:color w:val="auto"/>
          <w:sz w:val="24"/>
          <w:szCs w:val="24"/>
          <w:lang w:eastAsia="en-US"/>
        </w:rPr>
        <w:t xml:space="preserve"> e dopo che la LOC aveva perso la sua connotazione esplicitamente partitica.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escalation nella corsa alle armi e la minaccia nucleare a scala planetaria rendono evidente che nessuno può dirsi e</w:t>
      </w:r>
      <w:r w:rsidR="00C41C87" w:rsidRPr="008B59AA">
        <w:rPr>
          <w:rFonts w:ascii="Times New Roman" w:hAnsi="Times New Roman" w:cs="Times New Roman"/>
          <w:color w:val="auto"/>
          <w:sz w:val="24"/>
          <w:szCs w:val="24"/>
          <w:lang w:eastAsia="en-US"/>
        </w:rPr>
        <w:t>scluso dal</w:t>
      </w:r>
      <w:r w:rsidR="00A35795" w:rsidRPr="008B59AA">
        <w:rPr>
          <w:rFonts w:ascii="Times New Roman" w:hAnsi="Times New Roman" w:cs="Times New Roman"/>
          <w:color w:val="auto"/>
          <w:sz w:val="24"/>
          <w:szCs w:val="24"/>
          <w:lang w:eastAsia="en-US"/>
        </w:rPr>
        <w:t>l’</w:t>
      </w:r>
      <w:r w:rsidR="00C41C87" w:rsidRPr="008B59AA">
        <w:rPr>
          <w:rFonts w:ascii="Times New Roman" w:hAnsi="Times New Roman" w:cs="Times New Roman"/>
          <w:color w:val="auto"/>
          <w:sz w:val="24"/>
          <w:szCs w:val="24"/>
          <w:lang w:eastAsia="en-US"/>
        </w:rPr>
        <w:t>impegno per la pace</w:t>
      </w:r>
      <w:r w:rsidRPr="008B59AA">
        <w:rPr>
          <w:rFonts w:ascii="Times New Roman" w:hAnsi="Times New Roman" w:cs="Times New Roman"/>
          <w:color w:val="auto"/>
          <w:sz w:val="24"/>
          <w:szCs w:val="24"/>
          <w:lang w:eastAsia="en-US"/>
        </w:rPr>
        <w:t xml:space="preserve"> che, da personale scelta nonviolenta, si fa sempre di più collettivo movimento di lotta contro la guerra.</w:t>
      </w:r>
    </w:p>
    <w:p w:rsidR="00A77B3E" w:rsidRPr="008B59AA" w:rsidRDefault="00E414C8" w:rsidP="008B59AA">
      <w:pPr>
        <w:spacing w:after="0" w:line="240" w:lineRule="auto"/>
        <w:jc w:val="both"/>
        <w:rPr>
          <w:rFonts w:ascii="Times New Roman" w:hAnsi="Times New Roman" w:cs="Times New Roman"/>
          <w:color w:val="auto"/>
          <w:sz w:val="24"/>
          <w:szCs w:val="24"/>
          <w:shd w:val="solid" w:color="FF9900" w:fill="FF9900"/>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grazie anche alla fusione fra le associazioni femminile e maschile (AGI+ASCI, UNGEI+CNGEI), andava considerando le proprie forme di origine paramilitare in un’ottica consapevolmente educativa e impegnandosi pubblicamente sul tema della pace. Al loro interno le nuove associazioni (AGESCI e </w:t>
      </w:r>
      <w:r w:rsidR="00C41C87" w:rsidRPr="008B59AA">
        <w:rPr>
          <w:rFonts w:ascii="Times New Roman" w:hAnsi="Times New Roman" w:cs="Times New Roman"/>
          <w:color w:val="auto"/>
          <w:sz w:val="24"/>
          <w:szCs w:val="24"/>
          <w:lang w:eastAsia="en-US"/>
        </w:rPr>
        <w:t>CNGEI</w:t>
      </w:r>
      <w:r w:rsidRPr="008B59AA">
        <w:rPr>
          <w:rFonts w:ascii="Times New Roman" w:hAnsi="Times New Roman" w:cs="Times New Roman"/>
          <w:color w:val="auto"/>
          <w:sz w:val="24"/>
          <w:szCs w:val="24"/>
          <w:lang w:eastAsia="en-US"/>
        </w:rPr>
        <w:t>) ponevano il pacifismo come un obiettivo culturale da raggiungere che investiva tutte le branche, a partire dai lupetti. Anche a livello formale, gli scout cattolici manifestano questa sensibilità attraverso la loro uniforme azzurra, che sostituisce la ‘divisa’ grigia e un po’ poliziesca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che a sua volta aveva rimpiazzato quella cachi militaresca.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il primo lupetto a indossarla fu proprio un empolese, Paolo Pallicca, al consiglio generale del 1978.</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il gruppo scout programmò un cammino di riflessione inserito nel progetto nazionale della branca R/S</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Pace è il modo di guardare la vita” e costituito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approfondimento dei principi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non violenza” e dalla partecipazione a eventi formativi, interni ed esterni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nel branco si respira in modo naturale il pacifismo francescano, nel bellicoso reparto si punta alla sana competizione fra i ragazzi. Occasione imperdibile, il San Giorgio Regionale della Tosca</w:t>
      </w:r>
      <w:r w:rsidR="008D488F" w:rsidRPr="008B59AA">
        <w:rPr>
          <w:rFonts w:ascii="Times New Roman" w:hAnsi="Times New Roman" w:cs="Times New Roman"/>
          <w:color w:val="auto"/>
          <w:sz w:val="24"/>
          <w:szCs w:val="24"/>
          <w:lang w:eastAsia="en-US"/>
        </w:rPr>
        <w:t>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Laudato sii</w:t>
      </w:r>
      <w:r w:rsidR="008D488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(10-11 maggio 1980) a cui ogni squadriglia partecipò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della propria impresa riguardante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rispettoso delle risorse naturali (acqua, terra, vento e sole): le Koala cucirono dei mocassini in cuoio, le Pantere scaldarono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con i pannelli solari, i</w:t>
      </w:r>
      <w:r w:rsidR="00C41C8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Castori illuminarono la tenda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idraulica, i Puma osservarono le stelle con il cannocchiale – ovviamente tutto di loro produzione! La Branca R/S partecipa alla Marcia di Pentecoste regionale (24-25 maggio 1980)</w:t>
      </w:r>
      <w:r w:rsidR="00A77B3E" w:rsidRPr="008B59AA">
        <w:rPr>
          <w:rStyle w:val="Rimandonotaapidipagina"/>
          <w:rFonts w:ascii="Times New Roman" w:hAnsi="Times New Roman"/>
          <w:color w:val="auto"/>
          <w:sz w:val="24"/>
          <w:szCs w:val="24"/>
          <w:lang w:val="en-US"/>
        </w:rPr>
        <w:footnoteReference w:id="196"/>
      </w:r>
      <w:r w:rsidRPr="008B59AA">
        <w:rPr>
          <w:rFonts w:ascii="Times New Roman" w:hAnsi="Times New Roman" w:cs="Times New Roman"/>
          <w:color w:val="auto"/>
          <w:sz w:val="24"/>
          <w:szCs w:val="24"/>
          <w:vertAlign w:val="superscript"/>
          <w:lang w:eastAsia="en-US"/>
        </w:rPr>
        <w:t xml:space="preserve"> </w:t>
      </w:r>
      <w:r w:rsidRPr="008B59AA">
        <w:rPr>
          <w:rFonts w:ascii="Times New Roman" w:hAnsi="Times New Roman" w:cs="Times New Roman"/>
          <w:color w:val="auto"/>
          <w:sz w:val="24"/>
          <w:szCs w:val="24"/>
          <w:lang w:eastAsia="en-US"/>
        </w:rPr>
        <w:t>che si tenne nello stadio di Empoli e affronta, sotto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Essere operatori di Pace e di Giustizia”, svariati temi, tra cui la condizione giovanile, la sessualità, la spiritualità e la non violenza, a cui si continua a lavorare negli anni successivi</w:t>
      </w:r>
      <w:r w:rsidR="00A77B3E" w:rsidRPr="008B59AA">
        <w:rPr>
          <w:rStyle w:val="Rimandonotaapidipagina"/>
          <w:rFonts w:ascii="Times New Roman" w:hAnsi="Times New Roman"/>
          <w:color w:val="auto"/>
          <w:sz w:val="24"/>
          <w:szCs w:val="24"/>
          <w:lang w:val="en-US"/>
        </w:rPr>
        <w:footnoteReference w:id="197"/>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Capi e ragazzi sfruttano le occasioni di formazione che altri movimenti ecclesiali forniscono: i convegni di Testimonianze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vuoi la pace, prepara la pace”, il 36° convegno giovanile di Pax Christi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Paura della pace” (Cittadella di Assisi, 27-31 dicembre 1981)</w:t>
      </w:r>
      <w:r w:rsidR="00A77B3E" w:rsidRPr="008B59AA">
        <w:rPr>
          <w:rStyle w:val="Rimandonotaapidipagina"/>
          <w:rFonts w:ascii="Times New Roman" w:hAnsi="Times New Roman"/>
          <w:color w:val="auto"/>
          <w:sz w:val="24"/>
          <w:szCs w:val="24"/>
          <w:lang w:val="en-US"/>
        </w:rPr>
        <w:footnoteReference w:id="198"/>
      </w:r>
      <w:r w:rsidRPr="008B59AA">
        <w:rPr>
          <w:rFonts w:ascii="Times New Roman" w:hAnsi="Times New Roman" w:cs="Times New Roman"/>
          <w:color w:val="auto"/>
          <w:sz w:val="24"/>
          <w:szCs w:val="24"/>
          <w:lang w:eastAsia="en-US"/>
        </w:rPr>
        <w:t xml:space="preserve">, le </w:t>
      </w:r>
      <w:r w:rsidRPr="008B59AA">
        <w:rPr>
          <w:rFonts w:ascii="Times New Roman" w:hAnsi="Times New Roman" w:cs="Times New Roman"/>
          <w:color w:val="auto"/>
          <w:sz w:val="24"/>
          <w:szCs w:val="24"/>
          <w:lang w:eastAsia="en-US"/>
        </w:rPr>
        <w:lastRenderedPageBreak/>
        <w:t>marce pacifiste (varie edizioni della Perugia-Assisi, la Milano-Comiso nel dicembre 1982), a cui si partecipa con sempre maggiore consapevolezza.</w:t>
      </w:r>
    </w:p>
    <w:p w:rsidR="00A77B3E" w:rsidRPr="008B59AA" w:rsidRDefault="00E414C8" w:rsidP="008B59AA">
      <w:pPr>
        <w:tabs>
          <w:tab w:val="left" w:pos="360"/>
          <w:tab w:val="left" w:pos="72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Forti di esperienze culturalmente ed emotivamente significative, gli scout empolesi cominciano a farsi motori di iniziative sul territorio in collaborazione con altri operatori di Pace, convinti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libertà è partecipazione” (Giorgio Gaber). In quest’ottica, già alla fine del 1979 il Gruppo di Empoli non mancò di sensibilizzare le forze sociali e politiche locali su conflitti internazionali, come la drammatica situazione del Nicaragua, invitandole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intitolato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la vita del Nicaragua” (29 Dicembre 1979), alla quale aderirono CGIL, CISL, PCI, PSI e ARCI.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del 1980 le unità del gruppo parteciparono attivamente alla sfilata del Carnevale, che si snodò per le strade della città: gli E/G muovevano un enorme drago cinese dalla testa di gommapiuma e dal corpo tubolare animato dallo scalpiccio dei ragazzi, gli R/S coper</w:t>
      </w:r>
      <w:r w:rsidR="00C41C87" w:rsidRPr="008B59AA">
        <w:rPr>
          <w:rFonts w:ascii="Times New Roman" w:hAnsi="Times New Roman" w:cs="Times New Roman"/>
          <w:color w:val="auto"/>
          <w:sz w:val="24"/>
          <w:szCs w:val="24"/>
          <w:lang w:eastAsia="en-US"/>
        </w:rPr>
        <w:t>ti da bianche maschere di carta</w:t>
      </w:r>
      <w:r w:rsidRPr="008B59AA">
        <w:rPr>
          <w:rFonts w:ascii="Times New Roman" w:hAnsi="Times New Roman" w:cs="Times New Roman"/>
          <w:color w:val="auto"/>
          <w:sz w:val="24"/>
          <w:szCs w:val="24"/>
          <w:lang w:eastAsia="en-US"/>
        </w:rPr>
        <w:t xml:space="preserve">pesta brandivano danzando lunghe falci nere, tutti manifestando il loro dissenso verso la guerra. </w:t>
      </w:r>
    </w:p>
    <w:p w:rsidR="00A77B3E" w:rsidRPr="008B59AA" w:rsidRDefault="00E414C8" w:rsidP="008B59AA">
      <w:pPr>
        <w:tabs>
          <w:tab w:val="left" w:pos="360"/>
          <w:tab w:val="left" w:pos="72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aver partecipato ai convegni giovanili di Assisi con padre Ernesto Balducci, nel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matura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intervenire nella realtà empolese con un’inchiesta, condotta nel 1982-1983 attraverso interviste ai giovani del circondario. Il materiale raccolto viene rielaborato e sintetizzato in un audiovisivo sul tema della Pace, che viene presentato a molte delle associazioni giovanili in numerosi incontri presso le loro sedi. Da queste occasioni di confronto e di scambio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creare insieme ad altri un evento pubblico aperto ai giovani empolesi. Dal 26 al 27 Maggio 1984 a Martignana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il Gruppo Giovani del centro di Accoglienza di Empoli e il Gruppo Giovani del Martedì del Pozzale organizza</w:t>
      </w:r>
      <w:r w:rsidR="00C41C87" w:rsidRPr="008B59AA">
        <w:rPr>
          <w:rFonts w:ascii="Times New Roman" w:hAnsi="Times New Roman" w:cs="Times New Roman"/>
          <w:color w:val="auto"/>
          <w:sz w:val="24"/>
          <w:szCs w:val="24"/>
          <w:lang w:eastAsia="en-US"/>
        </w:rPr>
        <w:t>no</w:t>
      </w:r>
      <w:r w:rsidRPr="008B59AA">
        <w:rPr>
          <w:rFonts w:ascii="Times New Roman" w:hAnsi="Times New Roman" w:cs="Times New Roman"/>
          <w:color w:val="auto"/>
          <w:sz w:val="24"/>
          <w:szCs w:val="24"/>
          <w:lang w:eastAsia="en-US"/>
        </w:rPr>
        <w:t xml:space="preserve"> la Festa Incontro, che prevedeva dibattiti, ma anche momenti di convivialità. Oltre a innescare la conoscenza e la collaborazione, agitare argomenti interessanti,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si approfondisce il concetto di Pace, che qui viene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inteso non solo come assenza di guerra e di armi, ma come presenza di amore, solidarietà, rispetto, onestà, a partire dal luogo dove abitiamo, per poterlo estendere a piccoli passi ad altri luoghi e ad altre persone”</w:t>
      </w:r>
      <w:r w:rsidR="00A77B3E" w:rsidRPr="008B59AA">
        <w:rPr>
          <w:rStyle w:val="Rimandonotaapidipagina"/>
          <w:rFonts w:ascii="Times New Roman" w:hAnsi="Times New Roman"/>
          <w:color w:val="auto"/>
          <w:sz w:val="24"/>
          <w:szCs w:val="24"/>
          <w:lang w:val="en-US"/>
        </w:rPr>
        <w:footnoteReference w:id="19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questo spirito, gli impegni e le realizzazioni in collaborazione con gli enti locali, partiti, sindacati e associazioni educative coinvolgono anche le famiglie degli scout. Già il 17 dicembre 1978 s’invitano i genitori alla Festa Incontro a Coeli Aula, mentre il 15 dicembre 1980 avviene una prima riunione della Comunità Capi con le famiglie per presentare e discutere il progetto di catechesi. Conoscenza e stima reciproche portano a un ruolo sempre più attivo dei genitori, fino alla sfida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accogliere periodicamente d’estate i bambini sfollati dalla zona nucleare di Chernobyl dopo il disastro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del 1986.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costruzione di relazioni internazionali è il frutto di un’apertura al mondo nella sua interezza, spostando il concetto scout di ‘frontiera’ dalla scoperta del territorio alla scoperta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interesse sempre maggiore verso altri usi e costumi si coniugava con il sentirsi cittadini del mondo;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favoriva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delle differenze e, allo stesso tempo, la definizione di sè: capisaldi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ecumenismo 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del 1979 aveva già sperimentato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 Taizé, prima esperienza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del gruppo. A due campi di reparto (Sillico e Rupecanina) comparve il seminarista polacco Ireneo, che non spiccicava una parola d’italiano obbligando gli esploratori ad artifici comunicativi, persino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uso del latino imparato nel biennio liceale!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spirito internazionalista suggeriva agli scout il recupero della figura di B.-P., al quale – dopo la contestazione della figura del fondatore avvenuta negli anni settanta e superati gli steccati ideologici che facevano apparire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internazionalismo come di parte (sinistra) – si riconosce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originale intuizione della dimensione mondiale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oltremare. Negli anni ottanta le attività oltralpe degli empolesi si intensificarono, a partire dalla partecipazione di Roberto Beconcini al campo internazionale per esploratori allo Scoutgården di Kopparbo </w:t>
      </w:r>
      <w:r w:rsidRPr="008B59AA">
        <w:rPr>
          <w:rFonts w:ascii="Times New Roman" w:hAnsi="Times New Roman" w:cs="Times New Roman"/>
          <w:color w:val="auto"/>
          <w:sz w:val="24"/>
          <w:szCs w:val="24"/>
          <w:lang w:eastAsia="en-US"/>
        </w:rPr>
        <w:lastRenderedPageBreak/>
        <w:t>(Svezia)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1984.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internazionale del noviziato in Svizzera del 1985, con i suoi 200 km di su e giù sulle Alpi (</w:t>
      </w:r>
      <w:r w:rsidRPr="008B59AA">
        <w:rPr>
          <w:rFonts w:ascii="Times New Roman" w:hAnsi="Times New Roman" w:cs="Times New Roman"/>
          <w:color w:val="auto"/>
          <w:sz w:val="24"/>
          <w:szCs w:val="24"/>
          <w:shd w:val="solid" w:color="FFFF00" w:fill="FFFF00"/>
          <w:lang w:eastAsia="en-US"/>
        </w:rPr>
        <w:t>quali</w:t>
      </w:r>
      <w:r w:rsidRPr="008B59AA">
        <w:rPr>
          <w:rFonts w:ascii="Times New Roman" w:hAnsi="Times New Roman" w:cs="Times New Roman"/>
          <w:color w:val="auto"/>
          <w:sz w:val="24"/>
          <w:szCs w:val="24"/>
          <w:lang w:eastAsia="en-US"/>
        </w:rPr>
        <w:t xml:space="preserve">?) in dieci giorni, favorì lo scambio di esperienze, anche molto diverse, con scolte e rover francesi, svizzeri e bolognesi; la condivisione della dura fatica della strada permise a molti, nella relazione anche affettiva, di superare limiti personali apparentemente invalicabili.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Due anni dopo fu la volta del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(che nel frattempo aveva assorbito quel noviziato, il più numeroso della storia del gruppo Empoli 1), impegnato in Istria (Jugoslavia, attuali Slovenia e Croazia)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1987 alla scoperta di un mondo che stava per scomparire</w:t>
      </w:r>
      <w:r w:rsidR="00A77B3E" w:rsidRPr="008B59AA">
        <w:rPr>
          <w:rStyle w:val="Rimandonotaapidipagina"/>
          <w:rFonts w:ascii="Times New Roman" w:hAnsi="Times New Roman"/>
          <w:color w:val="auto"/>
          <w:sz w:val="24"/>
          <w:szCs w:val="24"/>
          <w:lang w:val="en-US"/>
        </w:rPr>
        <w:footnoteReference w:id="200"/>
      </w:r>
      <w:r w:rsidRPr="008B59AA">
        <w:rPr>
          <w:rFonts w:ascii="Times New Roman" w:hAnsi="Times New Roman" w:cs="Times New Roman"/>
          <w:color w:val="auto"/>
          <w:sz w:val="24"/>
          <w:szCs w:val="24"/>
          <w:lang w:eastAsia="en-US"/>
        </w:rPr>
        <w:t xml:space="preserve">. Finita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alcuni rover si fiondarono in treno a Rottweil in Foresta Nera (Germania) per aiutare i reparti paralleli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-Orsa Maggiore nel loro campo estivo, che si svolgeva in contemporanea. Occasionato da rapporti di parentela fra scout tedeschi e italiani, il campo fu il banco di prova di forti competenze organizzative maturate nel gruppo e delle capacità dei ragazzi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affrontare difficoltà varie,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esondazione del fiume vicino al campo al fare la spesa in tedesco.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veniva frequentemente proposto anche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ambientazione fantastica delle attività in tutte le branche, che attingevano alla cultura di popoli vicini e lontani con curiosità. Nello stesso anno il noviziato si recò in Gran Bretagna nella contea di Cleveland vicino alla città di York</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per partecipare ad un campo scout internazionale, che si svolgeva in un bellissimo parco di numerosi ettari di una villa con ragazzi provenienti da tutte le parti del mondo … Anche questa fu un’esperienza esaltante: le giornate erano scandite dalle varie attività sportive che venivano praticate (equitazione, scherma, arrampicata, ecc.) e le serate animate dai balli degli scout scozzesi e dai canti italiani.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anni intorno al 1990 furono di rapido cambiamento del contesto storico: il generale disfacimento delle certezze ideologiche e le modifiche locali alle strutture economiche e sociali</w:t>
      </w:r>
      <w:r w:rsidR="00A77B3E" w:rsidRPr="008B59AA">
        <w:rPr>
          <w:rStyle w:val="Rimandonotaapidipagina"/>
          <w:rFonts w:ascii="Times New Roman" w:hAnsi="Times New Roman"/>
          <w:color w:val="auto"/>
          <w:sz w:val="24"/>
          <w:szCs w:val="24"/>
          <w:lang w:val="en-US"/>
        </w:rPr>
        <w:footnoteReference w:id="201"/>
      </w:r>
      <w:r w:rsidRPr="008B59AA">
        <w:rPr>
          <w:rFonts w:ascii="Times New Roman" w:hAnsi="Times New Roman" w:cs="Times New Roman"/>
          <w:color w:val="auto"/>
          <w:sz w:val="24"/>
          <w:szCs w:val="24"/>
          <w:lang w:eastAsia="en-US"/>
        </w:rPr>
        <w:t xml:space="preserve"> vengono colti come nuove opportunità d’impegno e sfide educative. Il crollo del muro di B</w:t>
      </w:r>
      <w:r w:rsidR="00C41C87" w:rsidRPr="008B59AA">
        <w:rPr>
          <w:rFonts w:ascii="Times New Roman" w:hAnsi="Times New Roman" w:cs="Times New Roman"/>
          <w:color w:val="auto"/>
          <w:sz w:val="24"/>
          <w:szCs w:val="24"/>
          <w:lang w:eastAsia="en-US"/>
        </w:rPr>
        <w:t>erlino (9 novembre 1989) porta</w:t>
      </w:r>
      <w:r w:rsidRPr="008B59AA">
        <w:rPr>
          <w:rFonts w:ascii="Times New Roman" w:hAnsi="Times New Roman" w:cs="Times New Roman"/>
          <w:color w:val="auto"/>
          <w:sz w:val="24"/>
          <w:szCs w:val="24"/>
          <w:lang w:eastAsia="en-US"/>
        </w:rPr>
        <w:t xml:space="preserve"> con sè la fine delle ideologie, degli schieramenti e degli steccati a cui si era abituati. La rottura del modello partitico, attraverso il movimento referendario e il cambiamento di volto dei partiti tradizionali, apre a un impegno più diretto dei capi scout in politica, anche a Empoli: alcuni partecipano alla fondazione dei movimenti e delle nuove formazioni, altri si candidano alle elezioni amministrative ed entrano nel governo della cosa pubblica.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rottura dei confini tradizionali porta a una conoscenza sempre più approfondita del mondo e del suo funzionamento. Tema caldo di quegli anni era la contaminazione culturale, che i capi, animati da curiosità e impegno, declinavano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finalizzato a sviluppare un forte senso di uguaglianza e accoglienza. Altro tema, in parallelo, era la gestione della complessità, che in ambito educativo si rifletteva nella visione globale della persona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educando e, nella prassi, nella promozione di attività che potenzino le intelligenze (giochi di strategia, tecniche espressive e artigianali, progettazione pionieristica ecc.) e di strumenti di autovalutazione (schede di progressione personale, verifica comunitaria formale e sostanziale di tutte le attività, articolazione dei punteggi delle gare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stessi pochi anni, a livello nazionale, avvengono altri fatti che scuotono le coscienze, anche di molti giovani. Nel 1986-1987 si era tenuto il Maxi Processo di Palermo, con il quale lo Stato aveva sconfitto temporaneamente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mafiosa. Gli attentati del 1992 contro i principali attori della lotta (Giovanni Falcone il 23 maggio e Paolo Borsellino il 19 luglio) e del 1993 contro la Nazione e il suo patrimonio culturale (in </w:t>
      </w:r>
      <w:r w:rsidRPr="008B59AA">
        <w:rPr>
          <w:rFonts w:ascii="Times New Roman" w:hAnsi="Times New Roman" w:cs="Times New Roman"/>
          <w:color w:val="auto"/>
          <w:sz w:val="24"/>
          <w:szCs w:val="24"/>
          <w:lang w:eastAsia="en-US"/>
        </w:rPr>
        <w:lastRenderedPageBreak/>
        <w:t xml:space="preserve">particolare a Firenze, verso gli Uffizi in via dei Georgofili il 26-27 maggio) rendono chiaro che il fenomeno, pericoloso e dilagante ormai in tutto il Paese, deve essere contrastato con il contributo di ciascuno e la mobilitazione della società civile.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contemporanea, si prende coscienza anche della corruzione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amministrazione pubblica, purtroppo molto diffusa, e dei partiti politici che se ne alimentano. Il sistema viene scoperchiato il 17 febbraio 1992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inchiesta Mani Pulite e lo scandalo di Tangentopoli, a cui inizialmente segue una reazione popolare di sdegno.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avvenuta perdita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innocenza si palesa il rischio di una disillusione nei confronti della politica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etica civile, che porti al disimpegno nella dimensione sociale, ovvero al ‘riflusso nel privato’, che in Italia si era già affacciato subito dopo gli anni di piombo. Il </w:t>
      </w:r>
      <w:r w:rsidRPr="008B59AA">
        <w:rPr>
          <w:rFonts w:ascii="Times New Roman" w:hAnsi="Times New Roman" w:cs="Times New Roman"/>
          <w:color w:val="auto"/>
          <w:sz w:val="24"/>
          <w:szCs w:val="24"/>
          <w:shd w:val="solid" w:color="FFFFFF" w:fill="FFFFFF"/>
          <w:lang w:eastAsia="en-US"/>
        </w:rPr>
        <w:t xml:space="preserve">ripiegamento nella sfera del privato e il ritorno ai valori del passato </w:t>
      </w:r>
      <w:r w:rsidRPr="008B59AA">
        <w:rPr>
          <w:rFonts w:ascii="Times New Roman" w:hAnsi="Times New Roman" w:cs="Times New Roman"/>
          <w:color w:val="auto"/>
          <w:sz w:val="24"/>
          <w:szCs w:val="24"/>
          <w:lang w:eastAsia="en-US"/>
        </w:rPr>
        <w:t xml:space="preserve">ebbe grande effetto sui giovani con la diffusione della </w:t>
      </w:r>
      <w:r w:rsidRPr="008B59AA">
        <w:rPr>
          <w:rFonts w:ascii="Times New Roman" w:hAnsi="Times New Roman" w:cs="Times New Roman"/>
          <w:color w:val="auto"/>
          <w:sz w:val="24"/>
          <w:szCs w:val="24"/>
          <w:shd w:val="solid" w:color="FFFFFF" w:fill="FFFFFF"/>
          <w:lang w:eastAsia="en-US"/>
        </w:rPr>
        <w:t>subcultura ‘paninara’, alimentata dal</w:t>
      </w:r>
      <w:r w:rsidR="00A35795" w:rsidRPr="008B59AA">
        <w:rPr>
          <w:rFonts w:ascii="Times New Roman" w:hAnsi="Times New Roman" w:cs="Times New Roman"/>
          <w:color w:val="auto"/>
          <w:sz w:val="24"/>
          <w:szCs w:val="24"/>
          <w:shd w:val="solid" w:color="FFFFFF" w:fill="FFFFFF"/>
          <w:lang w:eastAsia="en-US"/>
        </w:rPr>
        <w:t>l’</w:t>
      </w:r>
      <w:r w:rsidRPr="008B59AA">
        <w:rPr>
          <w:rFonts w:ascii="Times New Roman" w:hAnsi="Times New Roman" w:cs="Times New Roman"/>
          <w:color w:val="auto"/>
          <w:sz w:val="24"/>
          <w:szCs w:val="24"/>
          <w:lang w:eastAsia="en-US"/>
        </w:rPr>
        <w:t>edonismo reaganiano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estetica berlusconiana che passavano per le reti televisive private, per la stampa e la musica pop.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Antidoto al disimpegno era la ferma convinzione in ideali alti e in un metodo di lavoro consolidato</w:t>
      </w:r>
      <w:r w:rsidR="00A77B3E" w:rsidRPr="008B59AA">
        <w:rPr>
          <w:rStyle w:val="Rimandonotaapidipagina"/>
          <w:rFonts w:ascii="Times New Roman" w:hAnsi="Times New Roman"/>
          <w:color w:val="auto"/>
          <w:sz w:val="24"/>
          <w:szCs w:val="24"/>
          <w:lang w:val="en-US"/>
        </w:rPr>
        <w:footnoteReference w:id="202"/>
      </w:r>
      <w:r w:rsidRPr="008B59AA">
        <w:rPr>
          <w:rFonts w:ascii="Times New Roman" w:hAnsi="Times New Roman" w:cs="Times New Roman"/>
          <w:color w:val="auto"/>
          <w:sz w:val="24"/>
          <w:szCs w:val="24"/>
          <w:lang w:eastAsia="en-US"/>
        </w:rPr>
        <w:t xml:space="preserve">, condita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ironia e la leggerezza tipiche della controcultura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(si veda la trasmissione televisiva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Indietro Tutta” condotta da Renzo Arbore e Nino Frassica) a cui molti capi attingevano per continuare a proporre ai ragazzi obiettivi elevati in un clima di creatività e fiducia.</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 si offre e s’impegna come presidio di educazione alla legalità e alla libertà responsabile, producendo progetti educativi di largo respiro. In quel contesto, spinti da stretti legami personali, da un forte senso di appartenenza e dalla fiducia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non pochi scout empolesi partecipano in prima persona e a vario titolo alle diverse opportunità di apertura verso il prossimo e di sperimentazione coraggiosa offerte dal movimento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Continua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dei capi nelle strutture associative come quadri (come già</w:t>
      </w:r>
      <w:r w:rsidRPr="008B59AA">
        <w:rPr>
          <w:rFonts w:ascii="Times New Roman" w:hAnsi="Times New Roman" w:cs="Times New Roman"/>
          <w:color w:val="auto"/>
          <w:sz w:val="24"/>
          <w:szCs w:val="24"/>
          <w:shd w:val="solid" w:color="FFFF00" w:fill="FFFF00"/>
          <w:lang w:eastAsia="en-US"/>
        </w:rPr>
        <w:t xml:space="preserve"> Riccardo Baroni, responsabile della zona di Pisa nel 1979-1982</w:t>
      </w:r>
      <w:r w:rsidRPr="008B59AA">
        <w:rPr>
          <w:rFonts w:ascii="Times New Roman" w:hAnsi="Times New Roman" w:cs="Times New Roman"/>
          <w:color w:val="auto"/>
          <w:sz w:val="24"/>
          <w:szCs w:val="24"/>
          <w:lang w:eastAsia="en-US"/>
        </w:rPr>
        <w:t xml:space="preserve">) nelle branche come incaricati, referenti o membri di pattuglie, nei settori tecnici e nella formazione in ambito metodologico, associativo e spirituale, come la pattuglia Ecumenica, voluta dal cardinal Piovanelli nella zona di Firenze, in cui fu coinvolto Marco Frati, che ebbe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partecipare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Ecumenica Europea di Basilea (15-21 maggio 1989), indetta da tutte le chiese europee e presieduta dal cardinal Martini e dal metropolita russo Alessio.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Dopo la Partenza, al termine del loro percorso educativo, scolte e rover compivano scelte di vita faticose e originali,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che implicava diciotto mesi di servizio civile, invece che i dodici di leva (primo obiettore empolese scout Simone Cecchi nel 1988-1989),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di volontariato sociale (Silvia Bonucci e Paola Sani, residenti nello stesso periodo). Quest’ultima esperienza, nuova nel suo genere, era il frutto della collaborazione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 la Caritas diocesana: essa si svolse a Firenze presso il Centro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struttura di accoglienza rivolta agli emarginati della città, con il sostegno, anche economico, dei vari livelli associativi ed ecclesiali</w:t>
      </w:r>
      <w:r w:rsidR="00A77B3E" w:rsidRPr="008B59AA">
        <w:rPr>
          <w:rStyle w:val="Rimandonotaapidipagina"/>
          <w:rFonts w:ascii="Times New Roman" w:hAnsi="Times New Roman"/>
          <w:color w:val="auto"/>
          <w:sz w:val="24"/>
          <w:szCs w:val="24"/>
          <w:lang w:val="en-US"/>
        </w:rPr>
        <w:footnoteReference w:id="203"/>
      </w:r>
      <w:r w:rsidRPr="008B59AA">
        <w:rPr>
          <w:rFonts w:ascii="Times New Roman" w:hAnsi="Times New Roman" w:cs="Times New Roman"/>
          <w:color w:val="auto"/>
          <w:sz w:val="24"/>
          <w:szCs w:val="24"/>
          <w:lang w:eastAsia="en-US"/>
        </w:rPr>
        <w:t>.</w:t>
      </w:r>
    </w:p>
    <w:p w:rsidR="00535FCA" w:rsidRPr="008B59AA" w:rsidRDefault="00535FCA"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quel decennio Empoli cambia il suo volto: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economia industriale, da qualche anno già in crisi, si passa rapidamente al terziario avanzato, anche grazie alla rivoluzione digitale che i suoi cittadini hanno saputo cavalcare prima di altri. A livello sociale ciò ha comportato una lenta trasformazione antropologica: dalla città progettata nel secondo dopoguerra, caratterizzata da una cultura popolare e da uno stile di vita collettivo, si giunge a forme più moderne e individualiste.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raggiungimento delle previsioni del PRG – tra cui la realizzazione del polo scolastico e del quartiere sportivo, catalizzatori di attività per i giovani del circondario – senza ulteriori espansioni demografiche ed edilizie conduce alla cristallizzazione sociale e fisica della città. </w:t>
      </w:r>
      <w:r w:rsidRPr="008B59AA">
        <w:rPr>
          <w:rFonts w:ascii="Times New Roman" w:hAnsi="Times New Roman" w:cs="Times New Roman"/>
          <w:color w:val="auto"/>
          <w:sz w:val="24"/>
          <w:szCs w:val="24"/>
          <w:lang w:eastAsia="en-US"/>
        </w:rPr>
        <w:lastRenderedPageBreak/>
        <w:t>Negli anni successivi ci si dedica al miglioramento della qualità della vita attraverso standard abitativi più ampi, spazi destinati al tempo libero, la diffusione graduale dei servizi dal giro d’Empoli alle periferie. In particolare, il nuovo PRG del 1985</w:t>
      </w:r>
      <w:r w:rsidR="00A77B3E" w:rsidRPr="008B59AA">
        <w:rPr>
          <w:rStyle w:val="Rimandonotaapidipagina"/>
          <w:rFonts w:ascii="Times New Roman" w:hAnsi="Times New Roman"/>
          <w:color w:val="auto"/>
          <w:sz w:val="24"/>
          <w:szCs w:val="24"/>
          <w:lang w:val="en-US"/>
        </w:rPr>
        <w:footnoteReference w:id="204"/>
      </w:r>
      <w:r w:rsidRPr="008B59AA">
        <w:rPr>
          <w:rFonts w:ascii="Times New Roman" w:hAnsi="Times New Roman" w:cs="Times New Roman"/>
          <w:color w:val="auto"/>
          <w:sz w:val="24"/>
          <w:szCs w:val="24"/>
          <w:lang w:eastAsia="en-US"/>
        </w:rPr>
        <w:t xml:space="preserve"> prevede la realizzazione del parco urbano di Serravalle: venti ettari di verde destinato alla popolazione del circondario, futuro baricentro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intero insediamento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volta soddisfatti i bisogni primari, la città può godere del </w:t>
      </w:r>
      <w:r w:rsidRPr="008B59AA">
        <w:rPr>
          <w:rFonts w:ascii="Times New Roman" w:hAnsi="Times New Roman" w:cs="Times New Roman"/>
          <w:i/>
          <w:iCs/>
          <w:color w:val="auto"/>
          <w:sz w:val="24"/>
          <w:szCs w:val="24"/>
          <w:lang w:eastAsia="en-US"/>
        </w:rPr>
        <w:t xml:space="preserve">surplus </w:t>
      </w:r>
      <w:r w:rsidRPr="008B59AA">
        <w:rPr>
          <w:rFonts w:ascii="Times New Roman" w:hAnsi="Times New Roman" w:cs="Times New Roman"/>
          <w:color w:val="auto"/>
          <w:sz w:val="24"/>
          <w:szCs w:val="24"/>
          <w:lang w:eastAsia="en-US"/>
        </w:rPr>
        <w:t xml:space="preserve">raccolto: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incremento e la diffusione del benessere,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esercizio dei diritti raggiunti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aumento del tempo libero (per alcuni conseguente a ritmi lavorativi meno intensi e al fenomeno dei </w:t>
      </w:r>
      <w:r w:rsidRPr="008B59AA">
        <w:rPr>
          <w:rFonts w:ascii="Times New Roman" w:hAnsi="Times New Roman" w:cs="Times New Roman"/>
          <w:i/>
          <w:color w:val="auto"/>
          <w:sz w:val="24"/>
          <w:szCs w:val="24"/>
          <w:lang w:eastAsia="en-US"/>
        </w:rPr>
        <w:t>baby</w:t>
      </w:r>
      <w:r w:rsidRPr="008B59AA">
        <w:rPr>
          <w:rFonts w:ascii="Times New Roman" w:hAnsi="Times New Roman" w:cs="Times New Roman"/>
          <w:color w:val="auto"/>
          <w:sz w:val="24"/>
          <w:szCs w:val="24"/>
          <w:lang w:eastAsia="en-US"/>
        </w:rPr>
        <w:t xml:space="preserve"> pensionati trenta-quarantenni dal 1981 al 1995), liberano energie che possono essere destinat</w:t>
      </w:r>
      <w:r w:rsidR="00C41C87"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ad attività di volontariato, incrociando le esperienze consolidate, le vecchie necessità e le nuove sfide sociali ed educative.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1988 la Comunità Capi promosse incontri fra le associazioni del territorio – in particolare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Sportiva Handicap (ASHA),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Volontari Ospedalieri (AVO), i centri accoglienza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Uomo”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Porta Aperta”</w:t>
      </w:r>
      <w:r w:rsidR="00A77B3E" w:rsidRPr="008B59AA">
        <w:rPr>
          <w:rStyle w:val="Rimandonotaapidipagina"/>
          <w:rFonts w:ascii="Times New Roman" w:hAnsi="Times New Roman"/>
          <w:color w:val="auto"/>
          <w:sz w:val="24"/>
          <w:szCs w:val="24"/>
          <w:lang w:val="en-US"/>
        </w:rPr>
        <w:footnoteReference w:id="205"/>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UNITALSI, la Lega contro i tumori, la Misericordia, il Movimento per la Vita – per approfondire e condividere la propria radicata scelta della solidarietà, che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Nazionale aveva deciso di sottolineare e diffondere.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 questi incontri nacque il progetto di una manifestazione unitaria, la Settimana per la solidarietà con il Volontariato, che si svolse dal 21 al 27 Maggio 1989. Da questo evento emersero alcune questioni strategiche, come le modalità con cui rapportarsi con gli enti pubblici,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individuazione di obiettivi prioritari sui quali spostare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delle associazioni nel territorio e la promozione di un comitato per tenere i rapporti fra le associazioni.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Dalla collaborazione fra associazioni ed enti nacquero numerose iniziative pubbliche, come le annuali Feste del volontariato, la pubblicazione dal 1990 del foglio di collegamento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Cerniera”,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adesione nel 1991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Carta 90” contro la droga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emarginazione giovanile,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Una città x tutti. È solo un problema di gradini?”.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esito formale di queste buone pratiche fu la nascita del Coordinamento delle Associazioni di Volontariato Empolese (CAVE) nel 1992</w:t>
      </w:r>
      <w:r w:rsidR="00A77B3E" w:rsidRPr="008B59AA">
        <w:rPr>
          <w:rStyle w:val="Rimandonotaapidipagina"/>
          <w:rFonts w:ascii="Times New Roman" w:hAnsi="Times New Roman"/>
          <w:color w:val="auto"/>
          <w:sz w:val="24"/>
          <w:szCs w:val="24"/>
          <w:lang w:val="en-US"/>
        </w:rPr>
        <w:footnoteReference w:id="20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La capacità d’intervento in ambito educativo e sociale del gruppo lo rendeva credibile agli occhi di molti, facendone un punto di riferimento nel territorio. Sempre più famiglie affidavano i propri figli alle unità, con la conseguente crescita delle iscrizioni (si passa da circa 150 censiti nella prima metà degli anni ottanta ai circa 200 nella seconda) e una significativa presenza di ragazzi con disagi e disabilità. Molti partenti restavano in</w:t>
      </w:r>
      <w:r w:rsidR="00767287" w:rsidRPr="008B59AA">
        <w:rPr>
          <w:rFonts w:ascii="Times New Roman" w:hAnsi="Times New Roman" w:cs="Times New Roman"/>
          <w:color w:val="auto"/>
          <w:sz w:val="24"/>
          <w:szCs w:val="24"/>
          <w:lang w:eastAsia="en-US"/>
        </w:rPr>
        <w:t xml:space="preserve"> associazione, infoltendo la Comunità </w:t>
      </w:r>
      <w:r w:rsidRPr="008B59AA">
        <w:rPr>
          <w:rFonts w:ascii="Times New Roman" w:hAnsi="Times New Roman" w:cs="Times New Roman"/>
          <w:color w:val="auto"/>
          <w:sz w:val="24"/>
          <w:szCs w:val="24"/>
          <w:lang w:eastAsia="en-US"/>
        </w:rPr>
        <w:t>Ca</w:t>
      </w:r>
      <w:r w:rsidR="0076728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e garantendo ricambio e nuove forze su cui poter contare a lungo. Consistenza e continuità permisero la serena prosecuzione del percorso di consolidamento delle unità di Santa Maria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verrà aperto nel 1993),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di un branco e di un reparto a Serravalle (1988)</w:t>
      </w:r>
      <w:r w:rsidR="00A77B3E" w:rsidRPr="008B59AA">
        <w:rPr>
          <w:rStyle w:val="Rimandonotaapidipagina"/>
          <w:rFonts w:ascii="Times New Roman" w:hAnsi="Times New Roman"/>
          <w:color w:val="auto"/>
          <w:sz w:val="24"/>
          <w:szCs w:val="24"/>
          <w:lang w:val="en-US"/>
        </w:rPr>
        <w:footnoteReference w:id="207"/>
      </w:r>
      <w:r w:rsidRPr="008B59AA">
        <w:rPr>
          <w:rFonts w:ascii="Times New Roman" w:hAnsi="Times New Roman" w:cs="Times New Roman"/>
          <w:color w:val="auto"/>
          <w:sz w:val="24"/>
          <w:szCs w:val="24"/>
          <w:lang w:eastAsia="en-US"/>
        </w:rPr>
        <w:t xml:space="preserv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alcuni capi di Scandicci con il loro reparto. Nel 1990 i censiti erano ben 279.</w:t>
      </w:r>
    </w:p>
    <w:p w:rsidR="00E4786E" w:rsidRPr="008B59AA" w:rsidRDefault="00BA05A2"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Gli anni ottanta, dunque, si chiudono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insegna di una grande speranza nelle potenzialità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nonviolento. Il 9 gennaio 1990, dopo una lunga malattia, si spegne padre Santino Giananti, per tutti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Baloo”, un vero uomo di Pace.</w:t>
      </w:r>
      <w:r w:rsidR="00B761B7" w:rsidRPr="008B59AA">
        <w:rPr>
          <w:rFonts w:ascii="Times New Roman" w:hAnsi="Times New Roman" w:cs="Times New Roman"/>
          <w:color w:val="auto"/>
          <w:sz w:val="24"/>
          <w:szCs w:val="24"/>
          <w:lang w:eastAsia="en-US"/>
        </w:rPr>
        <w:t xml:space="preserve"> A salutarlo, in Collegiata, c’è tutta la città, riconoscendogli </w:t>
      </w:r>
      <w:r w:rsidR="00A35795" w:rsidRPr="008B59AA">
        <w:rPr>
          <w:rFonts w:ascii="Times New Roman" w:hAnsi="Times New Roman" w:cs="Times New Roman"/>
          <w:color w:val="auto"/>
          <w:sz w:val="24"/>
          <w:szCs w:val="24"/>
          <w:lang w:eastAsia="en-US"/>
        </w:rPr>
        <w:t>l’</w:t>
      </w:r>
      <w:r w:rsidR="00B761B7" w:rsidRPr="008B59AA">
        <w:rPr>
          <w:rFonts w:ascii="Times New Roman" w:hAnsi="Times New Roman" w:cs="Times New Roman"/>
          <w:color w:val="auto"/>
          <w:sz w:val="24"/>
          <w:szCs w:val="24"/>
          <w:lang w:eastAsia="en-US"/>
        </w:rPr>
        <w:t>assoluta mitezza, la forza del</w:t>
      </w:r>
      <w:r w:rsidR="00A35795" w:rsidRPr="008B59AA">
        <w:rPr>
          <w:rFonts w:ascii="Times New Roman" w:hAnsi="Times New Roman" w:cs="Times New Roman"/>
          <w:color w:val="auto"/>
          <w:sz w:val="24"/>
          <w:szCs w:val="24"/>
          <w:lang w:eastAsia="en-US"/>
        </w:rPr>
        <w:t>l’</w:t>
      </w:r>
      <w:r w:rsidR="00B761B7" w:rsidRPr="008B59AA">
        <w:rPr>
          <w:rFonts w:ascii="Times New Roman" w:hAnsi="Times New Roman" w:cs="Times New Roman"/>
          <w:color w:val="auto"/>
          <w:sz w:val="24"/>
          <w:szCs w:val="24"/>
          <w:lang w:eastAsia="en-US"/>
        </w:rPr>
        <w:t>esempio, il sorriso disarmato e disarmante.</w:t>
      </w:r>
    </w:p>
    <w:p w:rsidR="00A77B3E" w:rsidRDefault="00A77B3E" w:rsidP="008B59AA">
      <w:pPr>
        <w:spacing w:after="0" w:line="240" w:lineRule="auto"/>
        <w:jc w:val="both"/>
        <w:rPr>
          <w:rFonts w:ascii="Times New Roman" w:hAnsi="Times New Roman" w:cs="Times New Roman"/>
          <w:color w:val="auto"/>
          <w:sz w:val="24"/>
          <w:szCs w:val="24"/>
          <w:shd w:val="solid" w:color="00FF00" w:fill="00FF00"/>
        </w:rPr>
      </w:pPr>
    </w:p>
    <w:p w:rsidR="009818A5" w:rsidRDefault="00535FCA" w:rsidP="008B59AA">
      <w:pPr>
        <w:spacing w:after="0" w:line="240" w:lineRule="auto"/>
        <w:jc w:val="both"/>
        <w:rPr>
          <w:rFonts w:ascii="Times New Roman" w:hAnsi="Times New Roman" w:cs="Times New Roman"/>
          <w:color w:val="auto"/>
          <w:sz w:val="24"/>
          <w:szCs w:val="24"/>
          <w:highlight w:val="cyan"/>
          <w:shd w:val="solid" w:color="00FF00" w:fill="00FF00"/>
        </w:rPr>
      </w:pPr>
      <w:r w:rsidRPr="00535FCA">
        <w:rPr>
          <w:rFonts w:ascii="Times New Roman" w:hAnsi="Times New Roman" w:cs="Times New Roman"/>
          <w:color w:val="auto"/>
          <w:sz w:val="24"/>
          <w:szCs w:val="24"/>
          <w:highlight w:val="cyan"/>
          <w:shd w:val="solid" w:color="00FF00" w:fill="00FF00"/>
        </w:rPr>
        <w:t>Foto IX.a.</w:t>
      </w:r>
      <w:r w:rsidRPr="00C20DAE">
        <w:rPr>
          <w:rFonts w:ascii="Times New Roman" w:hAnsi="Times New Roman" w:cs="Times New Roman"/>
          <w:color w:val="auto"/>
          <w:sz w:val="24"/>
          <w:szCs w:val="24"/>
          <w:highlight w:val="cyan"/>
          <w:shd w:val="solid" w:color="00FF00" w:fill="00FF00"/>
        </w:rPr>
        <w:t xml:space="preserve"> </w:t>
      </w:r>
      <w:r w:rsidR="009818A5">
        <w:rPr>
          <w:rFonts w:ascii="Times New Roman" w:hAnsi="Times New Roman" w:cs="Times New Roman"/>
          <w:color w:val="auto"/>
          <w:sz w:val="24"/>
          <w:szCs w:val="24"/>
          <w:highlight w:val="cyan"/>
          <w:shd w:val="solid" w:color="00FF00" w:fill="00FF00"/>
        </w:rPr>
        <w:t xml:space="preserve">La sfilata del Carnevale 1980 nel Giro d’Empoli  </w:t>
      </w:r>
    </w:p>
    <w:p w:rsidR="00535FCA" w:rsidRDefault="009818A5" w:rsidP="008B59AA">
      <w:pPr>
        <w:spacing w:after="0" w:line="240" w:lineRule="auto"/>
        <w:jc w:val="both"/>
        <w:rPr>
          <w:rFonts w:ascii="Times New Roman" w:hAnsi="Times New Roman" w:cs="Times New Roman"/>
          <w:color w:val="auto"/>
          <w:sz w:val="24"/>
          <w:szCs w:val="24"/>
          <w:shd w:val="solid" w:color="00FF00" w:fill="00FF00"/>
        </w:rPr>
      </w:pPr>
      <w:r>
        <w:rPr>
          <w:rFonts w:ascii="Times New Roman" w:hAnsi="Times New Roman" w:cs="Times New Roman"/>
          <w:color w:val="auto"/>
          <w:sz w:val="24"/>
          <w:szCs w:val="24"/>
          <w:highlight w:val="cyan"/>
          <w:shd w:val="solid" w:color="00FF00" w:fill="00FF00"/>
        </w:rPr>
        <w:t xml:space="preserve">Foto IX.b. </w:t>
      </w:r>
      <w:r w:rsidR="00C20DAE" w:rsidRPr="00C20DAE">
        <w:rPr>
          <w:rFonts w:ascii="Times New Roman" w:hAnsi="Times New Roman" w:cs="Times New Roman"/>
          <w:color w:val="auto"/>
          <w:sz w:val="24"/>
          <w:szCs w:val="24"/>
          <w:highlight w:val="cyan"/>
          <w:shd w:val="solid" w:color="00FF00" w:fill="00FF00"/>
        </w:rPr>
        <w:t>I preparativi per la Festa Incontro di Martignana (1984) sotto lo sguardo di Claudio Freschi</w:t>
      </w:r>
    </w:p>
    <w:p w:rsidR="009818A5" w:rsidRPr="009818A5" w:rsidRDefault="009818A5" w:rsidP="008B59AA">
      <w:pPr>
        <w:spacing w:after="0" w:line="240" w:lineRule="auto"/>
        <w:jc w:val="both"/>
        <w:rPr>
          <w:rFonts w:ascii="Times New Roman" w:hAnsi="Times New Roman" w:cs="Times New Roman"/>
          <w:color w:val="auto"/>
          <w:sz w:val="24"/>
          <w:szCs w:val="24"/>
          <w:highlight w:val="cyan"/>
          <w:shd w:val="solid" w:color="00FF00" w:fill="00FF00"/>
        </w:rPr>
      </w:pPr>
      <w:r w:rsidRPr="009818A5">
        <w:rPr>
          <w:rFonts w:ascii="Times New Roman" w:hAnsi="Times New Roman" w:cs="Times New Roman"/>
          <w:color w:val="auto"/>
          <w:sz w:val="24"/>
          <w:szCs w:val="24"/>
          <w:highlight w:val="cyan"/>
          <w:shd w:val="solid" w:color="00FF00" w:fill="00FF00"/>
        </w:rPr>
        <w:lastRenderedPageBreak/>
        <w:t xml:space="preserve">IX.c. </w:t>
      </w:r>
      <w:r w:rsidR="00CC4741">
        <w:rPr>
          <w:rFonts w:ascii="Times New Roman" w:hAnsi="Times New Roman" w:cs="Times New Roman"/>
          <w:color w:val="auto"/>
          <w:sz w:val="24"/>
          <w:szCs w:val="24"/>
          <w:highlight w:val="cyan"/>
          <w:shd w:val="solid" w:color="00FF00" w:fill="00FF00"/>
        </w:rPr>
        <w:t xml:space="preserve">Il noviziato di formazione nella </w:t>
      </w:r>
      <w:r w:rsidR="00CC4741" w:rsidRPr="00CC4741">
        <w:rPr>
          <w:rFonts w:ascii="Times New Roman" w:hAnsi="Times New Roman" w:cs="Times New Roman"/>
          <w:i/>
          <w:color w:val="auto"/>
          <w:sz w:val="24"/>
          <w:szCs w:val="24"/>
          <w:highlight w:val="cyan"/>
          <w:shd w:val="solid" w:color="00FF00" w:fill="00FF00"/>
        </w:rPr>
        <w:t>route</w:t>
      </w:r>
      <w:r w:rsidR="00CC4741">
        <w:rPr>
          <w:rFonts w:ascii="Times New Roman" w:hAnsi="Times New Roman" w:cs="Times New Roman"/>
          <w:color w:val="auto"/>
          <w:sz w:val="24"/>
          <w:szCs w:val="24"/>
          <w:highlight w:val="cyan"/>
          <w:shd w:val="solid" w:color="00FF00" w:fill="00FF00"/>
        </w:rPr>
        <w:t xml:space="preserve"> internazionale in Svizzera (1985)</w:t>
      </w:r>
    </w:p>
    <w:p w:rsidR="009818A5" w:rsidRPr="008B59AA" w:rsidRDefault="009818A5" w:rsidP="008B59AA">
      <w:pPr>
        <w:spacing w:after="0" w:line="240" w:lineRule="auto"/>
        <w:jc w:val="both"/>
        <w:rPr>
          <w:rFonts w:ascii="Times New Roman" w:hAnsi="Times New Roman" w:cs="Times New Roman"/>
          <w:color w:val="auto"/>
          <w:sz w:val="24"/>
          <w:szCs w:val="24"/>
          <w:shd w:val="solid" w:color="00FF00" w:fill="00FF00"/>
        </w:rPr>
      </w:pPr>
    </w:p>
    <w:p w:rsidR="00DA2CCE" w:rsidRPr="008B59AA" w:rsidRDefault="00DA2CCE" w:rsidP="008B59AA">
      <w:pPr>
        <w:spacing w:after="0" w:line="240" w:lineRule="auto"/>
        <w:rPr>
          <w:rFonts w:ascii="Times New Roman" w:hAnsi="Times New Roman" w:cs="Times New Roman"/>
          <w:b/>
          <w:bCs/>
          <w:color w:val="auto"/>
          <w:sz w:val="24"/>
          <w:szCs w:val="24"/>
          <w:lang w:eastAsia="en-US"/>
        </w:rPr>
      </w:pPr>
      <w:r w:rsidRPr="008B59AA">
        <w:rPr>
          <w:rFonts w:ascii="Times New Roman" w:hAnsi="Times New Roman" w:cs="Times New Roman"/>
          <w:b/>
          <w:bCs/>
          <w:color w:val="auto"/>
          <w:sz w:val="24"/>
          <w:szCs w:val="24"/>
          <w:lang w:eastAsia="en-US"/>
        </w:rPr>
        <w:br w:type="page"/>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34 : Il nostro Anno di Volontariato sociale</w:t>
      </w:r>
      <w:r w:rsidRPr="008B59AA">
        <w:rPr>
          <w:rFonts w:ascii="Times New Roman" w:hAnsi="Times New Roman" w:cs="Times New Roman"/>
          <w:color w:val="auto"/>
          <w:sz w:val="24"/>
          <w:szCs w:val="24"/>
          <w:lang w:eastAsia="en-US"/>
        </w:rPr>
        <w:t xml:space="preserve">, Paola Sani e Silvia Bonucci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di Volontariato Sociale ci arrivò inaspettata, come una doccia fredda, du</w:t>
      </w:r>
      <w:r w:rsidR="00C03EC6">
        <w:rPr>
          <w:rFonts w:ascii="Times New Roman" w:hAnsi="Times New Roman" w:cs="Times New Roman"/>
          <w:color w:val="auto"/>
          <w:sz w:val="24"/>
          <w:szCs w:val="24"/>
          <w:lang w:eastAsia="en-US"/>
        </w:rPr>
        <w:t>rante il nostro ultimo anno di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noi due, Silvia Bonucci e Paola Sani, avremmo preso la Partenza durante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1988.</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 una proposta scioccante, controcorrente, perfino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nonostante arrivasse proprio dal Comitato Nazionale. Se ne parlava poco, figurarsi nella nostra Comunità R/S.</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Paola lavorava in un negozio di estetica e parrucchiera e accettare 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di volontariato comportava lasciare il lavoro, senza alcuna garanzia di rientro alla sua conclusione.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Silvia, iscritta da pochi mesi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Università si interrogava se </w:t>
      </w:r>
      <w:r w:rsidR="00C41C87" w:rsidRPr="008B59AA">
        <w:rPr>
          <w:rFonts w:ascii="Times New Roman" w:hAnsi="Times New Roman" w:cs="Times New Roman"/>
          <w:color w:val="auto"/>
          <w:sz w:val="24"/>
          <w:szCs w:val="24"/>
          <w:lang w:eastAsia="en-US"/>
        </w:rPr>
        <w:t>sarebbe</w:t>
      </w:r>
      <w:r w:rsidRPr="008B59AA">
        <w:rPr>
          <w:rFonts w:ascii="Times New Roman" w:hAnsi="Times New Roman" w:cs="Times New Roman"/>
          <w:color w:val="auto"/>
          <w:sz w:val="24"/>
          <w:szCs w:val="24"/>
          <w:lang w:eastAsia="en-US"/>
        </w:rPr>
        <w:t xml:space="preserve"> riuscita a dare qualche esame o av</w:t>
      </w:r>
      <w:r w:rsidR="00C41C87"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e</w:t>
      </w:r>
      <w:r w:rsidR="00C41C87" w:rsidRPr="008B59AA">
        <w:rPr>
          <w:rFonts w:ascii="Times New Roman" w:hAnsi="Times New Roman" w:cs="Times New Roman"/>
          <w:color w:val="auto"/>
          <w:sz w:val="24"/>
          <w:szCs w:val="24"/>
          <w:lang w:eastAsia="en-US"/>
        </w:rPr>
        <w:t>bb</w:t>
      </w:r>
      <w:r w:rsidRPr="008B59AA">
        <w:rPr>
          <w:rFonts w:ascii="Times New Roman" w:hAnsi="Times New Roman" w:cs="Times New Roman"/>
          <w:color w:val="auto"/>
          <w:sz w:val="24"/>
          <w:szCs w:val="24"/>
          <w:lang w:eastAsia="en-US"/>
        </w:rPr>
        <w:t>e dovuto interrompere gli studi.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Elena Campani e</w:t>
      </w:r>
      <w:r w:rsidR="00C03EC6">
        <w:rPr>
          <w:rFonts w:ascii="Times New Roman" w:hAnsi="Times New Roman" w:cs="Times New Roman"/>
          <w:color w:val="auto"/>
          <w:sz w:val="24"/>
          <w:szCs w:val="24"/>
          <w:lang w:eastAsia="en-US"/>
        </w:rPr>
        <w:t xml:space="preserve"> Ilaria Magini, scolte del Clan/F</w:t>
      </w:r>
      <w:r w:rsidRPr="008B59AA">
        <w:rPr>
          <w:rFonts w:ascii="Times New Roman" w:hAnsi="Times New Roman" w:cs="Times New Roman"/>
          <w:color w:val="auto"/>
          <w:sz w:val="24"/>
          <w:szCs w:val="24"/>
          <w:lang w:eastAsia="en-US"/>
        </w:rPr>
        <w:t xml:space="preserve">uoco di Busto Arsizio, appena maturate, avevano chiesto un anno sabbatico e sospeso momentaneamente il percorso di formazione.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scelta che si collocava nel mezzo della nostra vita e avrebbe messo in pausa progetti e prospettive. Ne valeva la pena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poi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avremmo fatta? soprattutto come sarebbe stato andare a vivere a Firenze, con altre ragazze coetanee sconosciute?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come chiedere al nostro Gruppo di sostenerci con un contributo economico (100.000 lire di allora), che sarebbe stato uno sforzo enorme?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il servizio, che sarebbe stato, per un anno, quotidiano e totalizza</w:t>
      </w:r>
      <w:r w:rsidR="00C41C87"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trattava di un progetto sperimentale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che si sarebbe realizzato a Firenze, nato in collaborazione con la Caritas nazionale, la Caritas diocesana e la Chiesa fiorentina, che metteva a disposizione un appartamento in Lungarno Soderini al n. 31, la nostra futura casa.</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Arrivò tra capo e collo e forse per noi quattro doveva andare proprio così.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 fatto era una scelta voluta e un’occasione per testimoniare e dire anche noi quello che gli obiettori potevano dire con forza scegliendo il servizio civile: No alla Guerra! Sì alla Pace!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proposta si basava sugli stessi punti che sono alla base della Branca R/S: il Servizio, la Comunità, la Strada e la Fede!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era facile decidere: la prima risposta istintiva fu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 non ci riguardava, non era per noi” e il tentativo fu quello di allontanare il pensiero. Ma non se ne andava e piano piano la proposta ci interessò sempre più, anche perché arrivava in un momento in cui per entrambe era forte il bisogno di trovare un posto nel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‘Buttare il cappello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non fu una scelta facile per nessuna di noi, e anche per le nostre famiglie, le quali ci chiedevano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bisogno c’è di dedicare un anno della vostra vita gratuitamente, visto che non siete obbligate come i maschi (che svolgevano il servizio civile per dire No alla leva)?”.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Imparammo a rispondere che il nostro era un Sì alla responsabilità, alla fede, al servizio e alla comunità, da vivere nello stile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Quello che per anni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aveva insegnato, ora avevamo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metterlo in pratica direttamente e viverlo davvero! Insomma, il vento era contrario e tirava forte, ma noi, nonostante tutto, partimmo.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Avevamo vent’anni, e la consapevolezza che questa vicenda avrebbe lasciato un segno indelebile in noi e che dopo non sarebbe stato più niente come prima.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Ciò che fu presto chiaro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dai primi incontri di preparazione al mandato del Cardinale Piovanelli, arcivescovo di Firenze, dalle prime settimane di servizio, agli incontri e formazione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era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di Volontariato Sociale è una proposta che dà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approfondire ed acquisire valori come solidarietà, giustizia, equità, rispetto, che stanno alla base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cittadini consapevoli.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Accanto al servizio quotidiano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che ci impegnava gran parte della giornata, accompagnate e sostenute da Eugenio Banzi responsabile del progetto e dalla nostra referente Silvana Taglianini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avevamo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portare avanti sia la promozione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AVS</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che sebbene </w:t>
      </w:r>
      <w:r w:rsidRPr="008B59AA">
        <w:rPr>
          <w:rFonts w:ascii="Times New Roman" w:hAnsi="Times New Roman" w:cs="Times New Roman"/>
          <w:color w:val="auto"/>
          <w:sz w:val="24"/>
          <w:szCs w:val="24"/>
          <w:lang w:eastAsia="en-US"/>
        </w:rPr>
        <w:lastRenderedPageBreak/>
        <w:t>fosse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non era affatto conosciuta (almeno nelle zone a noi vicine)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sia la nostra formazione personale, che decidemmo dovesse riguardare: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il ruolo della donna nelle prospettive di pace, e rispetto alle realtà di emarginazione;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informazione sugli interventi realizzati da altri sulle realtà con le quali venivamo in contatto.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corso dei mesi,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entusiasmo iniziale, ci furono alti e bassi.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quanto riguarda il servizio iniziammo presso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a Firenze, nel quartiere di San Frediano, centro di prima accoglienza per persone in difficoltà, dove operavano già i tre obiettori di coscienza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Paolo Baldassini, Riccardo Beccaluva e David Papini e poi, assegnati d’ufficio dal Minis</w:t>
      </w:r>
      <w:r w:rsidR="006859BB" w:rsidRPr="008B59AA">
        <w:rPr>
          <w:rFonts w:ascii="Times New Roman" w:hAnsi="Times New Roman" w:cs="Times New Roman"/>
          <w:color w:val="auto"/>
          <w:sz w:val="24"/>
          <w:szCs w:val="24"/>
          <w:lang w:eastAsia="en-US"/>
        </w:rPr>
        <w:t>tero della Difesa, Paolo Cecere</w:t>
      </w:r>
      <w:r w:rsidRPr="008B59AA">
        <w:rPr>
          <w:rFonts w:ascii="Times New Roman" w:hAnsi="Times New Roman" w:cs="Times New Roman"/>
          <w:color w:val="auto"/>
          <w:sz w:val="24"/>
          <w:szCs w:val="24"/>
          <w:lang w:eastAsia="en-US"/>
        </w:rPr>
        <w:t xml:space="preserve"> e Leonardo Venturi; venimmo a contatto con persone con ogni genere di disagio sociale (dipendenti da alcool e sostanze stupefacenti, prostitute e prostituti, immigrati, malati di Aids, ex detenuti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impatto fu enorme: erano situazioni più grandi di noi, davanti alle quali potevamo sentire solo impotenza. Fu molto importante il sostegno di Silvana, che ci aiutava a liberarci dal ruolo da avere nel rapporto con le persone, facendo attenzione a non stereotipare il nostro modo di porci nel servizio, evitando di cercare uno specifico compito, orario, funzione, ma sforzarci di metter</w:t>
      </w:r>
      <w:r w:rsidR="00C41C87"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i sempre in gioco come persone singole, mantenendo, valorizzando e studiando ognuna la propria capacità di relazionarsi.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poi, entrammo in contatto con don Carlo Zaccaro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w:t>
      </w:r>
      <w:r w:rsidR="00C41C87" w:rsidRPr="008B59AA">
        <w:rPr>
          <w:rFonts w:ascii="Times New Roman" w:hAnsi="Times New Roman" w:cs="Times New Roman"/>
          <w:color w:val="auto"/>
          <w:sz w:val="24"/>
          <w:szCs w:val="24"/>
          <w:lang w:eastAsia="en-US"/>
        </w:rPr>
        <w:t>sperienza di Villa Guicciardini</w:t>
      </w:r>
      <w:r w:rsidRPr="008B59AA">
        <w:rPr>
          <w:rFonts w:ascii="Times New Roman" w:hAnsi="Times New Roman" w:cs="Times New Roman"/>
          <w:color w:val="auto"/>
          <w:sz w:val="24"/>
          <w:szCs w:val="24"/>
          <w:lang w:eastAsia="en-US"/>
        </w:rPr>
        <w:t xml:space="preserve"> che, tramite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della Madonnina del Grappa, aveva in affido molti ragazzini in età di scuola secondaria inferiore, a cui noi potevamo offrire supporto scolastico e di animazione. Anche qui non mancarono le difficoltà, ma ci sorprese soprattutto constatare che il bisogno dei ragazzi era, piuttosto che il nostro supporto scolastico, quello di usare il nostro tempo semplicemente per stare insieme a noi.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Successivamente, decidemmo di dedicarci ad altri due servizi. Elena, Ilaria e Silvia al Campo Rom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Olmatello, vicino a Sesto Fiorentino, dove fu necessario studiare e confrontarsi con la cultura Rom e il loro modo di vivere così lontano dal nostro. Con loro provammo a seguire i bambini per una prima pre-scolarizzazione, per facilitare il loro inserimento nelle scuole locali. Anche in questa occasione la nostra formazione ci portò davanti ad altri conflitti: da una parte, ci sembrava importante occuparci della pre-scolarizzazione dei bambini Rom, ritenendo che la conoscenza della nostra lingua potesse favorire il loro inserimento;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eravamo consapevoli </w:t>
      </w:r>
      <w:r w:rsidR="00E21E3E" w:rsidRPr="008B59AA">
        <w:rPr>
          <w:rFonts w:ascii="Times New Roman" w:hAnsi="Times New Roman" w:cs="Times New Roman"/>
          <w:color w:val="auto"/>
          <w:sz w:val="24"/>
          <w:szCs w:val="24"/>
          <w:lang w:eastAsia="en-US"/>
        </w:rPr>
        <w:t xml:space="preserve">che </w:t>
      </w:r>
      <w:r w:rsidRPr="008B59AA">
        <w:rPr>
          <w:rFonts w:ascii="Times New Roman" w:hAnsi="Times New Roman" w:cs="Times New Roman"/>
          <w:color w:val="auto"/>
          <w:sz w:val="24"/>
          <w:szCs w:val="24"/>
          <w:lang w:eastAsia="en-US"/>
        </w:rPr>
        <w:t xml:space="preserve">avrebbero corso il rischio di perdere la loro identità di popolo nomade. Ci fu di aiuto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di formazione AVS/OdC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Se vuoi la pace rispetta le minoranze” con padre Boscaini, direttore di </w:t>
      </w:r>
      <w:r w:rsidRPr="008B59AA">
        <w:rPr>
          <w:rFonts w:ascii="Times New Roman" w:hAnsi="Times New Roman" w:cs="Times New Roman"/>
          <w:i/>
          <w:iCs/>
          <w:color w:val="auto"/>
          <w:sz w:val="24"/>
          <w:szCs w:val="24"/>
          <w:lang w:eastAsia="en-US"/>
        </w:rPr>
        <w:t>Nigrizia</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Paola, invece, si aprirono i cancelli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di Osservazione Minorile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Giampaolo Meucci” di Firenze, affiancando padre Raffaele Palmisano, cappellano del carcere. Dopo una prima conoscenza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carcerario, degli educatori sociali, degli assistenti e del personale della Polizia Penitenziaria minorile, iniziò la conoscenza delle detenute e dei detenuti, ragazze e ragazzi. Il servizio volontario consisteva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presenza costante, quotidiana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della struttura nelle ore di tempo libero dei ragazzi per costruire con loro relazioni significative, e seguirne, collaborando con gli educatori, ciascun progetto personale.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proseguiva anche fuori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nella Comunità di accoglienza OASI (“Opera Assistenza Scarcerati Italiani”) per minori provenienti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area penale, gestita dai Padri Mercedari.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questo ci aveva scombussolato, e noi ci eravamo lasciate piacevolmente travolgere, aveva rovesciato tante certezze, anche nella nostra vita comunitaria, ma ci rilanciava nel mondo cambiate, cresciute, più consapevoli, con alcune scelte chiare da compiere, ma ancora con tanti interrogativi e la fatica di accettare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che non s’impara mai a considerare ‘prossimo’ chi ti vive accanto ogni giorno.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Bisognava lasciare alle spalle un’esperienza che aveva avuto in sé tratti di eccezionalità e tornare nei propri luoghi di appartenenza con un bagaglio carico da mettere a disposizione … , ma di che cosa?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Ognuna di noi, poi, ha trovato la sua strada.</w:t>
      </w:r>
    </w:p>
    <w:p w:rsidR="00A77B3E" w:rsidRDefault="00A77B3E" w:rsidP="008B59AA">
      <w:pPr>
        <w:spacing w:after="0" w:line="240" w:lineRule="auto"/>
        <w:jc w:val="both"/>
        <w:rPr>
          <w:rFonts w:ascii="Times New Roman" w:hAnsi="Times New Roman" w:cs="Times New Roman"/>
          <w:color w:val="auto"/>
          <w:sz w:val="24"/>
          <w:szCs w:val="24"/>
        </w:rPr>
      </w:pPr>
    </w:p>
    <w:p w:rsidR="00CC4741" w:rsidRPr="008B59AA" w:rsidRDefault="00CC4741" w:rsidP="008B59AA">
      <w:pPr>
        <w:spacing w:after="0" w:line="240" w:lineRule="auto"/>
        <w:jc w:val="both"/>
        <w:rPr>
          <w:rFonts w:ascii="Times New Roman" w:hAnsi="Times New Roman" w:cs="Times New Roman"/>
          <w:color w:val="auto"/>
          <w:sz w:val="24"/>
          <w:szCs w:val="24"/>
        </w:rPr>
      </w:pPr>
      <w:r w:rsidRPr="002628CA">
        <w:rPr>
          <w:rFonts w:ascii="Times New Roman" w:hAnsi="Times New Roman" w:cs="Times New Roman"/>
          <w:color w:val="auto"/>
          <w:sz w:val="24"/>
          <w:szCs w:val="24"/>
          <w:highlight w:val="cyan"/>
        </w:rPr>
        <w:t xml:space="preserve">Foto 34. </w:t>
      </w:r>
      <w:r w:rsidR="002628CA" w:rsidRPr="002628CA">
        <w:rPr>
          <w:rFonts w:ascii="Times New Roman" w:hAnsi="Times New Roman" w:cs="Times New Roman"/>
          <w:color w:val="auto"/>
          <w:sz w:val="24"/>
          <w:szCs w:val="24"/>
          <w:highlight w:val="cyan"/>
        </w:rPr>
        <w:t xml:space="preserve">Silvia Bonucci e Paola Sani con </w:t>
      </w:r>
      <w:r w:rsidR="002628CA" w:rsidRPr="002628CA">
        <w:rPr>
          <w:rFonts w:ascii="Times New Roman" w:hAnsi="Times New Roman" w:cs="Times New Roman"/>
          <w:color w:val="auto"/>
          <w:sz w:val="24"/>
          <w:szCs w:val="24"/>
          <w:highlight w:val="cyan"/>
          <w:lang w:eastAsia="en-US"/>
        </w:rPr>
        <w:t xml:space="preserve">Elena Campani e Ilaria Magini </w:t>
      </w:r>
      <w:r w:rsidR="00C40349">
        <w:rPr>
          <w:rFonts w:ascii="Times New Roman" w:hAnsi="Times New Roman" w:cs="Times New Roman"/>
          <w:color w:val="auto"/>
          <w:sz w:val="24"/>
          <w:szCs w:val="24"/>
          <w:highlight w:val="cyan"/>
          <w:lang w:eastAsia="en-US"/>
        </w:rPr>
        <w:t xml:space="preserve">in un momento di </w:t>
      </w:r>
      <w:r w:rsidR="00C77CDF">
        <w:rPr>
          <w:rFonts w:ascii="Times New Roman" w:hAnsi="Times New Roman" w:cs="Times New Roman"/>
          <w:color w:val="auto"/>
          <w:sz w:val="24"/>
          <w:szCs w:val="24"/>
          <w:highlight w:val="cyan"/>
          <w:lang w:eastAsia="en-US"/>
        </w:rPr>
        <w:t>vita</w:t>
      </w:r>
      <w:r w:rsidR="00C40349">
        <w:rPr>
          <w:rFonts w:ascii="Times New Roman" w:hAnsi="Times New Roman" w:cs="Times New Roman"/>
          <w:color w:val="auto"/>
          <w:sz w:val="24"/>
          <w:szCs w:val="24"/>
          <w:highlight w:val="cyan"/>
          <w:lang w:eastAsia="en-US"/>
        </w:rPr>
        <w:t xml:space="preserve"> domestica </w:t>
      </w:r>
      <w:r w:rsidR="002628CA" w:rsidRPr="002628CA">
        <w:rPr>
          <w:rFonts w:ascii="Times New Roman" w:hAnsi="Times New Roman" w:cs="Times New Roman"/>
          <w:color w:val="auto"/>
          <w:sz w:val="24"/>
          <w:szCs w:val="24"/>
          <w:highlight w:val="cyan"/>
          <w:lang w:eastAsia="en-US"/>
        </w:rPr>
        <w:t>durante l’anno di volontariato sociale (1989)</w:t>
      </w:r>
    </w:p>
    <w:p w:rsidR="00A77B3E" w:rsidRPr="008B59AA" w:rsidRDefault="00E414C8"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br/>
      </w:r>
      <w:r w:rsidRPr="008B59AA">
        <w:rPr>
          <w:rFonts w:ascii="Times New Roman" w:hAnsi="Times New Roman" w:cs="Times New Roman"/>
          <w:b/>
          <w:bCs/>
          <w:color w:val="auto"/>
          <w:sz w:val="24"/>
          <w:szCs w:val="24"/>
          <w:lang w:eastAsia="en-US"/>
        </w:rPr>
        <w:br/>
      </w:r>
    </w:p>
    <w:p w:rsidR="00A77B3E" w:rsidRPr="008B59AA" w:rsidRDefault="00E414C8" w:rsidP="008B59AA">
      <w:pPr>
        <w:pageBreakBefore/>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35 : Una porta aperta</w:t>
      </w:r>
      <w:r w:rsidRPr="008B59AA">
        <w:rPr>
          <w:rFonts w:ascii="Times New Roman" w:hAnsi="Times New Roman" w:cs="Times New Roman"/>
          <w:color w:val="auto"/>
          <w:sz w:val="24"/>
          <w:szCs w:val="24"/>
          <w:lang w:eastAsia="en-US"/>
        </w:rPr>
        <w:t>, Rosella Meli e Roberto Pallicca</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progetto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porta aperta” nasce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Roberto come animatore-educatore presso la Casa della Giovane di Signa gestita dalle suore Passioniste di San Paolo della Croce, in particolare da suor Maria Fiorina, altra figura di riferimento per noi. Questa collaborazione è iniziata dal 1985 dalla richiesta delle suore al gruppo AGESCI di Empoli. La Casa della Giovane accoglieva ragazze inviate dal Tribunale dei Minori di età fra i dodici e i diciotto anni tolte alle famiglie per gravi problemi e disagio sociale.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tre anni di esperienza di animazione-educazione che Roberto faceva fermandosi da Signa col treno di rientro da Firenze dopo il lavoro, è nata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esigenza di creare una piccola struttura in grado di accogliere le ragazze che, al compimento della maggiore età, non volevano o non potevano rientrare nella famiglia di origine, e dare alcuni punti di riferimento (la nostra famiglia, il gruppo AGESCI, altre famiglie volontarie,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i/>
          <w:iCs/>
          <w:color w:val="auto"/>
          <w:sz w:val="24"/>
          <w:szCs w:val="24"/>
          <w:lang w:eastAsia="en-US"/>
        </w:rPr>
        <w:t>équipe</w:t>
      </w:r>
      <w:r w:rsidRPr="008B59AA">
        <w:rPr>
          <w:rFonts w:ascii="Times New Roman" w:hAnsi="Times New Roman" w:cs="Times New Roman"/>
          <w:color w:val="auto"/>
          <w:sz w:val="24"/>
          <w:szCs w:val="24"/>
          <w:lang w:eastAsia="en-US"/>
        </w:rPr>
        <w:t xml:space="preserve"> della Casa della Giovane) per ricerca lavoro, sostegno economico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questi scopi nel febbraio 1988 si è costituita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w:t>
      </w:r>
      <w:r w:rsidR="000320CC" w:rsidRPr="000320CC">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Progetto Accoglienza</w:t>
      </w:r>
      <w:r w:rsidR="000320CC" w:rsidRPr="000320CC">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che comprendeva, oltre a noi, Eugenio Banzi, suor Fiorina e le famiglie Bacchi, Bellesi e Innocenti.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successivo è stato stipulato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atto di comodato gratuito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Diocesano per il Sostentamento del Clero di Firenze (proprietario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immobile) del fabbricato adiacente a quello dove abitavamo noi a San Donato in Val di Botte. In giugno sono iniziati i lavori di adattamento dei locali che hanno portato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centro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1989 e alle prime accoglienze nel nuovo bilocale. Nel maggio 1992 è stato aperto anche il nuovo monolocale e la struttura è stata completata.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è stato possibile tramite il lavoro manuale, anche notturno, dei soci effettivi e amici, le numerose iniziative di raccolta fondi e il contributo di circa cento soci sostenitori. Fra le iniziative di raccolta fondi citiamo i pranzi, le feste dei soci e amici, le pizzate, lo stand</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Ruota della fortuna” alla fiera di Empoli, gli incassi di uno spettacolo del Laboratorio Teatrale Empolese, di una partita di pallavolo della REP-Packaging, il tutto documentato nella pubblicazione periodica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Una porta aperta”, che facevamo di notte nella tipografia di Alberto Innocenti.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Numerose sono state anche le iniziative di preparazione dei soci effettivi tramite un corso tenuto dallo psicologo della Casa della Giovane e di sensibilizzazione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sui problemi del disagio sociale: quattro incontri al Circolo Arci di Villanuova, quattro film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un incontro con i giornalisti sul rapporto tra informazione ed emarginazione, un progetto che ha visto i genitori protagonisti di un’esperienza di autoformazione con la Scuola elementare e la Parrocchia di Avane.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Abbiamo avuto anche alcune soddisfazioni, come nel 1992 il premio del Lions Club di Certaldo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1993 la visita pastorale al centro di accoglienza del cardinale Piovanelli, arcivescovo di Firenze. Siamo stati presenti come associazione a tutte le iniziative di volontariato svolte nella nostra città, ma poi sono iniziate a mancare le forze, nel numero di volontari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energia disponibile, e allora nel 2016 abbiamo deciso di chiudere questa esperienza.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Nei quasi trent’anni di attività abbiamo accolto nel centro settanta persone, alcune anche per lunghi periodi.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Default="00CC4741" w:rsidP="008B59AA">
      <w:pPr>
        <w:spacing w:after="0" w:line="240" w:lineRule="auto"/>
        <w:jc w:val="both"/>
        <w:rPr>
          <w:rFonts w:ascii="Times New Roman" w:hAnsi="Times New Roman" w:cs="Times New Roman"/>
          <w:color w:val="auto"/>
          <w:sz w:val="24"/>
          <w:szCs w:val="24"/>
        </w:rPr>
      </w:pPr>
      <w:r w:rsidRPr="00CC4741">
        <w:rPr>
          <w:rFonts w:ascii="Times New Roman" w:hAnsi="Times New Roman" w:cs="Times New Roman"/>
          <w:color w:val="auto"/>
          <w:sz w:val="24"/>
          <w:szCs w:val="24"/>
          <w:highlight w:val="cyan"/>
        </w:rPr>
        <w:t>Foto 35</w:t>
      </w:r>
      <w:r w:rsidR="000320CC">
        <w:rPr>
          <w:rFonts w:ascii="Times New Roman" w:hAnsi="Times New Roman" w:cs="Times New Roman"/>
          <w:color w:val="auto"/>
          <w:sz w:val="24"/>
          <w:szCs w:val="24"/>
          <w:highlight w:val="cyan"/>
        </w:rPr>
        <w:t>.a</w:t>
      </w:r>
      <w:r w:rsidRPr="00CC4741">
        <w:rPr>
          <w:rFonts w:ascii="Times New Roman" w:hAnsi="Times New Roman" w:cs="Times New Roman"/>
          <w:color w:val="auto"/>
          <w:sz w:val="24"/>
          <w:szCs w:val="24"/>
          <w:highlight w:val="cyan"/>
        </w:rPr>
        <w:t>. L’inaugurazione del primo bilocale del centro di San Donato in Val</w:t>
      </w:r>
      <w:r w:rsidR="000320CC">
        <w:rPr>
          <w:rFonts w:ascii="Times New Roman" w:hAnsi="Times New Roman" w:cs="Times New Roman"/>
          <w:color w:val="auto"/>
          <w:sz w:val="24"/>
          <w:szCs w:val="24"/>
          <w:highlight w:val="cyan"/>
        </w:rPr>
        <w:t xml:space="preserve"> </w:t>
      </w:r>
      <w:r w:rsidRPr="00CC4741">
        <w:rPr>
          <w:rFonts w:ascii="Times New Roman" w:hAnsi="Times New Roman" w:cs="Times New Roman"/>
          <w:color w:val="auto"/>
          <w:sz w:val="24"/>
          <w:szCs w:val="24"/>
          <w:highlight w:val="cyan"/>
        </w:rPr>
        <w:t>di</w:t>
      </w:r>
      <w:r w:rsidR="000320CC">
        <w:rPr>
          <w:rFonts w:ascii="Times New Roman" w:hAnsi="Times New Roman" w:cs="Times New Roman"/>
          <w:color w:val="auto"/>
          <w:sz w:val="24"/>
          <w:szCs w:val="24"/>
          <w:highlight w:val="cyan"/>
        </w:rPr>
        <w:t xml:space="preserve"> B</w:t>
      </w:r>
      <w:r w:rsidRPr="00CC4741">
        <w:rPr>
          <w:rFonts w:ascii="Times New Roman" w:hAnsi="Times New Roman" w:cs="Times New Roman"/>
          <w:color w:val="auto"/>
          <w:sz w:val="24"/>
          <w:szCs w:val="24"/>
          <w:highlight w:val="cyan"/>
        </w:rPr>
        <w:t>otte</w:t>
      </w:r>
      <w:r w:rsidR="009607DF">
        <w:rPr>
          <w:rFonts w:ascii="Times New Roman" w:hAnsi="Times New Roman" w:cs="Times New Roman"/>
          <w:color w:val="auto"/>
          <w:sz w:val="24"/>
          <w:szCs w:val="24"/>
          <w:highlight w:val="cyan"/>
        </w:rPr>
        <w:t xml:space="preserve"> (1989)</w:t>
      </w:r>
    </w:p>
    <w:p w:rsidR="000320CC" w:rsidRPr="008B59AA" w:rsidRDefault="000320CC"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cyan"/>
        </w:rPr>
        <w:t>Foto 35.b. Il cardinale Silvano Piovanelli in visita pastorale</w:t>
      </w:r>
      <w:r w:rsidR="009607DF" w:rsidRPr="009607DF">
        <w:rPr>
          <w:rFonts w:ascii="Times New Roman" w:hAnsi="Times New Roman" w:cs="Times New Roman"/>
          <w:color w:val="auto"/>
          <w:sz w:val="24"/>
          <w:szCs w:val="24"/>
          <w:highlight w:val="cyan"/>
        </w:rPr>
        <w:t xml:space="preserve"> </w:t>
      </w:r>
      <w:r w:rsidRPr="009607DF">
        <w:rPr>
          <w:rFonts w:ascii="Times New Roman" w:hAnsi="Times New Roman" w:cs="Times New Roman"/>
          <w:color w:val="auto"/>
          <w:sz w:val="24"/>
          <w:szCs w:val="24"/>
          <w:highlight w:val="cyan"/>
        </w:rPr>
        <w:t>al centro</w:t>
      </w:r>
      <w:r w:rsidR="008673D3" w:rsidRPr="009607DF">
        <w:rPr>
          <w:rFonts w:ascii="Times New Roman" w:hAnsi="Times New Roman" w:cs="Times New Roman"/>
          <w:color w:val="auto"/>
          <w:sz w:val="24"/>
          <w:szCs w:val="24"/>
          <w:highlight w:val="cyan"/>
        </w:rPr>
        <w:t xml:space="preserve"> di accoglienza</w:t>
      </w:r>
      <w:r w:rsidRPr="009607DF">
        <w:rPr>
          <w:rFonts w:ascii="Times New Roman" w:hAnsi="Times New Roman" w:cs="Times New Roman"/>
          <w:color w:val="auto"/>
          <w:sz w:val="24"/>
          <w:szCs w:val="24"/>
          <w:highlight w:val="cyan"/>
        </w:rPr>
        <w:t>, con suor Maria Fiorina e Roberto Pallicca</w:t>
      </w:r>
      <w:r w:rsidR="009607DF" w:rsidRPr="009607DF">
        <w:rPr>
          <w:rFonts w:ascii="Times New Roman" w:hAnsi="Times New Roman" w:cs="Times New Roman"/>
          <w:color w:val="auto"/>
          <w:sz w:val="24"/>
          <w:szCs w:val="24"/>
          <w:highlight w:val="cyan"/>
        </w:rPr>
        <w:t xml:space="preserve"> (1993)</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X : La scelta metodologica (1980-1990)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degli anni ottanta la libertà individuale duramente conquistata con la resistenza e la contestazione (ricordiamo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è antifascista per statuto e che gli scout ‘sanno’ obbedire) rischiava di ridursi al culto del singolo e del privato.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risponde in una prospettiva cristiana, rimettendo al centro la persona, ovvero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individuo con i suoi legami affettivi, sociali, spirituali. Il dibattito associativo si svolse alla luce del Vangelo e della Costituzione</w:t>
      </w:r>
      <w:r w:rsidR="00A77B3E" w:rsidRPr="008B59AA">
        <w:rPr>
          <w:rStyle w:val="Rimandonotaapidipagina"/>
          <w:rFonts w:ascii="Times New Roman" w:hAnsi="Times New Roman"/>
          <w:color w:val="auto"/>
          <w:sz w:val="24"/>
          <w:szCs w:val="24"/>
          <w:lang w:val="en-US"/>
        </w:rPr>
        <w:footnoteReference w:id="20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già gli scout italiani – e i loro capi, in particolare – erano stimolati a misurarsi costantemente e dinamicamente con la propria coscienza</w:t>
      </w:r>
      <w:r w:rsidR="00A77B3E" w:rsidRPr="008B59AA">
        <w:rPr>
          <w:rStyle w:val="Rimandonotaapidipagina"/>
          <w:rFonts w:ascii="Times New Roman" w:hAnsi="Times New Roman"/>
          <w:color w:val="auto"/>
          <w:sz w:val="24"/>
          <w:szCs w:val="24"/>
          <w:lang w:val="en-US"/>
        </w:rPr>
        <w:footnoteReference w:id="209"/>
      </w:r>
      <w:r w:rsidRPr="008B59AA">
        <w:rPr>
          <w:rFonts w:ascii="Times New Roman" w:hAnsi="Times New Roman" w:cs="Times New Roman"/>
          <w:color w:val="auto"/>
          <w:sz w:val="24"/>
          <w:szCs w:val="24"/>
          <w:lang w:eastAsia="en-US"/>
        </w:rPr>
        <w:t>, la fusione di ASCI e AGI obbligava, attraverso la diarchia, a un continuo e serrato confronto</w:t>
      </w:r>
      <w:r w:rsidR="00A77B3E" w:rsidRPr="008B59AA">
        <w:rPr>
          <w:rStyle w:val="Rimandonotaapidipagina"/>
          <w:rFonts w:ascii="Times New Roman" w:hAnsi="Times New Roman"/>
          <w:color w:val="auto"/>
          <w:sz w:val="24"/>
          <w:szCs w:val="24"/>
          <w:lang w:val="en-US"/>
        </w:rPr>
        <w:footnoteReference w:id="210"/>
      </w:r>
      <w:r w:rsidRPr="008B59AA">
        <w:rPr>
          <w:rFonts w:ascii="Times New Roman" w:hAnsi="Times New Roman" w:cs="Times New Roman"/>
          <w:color w:val="auto"/>
          <w:sz w:val="24"/>
          <w:szCs w:val="24"/>
          <w:lang w:eastAsia="en-US"/>
        </w:rPr>
        <w:t xml:space="preserve">. Ci sono voluti anni perché questa modalità di visione e azione diventasse prassi condivisa (soprattutto dove le unità restavano monosessuate).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metodo educativo AGESCI andava necessariamente riformato per rispondere alle esigenze imposte dalla coeducazione dopo la fusione. La capacità tecnica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la sapienza educativa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 andavano integrati e rinnovati, trovando un equilibrio tra le ragioni tecniche e pedagogiche, fra tradizione e innovazione.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Mettere al centro la persona significava vedere il ragazzo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intera sua crescita, dalla Promessa lupetto alla Partenza</w:t>
      </w:r>
      <w:r w:rsidR="00A77B3E" w:rsidRPr="008B59AA">
        <w:rPr>
          <w:rStyle w:val="Rimandonotaapidipagina"/>
          <w:rFonts w:ascii="Times New Roman" w:hAnsi="Times New Roman"/>
          <w:color w:val="auto"/>
          <w:sz w:val="24"/>
          <w:szCs w:val="24"/>
          <w:lang w:val="en-US"/>
        </w:rPr>
        <w:footnoteReference w:id="211"/>
      </w:r>
      <w:r w:rsidRPr="008B59AA">
        <w:rPr>
          <w:rFonts w:ascii="Times New Roman" w:hAnsi="Times New Roman" w:cs="Times New Roman"/>
          <w:color w:val="auto"/>
          <w:sz w:val="24"/>
          <w:szCs w:val="24"/>
          <w:lang w:eastAsia="en-US"/>
        </w:rPr>
        <w:t>, e passare dal ‘branchismo’ al ‘personalismo comunitario’</w:t>
      </w:r>
      <w:r w:rsidR="00A77B3E" w:rsidRPr="008B59AA">
        <w:rPr>
          <w:rStyle w:val="Rimandonotaapidipagina"/>
          <w:rFonts w:ascii="Times New Roman" w:hAnsi="Times New Roman"/>
          <w:color w:val="auto"/>
          <w:sz w:val="24"/>
          <w:szCs w:val="24"/>
          <w:lang w:val="en-US"/>
        </w:rPr>
        <w:footnoteReference w:id="212"/>
      </w:r>
      <w:r w:rsidRPr="008B59AA">
        <w:rPr>
          <w:rFonts w:ascii="Times New Roman" w:hAnsi="Times New Roman" w:cs="Times New Roman"/>
          <w:color w:val="auto"/>
          <w:sz w:val="24"/>
          <w:szCs w:val="24"/>
          <w:lang w:eastAsia="en-US"/>
        </w:rPr>
        <w:t xml:space="preserve">. Significava, cioè, che tutta la Comunità Capi si facesse carico della Progressione Personale Unitaria, ovvero del percorso educativo globale di ciascun ragazzo, anche attraverso strumenti formali come la presentazione dei singoli nei momenti cruciali (Promessa, Passaggi, Partenza)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elaborazione di schede personali che uno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trasmetteva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Significava, inoltre, che i capi unità rinunciassero alla propria specifica identità di branca, per assumere quella più ampia di educatore scout a servizio della Comunità Capi (processo già impresso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istituzione delle stesse Co.Ca.); che le attività venissero pensate per continuare a stimolare la crescita delle capacità individuali in una dimensione relazionale; che i capi maturassero la propria scelta di fede per trasmetterne la convinzione, la coerenza e la pienezza</w:t>
      </w:r>
      <w:r w:rsidR="00A77B3E" w:rsidRPr="008B59AA">
        <w:rPr>
          <w:rStyle w:val="Rimandonotaapidipagina"/>
          <w:rFonts w:ascii="Times New Roman" w:hAnsi="Times New Roman"/>
          <w:color w:val="auto"/>
          <w:sz w:val="24"/>
          <w:szCs w:val="24"/>
          <w:lang w:val="en-US"/>
        </w:rPr>
        <w:footnoteReference w:id="213"/>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Questa rivoluzione copernicana ebbe come effetto numerose sperimentazioni nelle branche. Ferma restando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di passaggio dal branco al riparto (coincidente con quello dalla scuola elementare alla media inferiore), la discussione si sposta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articolazione in tre o più branche, corrispondenti a fasce d’età di diversa lunghezza, posizione e caratterizzazione,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(5-8 anni) e sulla conclusione del percorso educativo (alla maggior età di 21 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accogliere i bambini di 5-8 anni si aprono in tante parti d’Italia le colonie di castorini</w:t>
      </w:r>
      <w:r w:rsidR="00A77B3E" w:rsidRPr="008B59AA">
        <w:rPr>
          <w:rStyle w:val="Rimandonotaapidipagina"/>
          <w:rFonts w:ascii="Times New Roman" w:hAnsi="Times New Roman"/>
          <w:color w:val="auto"/>
          <w:sz w:val="24"/>
          <w:szCs w:val="24"/>
          <w:lang w:val="en-US"/>
        </w:rPr>
        <w:footnoteReference w:id="214"/>
      </w:r>
      <w:r w:rsidRPr="008B59AA">
        <w:rPr>
          <w:rFonts w:ascii="Times New Roman" w:hAnsi="Times New Roman" w:cs="Times New Roman"/>
          <w:color w:val="auto"/>
          <w:sz w:val="24"/>
          <w:szCs w:val="24"/>
          <w:lang w:eastAsia="en-US"/>
        </w:rPr>
        <w:t>. A Empoli, come anche altrove, solo in alcuni casi particolari bimbi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vengono inseriti anzi tempo nel branco. A seguito della fusione, in branca L/C la discussione si concentra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fantastico. Come ricorda Leonardo Sani, incaricato regionale alla branca L/C dal 1980,</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molti consideravano la Giungla inadatta alle bambine, altri erano alla ricerca di ambienti fantastic</w:t>
      </w:r>
      <w:r w:rsidR="00C571FF" w:rsidRPr="008B59AA">
        <w:rPr>
          <w:rFonts w:ascii="Times New Roman" w:hAnsi="Times New Roman" w:cs="Times New Roman"/>
          <w:color w:val="auto"/>
          <w:sz w:val="24"/>
          <w:szCs w:val="24"/>
          <w:lang w:eastAsia="en-US"/>
        </w:rPr>
        <w:t>i alternativi buoni per entrambi</w:t>
      </w:r>
      <w:r w:rsidRPr="008B59AA">
        <w:rPr>
          <w:rFonts w:ascii="Times New Roman" w:hAnsi="Times New Roman" w:cs="Times New Roman"/>
          <w:color w:val="auto"/>
          <w:sz w:val="24"/>
          <w:szCs w:val="24"/>
          <w:lang w:eastAsia="en-US"/>
        </w:rPr>
        <w:t xml:space="preserve">, essendo i cerchi ancora legati solo ad una ambientazione, ma senza racconto. Il convegno nazionale sul Racconto Raccontato (1977) dette il via alle sperimentazioni per tre anni, mentre la capo ex-AGI </w:t>
      </w:r>
      <w:r w:rsidRPr="008B59AA">
        <w:rPr>
          <w:rFonts w:ascii="Times New Roman" w:hAnsi="Times New Roman" w:cs="Times New Roman"/>
          <w:color w:val="auto"/>
          <w:sz w:val="24"/>
          <w:szCs w:val="24"/>
          <w:lang w:eastAsia="en-US"/>
        </w:rPr>
        <w:lastRenderedPageBreak/>
        <w:t xml:space="preserve">Cristiana Ruschi Del Punta viene incaricata di realizzare un racconto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ambiente delle coccinelle. Ne nascerà </w:t>
      </w:r>
      <w:r w:rsidRPr="008B59AA">
        <w:rPr>
          <w:rFonts w:ascii="Times New Roman" w:hAnsi="Times New Roman" w:cs="Times New Roman"/>
          <w:i/>
          <w:iCs/>
          <w:color w:val="auto"/>
          <w:sz w:val="24"/>
          <w:szCs w:val="24"/>
          <w:lang w:eastAsia="en-US"/>
        </w:rPr>
        <w:t>Sette Punti Neri</w:t>
      </w:r>
      <w:r w:rsidRPr="008B59AA">
        <w:rPr>
          <w:rFonts w:ascii="Times New Roman" w:hAnsi="Times New Roman" w:cs="Times New Roman"/>
          <w:color w:val="auto"/>
          <w:sz w:val="24"/>
          <w:szCs w:val="24"/>
          <w:lang w:eastAsia="en-US"/>
        </w:rPr>
        <w:t xml:space="preserve">, bel lavoro e adatto alla precedente ambientazione. Ma, con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affetto per Cristiana, non può nemmeno avvicinare la magia delle </w:t>
      </w:r>
      <w:r w:rsidRPr="008B59AA">
        <w:rPr>
          <w:rFonts w:ascii="Times New Roman" w:hAnsi="Times New Roman" w:cs="Times New Roman"/>
          <w:i/>
          <w:iCs/>
          <w:color w:val="auto"/>
          <w:sz w:val="24"/>
          <w:szCs w:val="24"/>
          <w:lang w:eastAsia="en-US"/>
        </w:rPr>
        <w:t>Storie di Mowgli</w:t>
      </w:r>
      <w:r w:rsidRPr="008B59AA">
        <w:rPr>
          <w:rFonts w:ascii="Times New Roman" w:hAnsi="Times New Roman" w:cs="Times New Roman"/>
          <w:color w:val="auto"/>
          <w:sz w:val="24"/>
          <w:szCs w:val="24"/>
          <w:lang w:eastAsia="en-US"/>
        </w:rPr>
        <w:t xml:space="preserve"> di Kipling. Per non tornarci sopra, tre anni dopo, pur apprezzando il lavoro fatto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innegabile qualità dei risultati, la pattuglia nazionale L/C dichiara chiusa la sperimentazione, confermando la Giungla per i branchi e i Sette Punti Neri per i cerchi. Molti i delusi, per il patrimonio di idee disperso. Giunglista sfegatato, rimpiango che non ci sia stata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per scegliere alcune delle proposte migliori (gli stormi, ad esempio) e concedergli il tempo di maturare. Da allora, per quanto ne so, i cerchi, anche misti, si sono progressivamente ridotti”</w:t>
      </w:r>
      <w:r w:rsidR="00A77B3E" w:rsidRPr="008B59AA">
        <w:rPr>
          <w:rStyle w:val="Rimandonotaapidipagina"/>
          <w:rFonts w:ascii="Times New Roman" w:hAnsi="Times New Roman"/>
          <w:color w:val="auto"/>
          <w:sz w:val="24"/>
          <w:szCs w:val="24"/>
          <w:lang w:val="en-US"/>
        </w:rPr>
        <w:footnoteReference w:id="215"/>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già negli anni sessanta, si erano proposte attività di livello diverso per età diverse, articolando il riparto in rangers (11-14) e pionieers (15-17)</w:t>
      </w:r>
      <w:r w:rsidR="00A77B3E" w:rsidRPr="008B59AA">
        <w:rPr>
          <w:rStyle w:val="Rimandonotaapidipagina"/>
          <w:rFonts w:ascii="Times New Roman" w:hAnsi="Times New Roman"/>
          <w:color w:val="auto"/>
          <w:sz w:val="24"/>
          <w:szCs w:val="24"/>
          <w:lang w:val="en-US"/>
        </w:rPr>
        <w:footnoteReference w:id="216"/>
      </w:r>
      <w:r w:rsidRPr="008B59AA">
        <w:rPr>
          <w:rFonts w:ascii="Times New Roman" w:hAnsi="Times New Roman" w:cs="Times New Roman"/>
          <w:color w:val="auto"/>
          <w:sz w:val="24"/>
          <w:szCs w:val="24"/>
          <w:lang w:eastAsia="en-US"/>
        </w:rPr>
        <w:t>. Dopo la fusione, oltre ai reparti, si sperimentano anche le squadriglie miste: dal 1976 a oggi sono state circa 150, con risultati alterni di cui a Empoli è arrivata solo un’eco lontana. Da noi la riflessione ha riguardato la durata delle branche, anche con differenze significative: 3+5+4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4+4+4 a Serravalle, 3+4+4 a Santa Maria.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branca R/S a tema erano la durata del Noviziato (uno, due o tre anni?) e la più o meno netta separazione dal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ma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di una sovrapposizione di </w:t>
      </w:r>
      <w:r w:rsidR="00C03EC6">
        <w:rPr>
          <w:rFonts w:ascii="Times New Roman" w:hAnsi="Times New Roman" w:cs="Times New Roman"/>
          <w:color w:val="auto"/>
          <w:sz w:val="24"/>
          <w:szCs w:val="24"/>
          <w:lang w:eastAsia="en-US"/>
        </w:rPr>
        <w:t>Comunità R/S</w:t>
      </w:r>
      <w:r w:rsidRPr="008B59AA">
        <w:rPr>
          <w:rFonts w:ascii="Times New Roman" w:hAnsi="Times New Roman" w:cs="Times New Roman"/>
          <w:color w:val="auto"/>
          <w:sz w:val="24"/>
          <w:szCs w:val="24"/>
          <w:lang w:eastAsia="en-US"/>
        </w:rPr>
        <w:t xml:space="preserve"> e Ca</w:t>
      </w:r>
      <w:r w:rsidR="00C03EC6">
        <w:rPr>
          <w:rFonts w:ascii="Times New Roman" w:hAnsi="Times New Roman" w:cs="Times New Roman"/>
          <w:color w:val="auto"/>
          <w:sz w:val="24"/>
          <w:szCs w:val="24"/>
          <w:lang w:eastAsia="en-US"/>
        </w:rPr>
        <w:t>pi</w:t>
      </w:r>
      <w:r w:rsidR="00A77B3E" w:rsidRPr="008B59AA">
        <w:rPr>
          <w:rStyle w:val="Rimandonotaapidipagina"/>
          <w:rFonts w:ascii="Times New Roman" w:hAnsi="Times New Roman"/>
          <w:color w:val="auto"/>
          <w:sz w:val="24"/>
          <w:szCs w:val="24"/>
          <w:lang w:val="en-US"/>
        </w:rPr>
        <w:footnoteReference w:id="217"/>
      </w:r>
      <w:r w:rsidRPr="008B59AA">
        <w:rPr>
          <w:rFonts w:ascii="Times New Roman" w:hAnsi="Times New Roman" w:cs="Times New Roman"/>
          <w:color w:val="auto"/>
          <w:sz w:val="24"/>
          <w:szCs w:val="24"/>
          <w:lang w:eastAsia="en-US"/>
        </w:rPr>
        <w:t xml:space="preserve">, che a Empoli negli anni settanta era cosa normale (almeno fino alla nascita del Noviziato nel 1975), ma che rischiava di non consentire una piena maturazione dei rover e delle scolte prima della Partenza catapultandoli (anche se per necessità) nel servizio associativo che – si sa – può diventare totalizzante.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nostro gruppo, piccolo e periferico, era comun</w:t>
      </w:r>
      <w:r w:rsidR="00C571FF" w:rsidRPr="008B59AA">
        <w:rPr>
          <w:rFonts w:ascii="Times New Roman" w:hAnsi="Times New Roman" w:cs="Times New Roman"/>
          <w:color w:val="auto"/>
          <w:sz w:val="24"/>
          <w:szCs w:val="24"/>
          <w:lang w:eastAsia="en-US"/>
        </w:rPr>
        <w:t>qu</w:t>
      </w:r>
      <w:r w:rsidRPr="008B59AA">
        <w:rPr>
          <w:rFonts w:ascii="Times New Roman" w:hAnsi="Times New Roman" w:cs="Times New Roman"/>
          <w:color w:val="auto"/>
          <w:sz w:val="24"/>
          <w:szCs w:val="24"/>
          <w:lang w:eastAsia="en-US"/>
        </w:rPr>
        <w:t>e inserito nel dibattito nazionale. Non pochi capi empolesi erano impegnati nelle pattuglie di branca a livello nazionale e/o regionale: Roberto Pallicca e Rosella Meli erano nella pattuglia R/S nazionale già dagli anni settanta come formatori nei campi scuola ‘di secondo tempo’</w:t>
      </w:r>
      <w:r w:rsidR="00A77B3E" w:rsidRPr="008B59AA">
        <w:rPr>
          <w:rStyle w:val="Rimandonotaapidipagina"/>
          <w:rFonts w:ascii="Times New Roman" w:hAnsi="Times New Roman"/>
          <w:color w:val="auto"/>
          <w:sz w:val="24"/>
          <w:szCs w:val="24"/>
          <w:lang w:val="en-US"/>
        </w:rPr>
        <w:footnoteReference w:id="218"/>
      </w:r>
      <w:r w:rsidRPr="008B59AA">
        <w:rPr>
          <w:rFonts w:ascii="Times New Roman" w:hAnsi="Times New Roman" w:cs="Times New Roman"/>
          <w:color w:val="auto"/>
          <w:sz w:val="24"/>
          <w:szCs w:val="24"/>
          <w:lang w:eastAsia="en-US"/>
        </w:rPr>
        <w:t xml:space="preserve">, Leonardo Sani fu </w:t>
      </w:r>
      <w:r w:rsidR="007F58AB" w:rsidRPr="008B59AA">
        <w:rPr>
          <w:rFonts w:ascii="Times New Roman" w:hAnsi="Times New Roman" w:cs="Times New Roman"/>
          <w:color w:val="auto"/>
          <w:sz w:val="24"/>
          <w:szCs w:val="24"/>
          <w:lang w:eastAsia="en-US"/>
        </w:rPr>
        <w:t>eletto</w:t>
      </w:r>
      <w:r w:rsidRPr="008B59AA">
        <w:rPr>
          <w:rFonts w:ascii="Times New Roman" w:hAnsi="Times New Roman" w:cs="Times New Roman"/>
          <w:color w:val="auto"/>
          <w:sz w:val="24"/>
          <w:szCs w:val="24"/>
          <w:lang w:eastAsia="en-US"/>
        </w:rPr>
        <w:t xml:space="preserve"> incaricato regionale alla branca L/C nel 1980, partecipando direttamente alle discussioni a livello nazionale, Paolo Lelli e Marisa Calamassi entrarono nella pattuglia E/G regionale nel </w:t>
      </w:r>
      <w:r w:rsidRPr="008B59AA">
        <w:rPr>
          <w:rFonts w:ascii="Times New Roman" w:hAnsi="Times New Roman" w:cs="Times New Roman"/>
          <w:color w:val="auto"/>
          <w:sz w:val="24"/>
          <w:szCs w:val="24"/>
          <w:shd w:val="solid" w:color="FFFF00" w:fill="FFFF00"/>
          <w:lang w:eastAsia="en-US"/>
        </w:rPr>
        <w:t>1986</w:t>
      </w:r>
      <w:r w:rsidRPr="008B59AA">
        <w:rPr>
          <w:rFonts w:ascii="Times New Roman" w:hAnsi="Times New Roman" w:cs="Times New Roman"/>
          <w:color w:val="auto"/>
          <w:sz w:val="24"/>
          <w:szCs w:val="24"/>
          <w:lang w:eastAsia="en-US"/>
        </w:rPr>
        <w:t>, portando tutti quanti nel gruppo le novità del metodo di tutte e tre le branche. Infatti, le pattuglie avevano e hanno ancora il compito di raccogliere esperienze virtuose, di organizzare attività di ampio respiro e di alta specializzazione, di verificare il funzionamento del metodo, adattandone i principi educativi ai tempi che cambiano, di formare i capi a livello tecnico metodologico e</w:t>
      </w:r>
      <w:r w:rsidR="007F58AB" w:rsidRPr="008B59AA">
        <w:rPr>
          <w:rFonts w:ascii="Times New Roman" w:hAnsi="Times New Roman" w:cs="Times New Roman"/>
          <w:color w:val="auto"/>
          <w:sz w:val="24"/>
          <w:szCs w:val="24"/>
          <w:lang w:eastAsia="en-US"/>
        </w:rPr>
        <w:t>, conseguentemente,</w:t>
      </w:r>
      <w:r w:rsidRPr="008B59AA">
        <w:rPr>
          <w:rFonts w:ascii="Times New Roman" w:hAnsi="Times New Roman" w:cs="Times New Roman"/>
          <w:color w:val="auto"/>
          <w:sz w:val="24"/>
          <w:szCs w:val="24"/>
          <w:lang w:eastAsia="en-US"/>
        </w:rPr>
        <w:t xml:space="preserve"> politico associativo.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di qualche capo favoriva in tutti gli altri la consapevolezza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unitarietà e della gradualità della proposta scout, inventandosi delle buone pratiche per superare il branchismo e considerare la crescita globale dei ragazzi, come per esempio il passaggio di dettagliatissime schede personali da un</w:t>
      </w:r>
      <w:r w:rsidR="007F58AB"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 xml:space="preserve">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di unità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altr</w:t>
      </w:r>
      <w:r w:rsidR="007F58AB"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 I giovani capi (‘marmott</w:t>
      </w:r>
      <w:r w:rsidR="002338EE" w:rsidRPr="008B59AA">
        <w:rPr>
          <w:rFonts w:ascii="Times New Roman" w:hAnsi="Times New Roman" w:cs="Times New Roman"/>
          <w:color w:val="auto"/>
          <w:sz w:val="24"/>
          <w:szCs w:val="24"/>
          <w:lang w:eastAsia="en-US"/>
        </w:rPr>
        <w:t>e’</w:t>
      </w:r>
      <w:r w:rsidR="00E414C8" w:rsidRPr="008B59AA">
        <w:rPr>
          <w:rFonts w:ascii="Times New Roman" w:hAnsi="Times New Roman" w:cs="Times New Roman"/>
          <w:color w:val="auto"/>
          <w:sz w:val="24"/>
          <w:szCs w:val="24"/>
          <w:lang w:eastAsia="en-US"/>
        </w:rPr>
        <w:t>) venivano aiutati a maturare le scelte del Patto Associativo dai più esperti (‘trichechi’), che proponevano letture di riviste e testi sensibili</w:t>
      </w:r>
      <w:r w:rsidR="00A77B3E" w:rsidRPr="008B59AA">
        <w:rPr>
          <w:rStyle w:val="Rimandonotaapidipagina"/>
          <w:rFonts w:ascii="Times New Roman" w:hAnsi="Times New Roman"/>
          <w:color w:val="auto"/>
          <w:sz w:val="24"/>
          <w:szCs w:val="24"/>
          <w:lang w:val="en-US"/>
        </w:rPr>
        <w:footnoteReference w:id="219"/>
      </w:r>
      <w:r w:rsidR="00E414C8" w:rsidRPr="008B59AA">
        <w:rPr>
          <w:rFonts w:ascii="Times New Roman" w:hAnsi="Times New Roman" w:cs="Times New Roman"/>
          <w:color w:val="auto"/>
          <w:sz w:val="24"/>
          <w:szCs w:val="24"/>
          <w:lang w:eastAsia="en-US"/>
        </w:rPr>
        <w:t>, lo studio di documenti</w:t>
      </w:r>
      <w:r w:rsidR="00A77B3E" w:rsidRPr="008B59AA">
        <w:rPr>
          <w:rStyle w:val="Rimandonotaapidipagina"/>
          <w:rFonts w:ascii="Times New Roman" w:hAnsi="Times New Roman"/>
          <w:color w:val="auto"/>
          <w:sz w:val="24"/>
          <w:szCs w:val="24"/>
          <w:lang w:val="en-US"/>
        </w:rPr>
        <w:footnoteReference w:id="220"/>
      </w:r>
      <w:r w:rsidR="00E414C8" w:rsidRPr="008B59AA">
        <w:rPr>
          <w:rFonts w:ascii="Times New Roman" w:hAnsi="Times New Roman" w:cs="Times New Roman"/>
          <w:color w:val="auto"/>
          <w:sz w:val="24"/>
          <w:szCs w:val="24"/>
          <w:lang w:eastAsia="en-US"/>
        </w:rPr>
        <w:t xml:space="preserve">, anche in vista della partecipazione alle assemblee e agli altri momenti di democrazia associativa, ai quali la </w:t>
      </w:r>
      <w:r w:rsidR="00E414C8" w:rsidRPr="008B59AA">
        <w:rPr>
          <w:rFonts w:ascii="Times New Roman" w:hAnsi="Times New Roman" w:cs="Times New Roman"/>
          <w:color w:val="auto"/>
          <w:sz w:val="24"/>
          <w:szCs w:val="24"/>
          <w:lang w:eastAsia="en-US"/>
        </w:rPr>
        <w:lastRenderedPageBreak/>
        <w:t>Comunità Capi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Empoli 1 interveniva sempre folta e con riflessioni meditate, spesso tradotte in mozioni. Chi faceva esperienza di testimonianze dirette le riportava agli altri capi, animati da una grande curiosità e voglia di migliorarsi. Un esempio di collaborazione era la presenza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anno 1982-1983 del capo gruppo Roberto Pallicca negli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R/S come capo clan ed E/G come aiuto, favorendo la crescita dei capi reparto e la piena applicazione del complesso metodo della branca.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riflessione metodologica si traduceva nel consolidamento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educativa del Gruppo attraverso iniziative curate da tutta la Comunità Capi o dalle singole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che contribuirono a superare un momento di crisi numerica e logistica del Gruppo.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Infatti, nel 1979 si verificò un forte calo dei censiti. Nel 1977 don Alessandro Burati partì da Empoli, lasciando i reparti della Madonnina del Grappa in mano a uno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instabile e inesperto; la Comunità Capi cercò di tamponare la situazione inviando Piero Beconcini. I più grandi iniziarono un noviziato biennale con Antonella Morelli e Franco Bigazzi maestri, altri decisero di restare un ultimo anno in branca E/G. Nel 1978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si fuse con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e si trasferì presso la Madonnina del Grappa nel capannone lungo via Busoni (poi denominato ‘la Stanza’), con Riccardo Baroni capo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unione non fu del tutto felice e molti esploratori e guide del quartiere preferirono dedicarsi alle attività della Parrocchia, prosciugando i reparti e la futura branca R/S, già striminzita di suo. Sopravvisse solo la squadriglia Castori, ma dalle altre sarebbero usciti ragazzi destinati a sostenere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per decenni: Giuseppe Scardigli e Luca Cecchi dalle Manguste, Paolo Lelli dalle Pantere.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autunno del 1979 in poco tempo si susseguirono i mesti passaggi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oratorio della Visitazione di Maria in piazza Guido Guerra – oggi sconsacrato e ridotto a civile abitazione che riusciva a contenere tutto il gruppo! – e il trasferimento del reparto da San Giovanni Evangelista a San Giuseppe</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Una ventina di ragazzini trascinò faticosamente il tanto materiale accumulato negli anni su instabili carretti lungo le vie Busoni, Carrucci e Fratelli Rosselli per stiparlo nei vecchi gabinetti degli Scolopi (poi demoliti).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fortuna, dopo qualche mese di precarietà (il cacciavite in fondo alla cassa sotto una pila di tende, il cortile unico spazio libero, ma non sempre) fu offerto alle giovani squadriglie il garagino in fondo al cortile con ingresso diretto da via Carrucci.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per un rilancio della vita del reparto, con la progressiva acquisizione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autonomia e di un forte senso identitario in chi c’era già, rendendo attraente la proposta scout anche per nuovi ragazzi.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del numero di squadriglie fu possibile riaprire il reparto femminile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in parallelo a quello maschile: le ragazze si trasferirono accanto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improvvisato magazzino, mentre la tana del Branco si trovava da tempo nel piano mezzanino dov’è ancora oggi.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il 1979 la Comunità Capi poteva fondare la sua azione sul recente progetto educativo che stimolava a ‘lanciare il cuore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ostacolo’. Una risorsa importante era la vita comunitaria – di servizio e di vita – che favoriva anche il confronto metodologico fra le branche e la condivisione di problemi e soluzioni. La progettualità educativa della Comunità stimolava i singoli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acquisizione di competenze pedagogiche, sia nelle scelte formative personali (scolastiche, universitarie, professionali, associative), sia nella cura della Progressione Personale nelle unità. Lo sguardo del capo sul ragazzo si arricchisce della consapevolezza di curare la crescita della persona nella sua interezza e pienezza, anche attraverso il colloquio personale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esempio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adulto realizzato.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Centrale resta comunque la competenza tecnica come strumento educativo per indirizzare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la responsabilità. Pertanto i capi si dedicano personalmente e secondo la propria indole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approfondimento dei vari settori (espressione corporea e grafica, gioco, campismo, liturgia, natura, pronto intervento, salute e forma fisica, alpinismo, politica ecc.) raggiungendo anche livelli molto alti, testimoniati da imprese eclatanti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impianto elettrico di Coeli Aula o il ponte tibetano al campo estivo di Chiusi La Verna (1983), entrambi installati da Riccardo Baroni. Queste realizzazioni non erano solo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esibizione di </w:t>
      </w:r>
      <w:r w:rsidRPr="008B59AA">
        <w:rPr>
          <w:rFonts w:ascii="Times New Roman" w:hAnsi="Times New Roman" w:cs="Times New Roman"/>
          <w:color w:val="auto"/>
          <w:sz w:val="24"/>
          <w:szCs w:val="24"/>
          <w:lang w:eastAsia="en-US"/>
        </w:rPr>
        <w:lastRenderedPageBreak/>
        <w:t>capacità personali, ma avevano numerose valenze: lo stupore suscitato dalla loro bellezza intrinseca (luce, forma pura), imprimendosi nella memoria, generava un forte senso identitario; il loro alto contenuto tecnico simboleggiava, come un alzabandiera, la capacità di trasformare la realtà; la loro funzionalità e accessibilità sottolineavano il fare cose utili a servizio di tutti. La loro visibilità in occasioni pubbliche – la Fest’Unta, momento di aggregazione e comunicazione, le giornate dei genitori</w:t>
      </w:r>
      <w:r w:rsidR="00A77B3E" w:rsidRPr="008B59AA">
        <w:rPr>
          <w:rStyle w:val="Rimandonotaapidipagina"/>
          <w:rFonts w:ascii="Times New Roman" w:hAnsi="Times New Roman"/>
          <w:color w:val="auto"/>
          <w:sz w:val="24"/>
          <w:szCs w:val="24"/>
          <w:lang w:val="en-US"/>
        </w:rPr>
        <w:footnoteReference w:id="221"/>
      </w:r>
      <w:r w:rsidRPr="008B59AA">
        <w:rPr>
          <w:rFonts w:ascii="Times New Roman" w:hAnsi="Times New Roman" w:cs="Times New Roman"/>
          <w:color w:val="auto"/>
          <w:sz w:val="24"/>
          <w:szCs w:val="24"/>
          <w:lang w:eastAsia="en-US"/>
        </w:rPr>
        <w:t xml:space="preserve">, momento di verifica e di fiesta – stimolava ancor di più a fare del proprio meglio mostrando di cosa è capace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una comunità di vita (parenti, amici, coppie …), com’erano in quegli anni la Co.Ca. e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di unità (e come sono spesso i gruppi dirigenti dei movimenti), forte era il rischio di chiusura, di autoreferenzialità, di branchismo e di confusione tra fini e mezzi. A riportare costantemente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sullo scopo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educazione dei giovani) erano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attiva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come organizzazione, la centralità del progetto educativo, la condivisione fra capi 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(scambio di esperienze, consulenza, correzione fraterna) e il rapporto con il contesto familiare dei ragazzi.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primi quindici anni di attività, debitamente celebrati</w:t>
      </w:r>
      <w:r w:rsidR="00A77B3E" w:rsidRPr="008B59AA">
        <w:rPr>
          <w:rStyle w:val="Rimandonotaapidipagina"/>
          <w:rFonts w:ascii="Times New Roman" w:hAnsi="Times New Roman"/>
          <w:color w:val="auto"/>
          <w:sz w:val="24"/>
          <w:szCs w:val="24"/>
          <w:lang w:val="en-US"/>
        </w:rPr>
        <w:footnoteReference w:id="222"/>
      </w:r>
      <w:r w:rsidRPr="008B59AA">
        <w:rPr>
          <w:rFonts w:ascii="Times New Roman" w:hAnsi="Times New Roman" w:cs="Times New Roman"/>
          <w:color w:val="auto"/>
          <w:sz w:val="24"/>
          <w:szCs w:val="24"/>
          <w:lang w:eastAsia="en-US"/>
        </w:rPr>
        <w:t xml:space="preserve">, si andavano assestando tutte 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ciascun capo unità aveva o avrebbe garantito permanenza per almeno un decennio. La continuità del servizio favoriva la maturazione delle competenze tecniche scout e pedagogiche degli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E, nel caso di avvicendamento, ciò avveniva molto gradualmente in modo da garantire il passaggio delle nozioni e dello stile.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Nella prima metà degli anni Ottanta erano a capo del Branco Leonardo Sani, Rita Sgalambro e padre Santino Giananti (Baloo) con Maurizio Innocenti, Alessandra Capaccioli e Maurizio Morelli, che ne avrebbero gradualmente preso il posto. Colpiva in loro la capacità di parlare con il corpo (prossimità, gestualità, silenzio), personalmente affinata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teatrale, la meditazione,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allenamento fisico, e destinata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amorevole dei bambini, i quali, una volta rassicurati e conquistati, venivano proiettati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sconfinato del gioco dal fascino del racconto raccontato, dalla suggestività dei luoghi scelti per le Vacanze di Branco (Spianessa su tutti), dalle scenografie per ambientazioni non solo fantastiche, ma spesso veicoli impegnativi (romanzi distopici, saghe nordiche)</w:t>
      </w:r>
      <w:r w:rsidR="00A77B3E" w:rsidRPr="008B59AA">
        <w:rPr>
          <w:rStyle w:val="Rimandonotaapidipagina"/>
          <w:rFonts w:ascii="Times New Roman" w:hAnsi="Times New Roman"/>
          <w:color w:val="auto"/>
          <w:sz w:val="24"/>
          <w:szCs w:val="24"/>
          <w:lang w:val="en-US"/>
        </w:rPr>
        <w:footnoteReference w:id="223"/>
      </w:r>
      <w:r w:rsidRPr="008B59AA">
        <w:rPr>
          <w:rFonts w:ascii="Times New Roman" w:hAnsi="Times New Roman" w:cs="Times New Roman"/>
          <w:color w:val="auto"/>
          <w:sz w:val="24"/>
          <w:szCs w:val="24"/>
          <w:lang w:eastAsia="en-US"/>
        </w:rPr>
        <w:t xml:space="preserve"> di riflessioni forti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alterità, sul potere, sulla giustizia,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uguaglianza,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abnegazione … Tutto passava per il gioco, preparato con cura maniacale per i dettagli: strumento di coinvolgimento mai fine a sé stesso, ma tramite di delicatezza, pazienza, amore.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stessi anni i reparti paralleli subirono una mutazione e un continuo cambiamento di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La discontinuità, però, fu occasione di arricchimento e rinnovamento. A Riccardo Baroni, Paolo Pucci e Grazia Fontanelli toccò la sfida dello spostamento della sede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amalgama di vecchie e nuove provenienze. Piero Beconcini e Rosaria Sgalambro crebbero un reparto giovane introducendo anche nuovi temi educativi, come il rispetto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la nuova sensibilità ecologista portata dai capi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A77B3E" w:rsidRPr="008B59AA">
        <w:rPr>
          <w:rStyle w:val="Rimandonotaapidipagina"/>
          <w:rFonts w:ascii="Times New Roman" w:hAnsi="Times New Roman"/>
          <w:color w:val="auto"/>
          <w:sz w:val="24"/>
          <w:szCs w:val="24"/>
          <w:lang w:val="en-US"/>
        </w:rPr>
        <w:footnoteReference w:id="224"/>
      </w:r>
      <w:r w:rsidRPr="008B59AA">
        <w:rPr>
          <w:rFonts w:ascii="Times New Roman" w:hAnsi="Times New Roman" w:cs="Times New Roman"/>
          <w:color w:val="auto"/>
          <w:sz w:val="24"/>
          <w:szCs w:val="24"/>
          <w:lang w:eastAsia="en-US"/>
        </w:rPr>
        <w:t xml:space="preserve"> si traduceva in azioni concrete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uso responsabile delle risorse naturali (in particolare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ma anche il sole, il vento, il legno) che faceva sentire ciascuno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parte di Lei” (la Natura)</w:t>
      </w:r>
      <w:r w:rsidR="00A77B3E" w:rsidRPr="008B59AA">
        <w:rPr>
          <w:rStyle w:val="Rimandonotaapidipagina"/>
          <w:rFonts w:ascii="Times New Roman" w:hAnsi="Times New Roman"/>
          <w:color w:val="auto"/>
          <w:sz w:val="24"/>
          <w:szCs w:val="24"/>
          <w:lang w:val="en-US"/>
        </w:rPr>
        <w:footnoteReference w:id="225"/>
      </w:r>
      <w:r w:rsidRPr="008B59AA">
        <w:rPr>
          <w:rFonts w:ascii="Times New Roman" w:hAnsi="Times New Roman" w:cs="Times New Roman"/>
          <w:color w:val="auto"/>
          <w:sz w:val="24"/>
          <w:szCs w:val="24"/>
          <w:lang w:eastAsia="en-US"/>
        </w:rPr>
        <w:t xml:space="preserve">. Nel 1982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cambia ancora, con Marisa Calamassi, Paolo Lelli, fresco di congedo militare, e Roberto Pallicca, capo gruppo e capo clan che metteva a disposizione la sua esperienza accompagnandoli nella piena applicazione del metodo E/G, che punta a far maturare nei ragazzi competenza, autonomia, capacità di animazione. Fu quello,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della Finale Mondiale (vista in TV 7” al campo)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introduzione della progressione personale</w:t>
      </w:r>
      <w:r w:rsidR="00A77B3E" w:rsidRPr="008B59AA">
        <w:rPr>
          <w:rStyle w:val="Rimandonotaapidipagina"/>
          <w:rFonts w:ascii="Times New Roman" w:hAnsi="Times New Roman"/>
          <w:color w:val="auto"/>
          <w:sz w:val="24"/>
          <w:szCs w:val="24"/>
          <w:lang w:val="en-US"/>
        </w:rPr>
        <w:footnoteReference w:id="226"/>
      </w:r>
      <w:r w:rsidRPr="008B59AA">
        <w:rPr>
          <w:rFonts w:ascii="Times New Roman" w:hAnsi="Times New Roman" w:cs="Times New Roman"/>
          <w:color w:val="auto"/>
          <w:sz w:val="24"/>
          <w:szCs w:val="24"/>
          <w:lang w:eastAsia="en-US"/>
        </w:rPr>
        <w:t xml:space="preserve">; finalmente furono proposte mete, obiettivi (che rendevano il ragazzo, </w:t>
      </w:r>
      <w:r w:rsidRPr="008B59AA">
        <w:rPr>
          <w:rFonts w:ascii="Times New Roman" w:hAnsi="Times New Roman" w:cs="Times New Roman"/>
          <w:color w:val="auto"/>
          <w:sz w:val="24"/>
          <w:szCs w:val="24"/>
          <w:lang w:eastAsia="en-US"/>
        </w:rPr>
        <w:lastRenderedPageBreak/>
        <w:t>consigliato dal capo, protagonista della propria crescita), specialità, brevetti (che da anni attendevano di essere cucite sulle camicie, come in tutti gli altri gruppi), tappe da raggiungere: tutti riconoscimenti delle capacità individuali e stimoli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nelle diverse comunità (reparto, squadriglia e, </w:t>
      </w:r>
      <w:r w:rsidRPr="008B59AA">
        <w:rPr>
          <w:rFonts w:ascii="Times New Roman" w:hAnsi="Times New Roman" w:cs="Times New Roman"/>
          <w:i/>
          <w:iCs/>
          <w:color w:val="auto"/>
          <w:sz w:val="24"/>
          <w:szCs w:val="24"/>
          <w:lang w:eastAsia="en-US"/>
        </w:rPr>
        <w:t>new entry</w:t>
      </w:r>
      <w:r w:rsidRPr="008B59AA">
        <w:rPr>
          <w:rFonts w:ascii="Times New Roman" w:hAnsi="Times New Roman" w:cs="Times New Roman"/>
          <w:color w:val="auto"/>
          <w:sz w:val="24"/>
          <w:szCs w:val="24"/>
          <w:lang w:eastAsia="en-US"/>
        </w:rPr>
        <w:t>, alta squadriglia).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più profonda conoscenza del metodo e dei ragazzi consentiva la progettazione di attività ‘su misura’ come occasioni di crescita personale e collettiva, pur nel mantenimento della precedente tradizione, fatta di bivacchi memorabili e avventure a 360° come i grandi giochi ventiquattr'ore su ventiquattro senza tregua. Tra le esperienze più significative ricordiamo la prima tenda sopraelevata, che la squadriglia Pantere costruì al campo de La Verna (1983) come esito di un progressivo affinamento tecnico di reparto, di squadriglia e personale; la pratica del campismo non aveva solo lo scopo di dare un </w:t>
      </w:r>
      <w:r w:rsidRPr="008B59AA">
        <w:rPr>
          <w:rFonts w:ascii="Times New Roman" w:hAnsi="Times New Roman" w:cs="Times New Roman"/>
          <w:i/>
          <w:iCs/>
          <w:color w:val="auto"/>
          <w:sz w:val="24"/>
          <w:szCs w:val="24"/>
          <w:lang w:eastAsia="en-US"/>
        </w:rPr>
        <w:t xml:space="preserve">habitat </w:t>
      </w:r>
      <w:r w:rsidRPr="008B59AA">
        <w:rPr>
          <w:rFonts w:ascii="Times New Roman" w:hAnsi="Times New Roman" w:cs="Times New Roman"/>
          <w:color w:val="auto"/>
          <w:sz w:val="24"/>
          <w:szCs w:val="24"/>
          <w:lang w:eastAsia="en-US"/>
        </w:rPr>
        <w:t xml:space="preserve">ai ragazzi, ma anche di indurli, attraverso la ricerca del </w:t>
      </w:r>
      <w:r w:rsidRPr="008B59AA">
        <w:rPr>
          <w:rFonts w:ascii="Times New Roman" w:hAnsi="Times New Roman" w:cs="Times New Roman"/>
          <w:i/>
          <w:iCs/>
          <w:color w:val="auto"/>
          <w:sz w:val="24"/>
          <w:szCs w:val="24"/>
          <w:lang w:eastAsia="en-US"/>
        </w:rPr>
        <w:t>comfort</w:t>
      </w:r>
      <w:r w:rsidRPr="008B59AA">
        <w:rPr>
          <w:rFonts w:ascii="Times New Roman" w:hAnsi="Times New Roman" w:cs="Times New Roman"/>
          <w:color w:val="auto"/>
          <w:sz w:val="24"/>
          <w:szCs w:val="24"/>
          <w:lang w:eastAsia="en-US"/>
        </w:rPr>
        <w:t>, alla dignità di ciascuno e, attraverso la bravura tecnica,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autostima individuale.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forte senso di identità cresceva nei ragazzi grazie alla costruzione di una memoria comune fatta di pagine dei Quaderni di Caccia, di raccolte di canzoni, di racconti di episodi vissuti, di fazzolettoni scambiati, di </w:t>
      </w:r>
      <w:r w:rsidRPr="008B59AA">
        <w:rPr>
          <w:rFonts w:ascii="Times New Roman" w:hAnsi="Times New Roman" w:cs="Times New Roman"/>
          <w:i/>
          <w:iCs/>
          <w:color w:val="auto"/>
          <w:sz w:val="24"/>
          <w:szCs w:val="24"/>
          <w:lang w:eastAsia="en-US"/>
        </w:rPr>
        <w:t>souvenirs</w:t>
      </w:r>
      <w:r w:rsidRPr="008B59AA">
        <w:rPr>
          <w:rFonts w:ascii="Times New Roman" w:hAnsi="Times New Roman" w:cs="Times New Roman"/>
          <w:color w:val="auto"/>
          <w:sz w:val="24"/>
          <w:szCs w:val="24"/>
          <w:lang w:eastAsia="en-US"/>
        </w:rPr>
        <w:t>, di foto … rafforzato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indossare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finalmente completa (a costo di acquistarla con i fondi di squadriglia), segno di uguaglianza e di appartenenza al movimento scout.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unità della squadriglia passava per una assidua frequentazione e una rinnovata cura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di via Carrucci 13, per le magliette da campo, per la raccolta di trofei e memorie.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non mancarono cadute, resistenze, incomprensioni, errori, superficialità: tutte occasioni educative, se colte in positivo. Uno fra tutti,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episodio della Fest’Unta edizione 1982: nel caldo giugno al reparto fu inopinatamente appaltata la gestione del bar, con la vendita di bibite fresche e gelati; risultato: alla verifica quasi tutti ebbero a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ho usufruito il gelato”, nascondendo una più triste verità… la bravata fu punita in modo esemplare, ma le squadriglie ripartirono di slancio: nuove sfide le attendevano.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dopo i reparti paralleli lavorarono a una grandiosa impresa di Pronto Intervento, sperimentando nuove tecniche e orientandosi (senza saperlo…) a un atteggiamento di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capi reparto organizzarono campi sempre più lontano, in accordo coi genitori: in altre regioni (Umbria 1979, Trentino 1984, Lombardia 1986, Basilicata 1988) e perfino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(Germania 1987). Ciò richiedeva un grosso sforzo logistico ed economico: molte attività di autofinanziamento e un’oculata gestione del magazzino (fiore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occhiello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cose che educavano i ragazzi alla responsabilità e alla cura delle cose.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Neanche a farlo apposta, anche in branca R/S si assiste a un rimescolamento di carte; la comunità era composta come da due unità, ben separate: noviziato e clan/fuoco. Il primo era guidato da Maurizio Cianetti e Annalisa Matteoli e arrivò a essere composto da una dozzina di ragazzi, via via provenienti dai due reparti paralleli, da altri gruppi scout (Mariano Tantillo dal Palermo 3) e dalla Parrocchia di Santa Maria a Ripa, dove si andava progettando la fondazione di nuove unità</w:t>
      </w:r>
      <w:r w:rsidR="00A77B3E" w:rsidRPr="008B59AA">
        <w:rPr>
          <w:rStyle w:val="Rimandonotaapidipagina"/>
          <w:rFonts w:ascii="Times New Roman" w:hAnsi="Times New Roman"/>
          <w:color w:val="auto"/>
          <w:sz w:val="24"/>
          <w:szCs w:val="24"/>
          <w:lang w:val="en-US"/>
        </w:rPr>
        <w:footnoteReference w:id="227"/>
      </w:r>
      <w:r w:rsidRPr="008B59AA">
        <w:rPr>
          <w:rFonts w:ascii="Times New Roman" w:hAnsi="Times New Roman" w:cs="Times New Roman"/>
          <w:color w:val="auto"/>
          <w:sz w:val="24"/>
          <w:szCs w:val="24"/>
          <w:lang w:eastAsia="en-US"/>
        </w:rPr>
        <w:t>. Una realtà così composita richiedeva un approccio vario, attento sia alla crescita tecnica, sia a quella relazionale, garantito dai capi, che avevano entrambe le competenze essendo appassionati di montagna e professionisti nel campo delle scienze umane, e dai novizi (per lo più passati dal reparto) e dalle novizie (per lo più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esterno), che, nonostante le remore iniziali, si scambiarono facilmente le diverse sensibilità ed esperienze. Fra il 1982 e il 1984 furono progressivamente provati quasi tutti i tipi di strada: dalle passeggiate alle ascensioni, dalle uscite in bicicletta a quelle con gli sci di fondo, dalle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al mare a quelle in altura, dalle notti in canadese agli igloo, costantemente sostenute dalla musica; il canto corale, accompagnato dalla chitarra folk di Mario, aiutava a creare armonia, non solo di voci, ma anche di passi. Dal 1984 in poi, con Monica Sani e Marco Mancini, il noviziato ebbe durata annuale, ma rimase ugualmente molto folto: tutti maschi (salvo una novizia), atletici, competitivi, preparati, tecnici (quattro chitarre), capaci </w:t>
      </w:r>
      <w:r w:rsidRPr="008B59AA">
        <w:rPr>
          <w:rFonts w:ascii="Times New Roman" w:hAnsi="Times New Roman" w:cs="Times New Roman"/>
          <w:color w:val="auto"/>
          <w:sz w:val="24"/>
          <w:szCs w:val="24"/>
          <w:lang w:eastAsia="en-US"/>
        </w:rPr>
        <w:lastRenderedPageBreak/>
        <w:t xml:space="preserve">però di affrontare insieme difficoltà impensabili come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Svizzera (200 km in otto giorni, </w:t>
      </w:r>
      <w:r w:rsidRPr="008B59AA">
        <w:rPr>
          <w:rFonts w:ascii="Times New Roman" w:hAnsi="Times New Roman" w:cs="Times New Roman"/>
          <w:color w:val="auto"/>
          <w:sz w:val="24"/>
          <w:szCs w:val="24"/>
          <w:shd w:val="solid" w:color="FFFF00" w:fill="FFFF00"/>
          <w:lang w:eastAsia="en-US"/>
        </w:rPr>
        <w:t>X kmv</w:t>
      </w:r>
      <w:r w:rsidRPr="008B59AA">
        <w:rPr>
          <w:rFonts w:ascii="Times New Roman" w:hAnsi="Times New Roman" w:cs="Times New Roman"/>
          <w:color w:val="auto"/>
          <w:sz w:val="24"/>
          <w:szCs w:val="24"/>
          <w:lang w:eastAsia="en-US"/>
        </w:rPr>
        <w:t>), una prova senz’appello.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nel 1983 s’infoltisce improvvisamente, accogliendo un noviziato praticamente triennale e rinnovando completamente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da Rosella Meli e Roberto Pallicca ad Annalisa Matteoli e Leonardo Sani, storico Akela di tutti, seguito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da Rita Sgalambro. La salita avvenne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Val d’Aosta (agosto 1984), dove la comunità dovette dar prova delle proprie capacità di adattamento e delle proprie inclinazioni alla solidarietà. Infatti, dopo la prima notte dormita in </w:t>
      </w:r>
      <w:r w:rsidR="00DF7ABF" w:rsidRPr="008B59AA">
        <w:rPr>
          <w:rFonts w:ascii="Times New Roman" w:hAnsi="Times New Roman" w:cs="Times New Roman"/>
          <w:color w:val="auto"/>
          <w:sz w:val="24"/>
          <w:szCs w:val="24"/>
          <w:lang w:eastAsia="en-US"/>
        </w:rPr>
        <w:t xml:space="preserve">tenda in </w:t>
      </w:r>
      <w:r w:rsidRPr="008B59AA">
        <w:rPr>
          <w:rFonts w:ascii="Times New Roman" w:hAnsi="Times New Roman" w:cs="Times New Roman"/>
          <w:color w:val="auto"/>
          <w:sz w:val="24"/>
          <w:szCs w:val="24"/>
          <w:lang w:eastAsia="en-US"/>
        </w:rPr>
        <w:t>bassa valle, gli R/S furono costretti ad accamparsi sempre in altura (2500-3000 mslm) con relativi problemi climatici (temperature sotto zero) e logistici (portarsi la spesa in salita), affrontati grazie alla condivisione (e alla camomilla corretta Genepy). Negli anni ottanta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porta avanti i propri impegni di servizio associativo ed extra; su quest’ultimo versante si mantiene attenzione al territorio, sviluppando il progetto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handicap (termine che radunava le fragilità fisiche e/o mentali) con gli spastici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AIAS (Associazione Italiana Assistenza Spastici) e, dal 1985</w:t>
      </w:r>
      <w:r w:rsidR="00A77B3E" w:rsidRPr="008B59AA">
        <w:rPr>
          <w:rStyle w:val="Rimandonotaapidipagina"/>
          <w:rFonts w:ascii="Times New Roman" w:hAnsi="Times New Roman"/>
          <w:color w:val="auto"/>
          <w:sz w:val="24"/>
          <w:szCs w:val="24"/>
          <w:lang w:val="en-US"/>
        </w:rPr>
        <w:footnoteReference w:id="228"/>
      </w:r>
      <w:r w:rsidRPr="008B59AA">
        <w:rPr>
          <w:rFonts w:ascii="Times New Roman" w:hAnsi="Times New Roman" w:cs="Times New Roman"/>
          <w:color w:val="auto"/>
          <w:sz w:val="24"/>
          <w:szCs w:val="24"/>
          <w:lang w:eastAsia="en-US"/>
        </w:rPr>
        <w:t xml:space="preserve">, con i tetraplegici della ASHA, ai quali ci si rivolge anche accogliendoli nelle unità (Tiziana Gaini, Stefano Zamarco, Silvia Morelli) e tenendo stretti rapporti con le associazioni di riferimento, presto coordinati nel CAVE. Sulle precedenti esperienze di intervento nelle emergenze (terremoti ecc.) si fonda la costituzione di ben due pattuglie EPC (Emergenza Protezione Civile), formate da otto adulti (capi e R/S maggiorenni), del tutto autonome e attrezzate per gli interventi di secondo livello (quelli successivi alla ricerca dei dispersi e messa in sicurezza di persone e cose, di pertinenza delle forze armate), dando continuità a una competenza e a una disponibilità acquisite fin dal reparto. Il servizio diventa così strutturale, perché garantito dalle comunità Capi e R/S e spesso continuato anche individualmente dopo la Partenza. Ciò era frutto di un lavoro di scoperta di sé e degli altri che permeava le attività della branca, e in particolare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spingendo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organizzativo e fisico oltre i limiti noti e incontrando altre realtà associative (</w:t>
      </w:r>
      <w:r w:rsidR="00A35795"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00A35795" w:rsidRPr="008B59AA">
        <w:rPr>
          <w:rFonts w:ascii="Times New Roman" w:hAnsi="Times New Roman" w:cs="Times New Roman"/>
          <w:color w:val="auto"/>
          <w:sz w:val="24"/>
          <w:szCs w:val="24"/>
          <w:lang w:eastAsia="en-US"/>
        </w:rPr>
        <w:t xml:space="preserve"> I</w:t>
      </w:r>
      <w:r w:rsidRPr="008B59AA">
        <w:rPr>
          <w:rFonts w:ascii="Times New Roman" w:hAnsi="Times New Roman" w:cs="Times New Roman"/>
          <w:color w:val="auto"/>
          <w:sz w:val="24"/>
          <w:szCs w:val="24"/>
          <w:lang w:eastAsia="en-US"/>
        </w:rPr>
        <w:t xml:space="preserve">nterregionale 1983, </w:t>
      </w:r>
      <w:r w:rsidR="00A35795"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1986), scout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in Svizzera 1985, campo estivo a Rottweil 1987,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P</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House</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1987), e non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Istria-Jugoslavia 1987).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 capi il servizio è progressivamente, ma in modo costitutivo e naturale, il frutto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fra un bisogno esteriore (il territorio) e un’esigenza interiore (la fede). Dopo quindici anni di attività, il gruppo ha raggiunto la piena consapevolezza di essere un punto di riferimento per la città e i suoi membri adulti hanno ampiamente sperimentato che il servizio è occasione di crescita dinamica anche per loro in tutte le scelte del Patto (Associativa, Cristiana, Politica, Scout). La continuità nelle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educativo, che pervadeva ogni momento della vita dei capi, generavano nel lungo periodo la tranquillità, la pazienza e la fermezza essenziali per ‘saper far fare per far saper esser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Diveniva chiaro per tutti (vecchi e nuovi) che servire in stile scout significa dare sempre il proprio meglio come un lupetto, farsi trovare pronti come un esploratore o una guida e mettersi a disposizione degli altri come un rover o una scolta. Per farlo, i capi sottopongono costantemente il proprio programma educativo a sperimentazione, verifica, perfezionamento, adattamento e per trattenere memoria di quanto progettato e realizzato, ma anche del successivo </w:t>
      </w:r>
      <w:r w:rsidRPr="008B59AA">
        <w:rPr>
          <w:rFonts w:ascii="Times New Roman" w:hAnsi="Times New Roman" w:cs="Times New Roman"/>
          <w:i/>
          <w:iCs/>
          <w:color w:val="auto"/>
          <w:sz w:val="24"/>
          <w:szCs w:val="24"/>
          <w:lang w:eastAsia="en-US"/>
        </w:rPr>
        <w:t>feedback</w:t>
      </w:r>
      <w:r w:rsidRPr="008B59AA">
        <w:rPr>
          <w:rFonts w:ascii="Times New Roman" w:hAnsi="Times New Roman" w:cs="Times New Roman"/>
          <w:color w:val="auto"/>
          <w:sz w:val="24"/>
          <w:szCs w:val="24"/>
          <w:lang w:eastAsia="en-US"/>
        </w:rPr>
        <w:t xml:space="preserve">, era essenziale il fedele Quaderno di Caccia (sempre aperto nelle riunioni) e il rapporto epistolare con altri educatori.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consolidamento di metodo e motivazioni consente al gruppo di allargare la proposta scout anche a nuovi ambienti. Anche altri ragazzi potevano essere attratti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che, attraverso il sistema pedagogico del ‘fare per capir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conduce a un processo circolare (osservo, deduco, decido, agisco, verifico e … ricomincio!) che può essere assunto come strumento di padronanza della propria vita. Una buona occasione fu la richiesta da parte del Comune di Empoli di offrire delle attività diurne ai bambini che sarebbero rimasti a casa da </w:t>
      </w:r>
      <w:r w:rsidRPr="008B59AA">
        <w:rPr>
          <w:rFonts w:ascii="Times New Roman" w:hAnsi="Times New Roman" w:cs="Times New Roman"/>
          <w:color w:val="auto"/>
          <w:sz w:val="24"/>
          <w:szCs w:val="24"/>
          <w:lang w:eastAsia="en-US"/>
        </w:rPr>
        <w:lastRenderedPageBreak/>
        <w:t>soli fra la fine della scuola e la chiusura delle attività lavorative, ovvero i campi solari (1980 e il 1983)</w:t>
      </w:r>
      <w:r w:rsidR="00A77B3E" w:rsidRPr="008B59AA">
        <w:rPr>
          <w:rStyle w:val="Rimandonotaapidipagina"/>
          <w:rFonts w:ascii="Times New Roman" w:hAnsi="Times New Roman"/>
          <w:color w:val="auto"/>
          <w:sz w:val="24"/>
          <w:szCs w:val="24"/>
          <w:lang w:val="en-US"/>
        </w:rPr>
        <w:footnoteReference w:id="229"/>
      </w:r>
      <w:r w:rsidRPr="008B59AA">
        <w:rPr>
          <w:rFonts w:ascii="Times New Roman" w:hAnsi="Times New Roman" w:cs="Times New Roman"/>
          <w:color w:val="auto"/>
          <w:sz w:val="24"/>
          <w:szCs w:val="24"/>
          <w:lang w:eastAsia="en-US"/>
        </w:rPr>
        <w:t xml:space="preserve">. Spiegare cos’è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ad altri attori del settore educativo (pubblica amministrazione, parrocchie, scuola, genitori insegnanti) obbliga sempre di più a un salto di livello nel linguaggio e nella riflessione pedagogica. Ciò consente di portare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anche dove viene richiesto, come dalla parrocchia di Santa Maria a Ripa negli stessi anni</w:t>
      </w:r>
      <w:r w:rsidR="00A77B3E" w:rsidRPr="008B59AA">
        <w:rPr>
          <w:rStyle w:val="Rimandonotaapidipagina"/>
          <w:rFonts w:ascii="Times New Roman" w:hAnsi="Times New Roman"/>
          <w:color w:val="auto"/>
          <w:sz w:val="24"/>
          <w:szCs w:val="24"/>
          <w:lang w:val="en-US"/>
        </w:rPr>
        <w:footnoteReference w:id="23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i ragazzi del Gruppo assorbivano uno stile di accoglienza e solidarietà senza avere coscienza dei profondi cambiamenti in atto nella città e nello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dopo gli esperimenti (e la loro verifica) per fare di AGI e ASCI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 soprattutto, per rispondere alle sollecitazioni della società</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andava trasformandosi sempre più da movimento a organizzazione. Gli esiti di questo processo furono grandi prove muscolari, come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del 1986, per mostrare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la capacità e la disponibilità degli scout italiani, al pari di altri emergenti movimenti giovanili ed ecclesiali. Nel nostro piccolo, un segno tangibile (anche se involontario) della mutazione in atto fu il cambio dei colori del fazzolettone, resosi necessario nel 1985, con il passaggio alla zona di Firenze, dove un altro Gruppo li portava prima di noi</w:t>
      </w:r>
      <w:r w:rsidR="00A77B3E" w:rsidRPr="008B59AA">
        <w:rPr>
          <w:rStyle w:val="Rimandonotaapidipagina"/>
          <w:rFonts w:ascii="Times New Roman" w:hAnsi="Times New Roman"/>
          <w:color w:val="auto"/>
          <w:sz w:val="24"/>
          <w:szCs w:val="24"/>
          <w:lang w:val="en-US"/>
        </w:rPr>
        <w:footnoteReference w:id="231"/>
      </w:r>
      <w:r w:rsidRPr="008B59AA">
        <w:rPr>
          <w:rFonts w:ascii="Times New Roman" w:hAnsi="Times New Roman" w:cs="Times New Roman"/>
          <w:color w:val="auto"/>
          <w:sz w:val="24"/>
          <w:szCs w:val="24"/>
          <w:lang w:eastAsia="en-US"/>
        </w:rPr>
        <w:t>. Fu così che la striscia interna bianca fu sostituita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attuale fettuccia celeste.</w:t>
      </w:r>
    </w:p>
    <w:p w:rsidR="00A77B3E" w:rsidRDefault="00A77B3E" w:rsidP="008B59AA">
      <w:pPr>
        <w:spacing w:after="0" w:line="240" w:lineRule="auto"/>
        <w:jc w:val="both"/>
        <w:rPr>
          <w:rFonts w:ascii="Times New Roman" w:hAnsi="Times New Roman" w:cs="Times New Roman"/>
          <w:color w:val="auto"/>
          <w:sz w:val="24"/>
          <w:szCs w:val="24"/>
        </w:rPr>
      </w:pP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X.a. </w:t>
      </w:r>
      <w:r w:rsidR="00093A3D" w:rsidRPr="00093A3D">
        <w:rPr>
          <w:rFonts w:ascii="Times New Roman" w:hAnsi="Times New Roman" w:cs="Times New Roman"/>
          <w:color w:val="auto"/>
          <w:sz w:val="24"/>
          <w:szCs w:val="24"/>
          <w:highlight w:val="cyan"/>
        </w:rPr>
        <w:t xml:space="preserve">Il ponte tibetano al Campo Estivo della Verna (1983), scenografia delle cerimonie del reparto </w:t>
      </w: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X.b. </w:t>
      </w:r>
      <w:r w:rsidR="00093A3D" w:rsidRPr="00093A3D">
        <w:rPr>
          <w:rFonts w:ascii="Times New Roman" w:hAnsi="Times New Roman" w:cs="Times New Roman"/>
          <w:color w:val="auto"/>
          <w:sz w:val="24"/>
          <w:szCs w:val="24"/>
          <w:highlight w:val="cyan"/>
        </w:rPr>
        <w:t>In ordine di arrivo, Stefano Zamarco e Roberto Beconcini precedono il clan/fuoco in uscita a Sovicille (1987)</w:t>
      </w: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X.c. </w:t>
      </w:r>
      <w:r w:rsidR="00093A3D">
        <w:rPr>
          <w:rFonts w:ascii="Times New Roman" w:hAnsi="Times New Roman" w:cs="Times New Roman"/>
          <w:color w:val="auto"/>
          <w:sz w:val="24"/>
          <w:szCs w:val="24"/>
          <w:highlight w:val="cyan"/>
        </w:rPr>
        <w:t xml:space="preserve">Rover e scolte alla </w:t>
      </w:r>
      <w:r w:rsidR="00093A3D" w:rsidRPr="00093A3D">
        <w:rPr>
          <w:rFonts w:ascii="Times New Roman" w:hAnsi="Times New Roman" w:cs="Times New Roman"/>
          <w:i/>
          <w:color w:val="auto"/>
          <w:sz w:val="24"/>
          <w:szCs w:val="24"/>
          <w:highlight w:val="cyan"/>
        </w:rPr>
        <w:t>Route</w:t>
      </w:r>
      <w:r w:rsidR="00093A3D">
        <w:rPr>
          <w:rFonts w:ascii="Times New Roman" w:hAnsi="Times New Roman" w:cs="Times New Roman"/>
          <w:color w:val="auto"/>
          <w:sz w:val="24"/>
          <w:szCs w:val="24"/>
          <w:highlight w:val="cyan"/>
        </w:rPr>
        <w:t xml:space="preserve"> di Orientamento al Servizio Associativo (Cortona, 1986)</w:t>
      </w:r>
    </w:p>
    <w:p w:rsidR="002628CA" w:rsidRPr="008B59AA" w:rsidRDefault="002628CA" w:rsidP="008B59AA">
      <w:pPr>
        <w:spacing w:after="0" w:line="240" w:lineRule="auto"/>
        <w:jc w:val="both"/>
        <w:rPr>
          <w:rFonts w:ascii="Times New Roman" w:hAnsi="Times New Roman" w:cs="Times New Roman"/>
          <w:color w:val="auto"/>
          <w:sz w:val="24"/>
          <w:szCs w:val="24"/>
        </w:rPr>
      </w:pPr>
      <w:r w:rsidRPr="00093A3D">
        <w:rPr>
          <w:rFonts w:ascii="Times New Roman" w:hAnsi="Times New Roman" w:cs="Times New Roman"/>
          <w:color w:val="auto"/>
          <w:sz w:val="24"/>
          <w:szCs w:val="24"/>
          <w:highlight w:val="cyan"/>
        </w:rPr>
        <w:t xml:space="preserve">Foto X.d. </w:t>
      </w:r>
      <w:r w:rsidR="00093A3D" w:rsidRPr="00093A3D">
        <w:rPr>
          <w:rFonts w:ascii="Times New Roman" w:hAnsi="Times New Roman" w:cs="Times New Roman"/>
          <w:color w:val="auto"/>
          <w:sz w:val="24"/>
          <w:szCs w:val="24"/>
          <w:highlight w:val="cyan"/>
        </w:rPr>
        <w:t>Il consiglio dei capi squadriglia al Campo Estivo di Rupecanina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36 : La progressione personale ovvero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dalla promessa alla partenza”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2628C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2628CA">
        <w:rPr>
          <w:rFonts w:ascii="Times New Roman" w:hAnsi="Times New Roman" w:cs="Times New Roman"/>
          <w:color w:val="auto"/>
          <w:sz w:val="24"/>
          <w:szCs w:val="24"/>
          <w:lang w:eastAsia="en-US"/>
        </w:rPr>
        <w:t>Akela...</w:t>
      </w:r>
    </w:p>
    <w:p w:rsidR="00A77B3E" w:rsidRPr="002628C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2628CA">
        <w:rPr>
          <w:rFonts w:ascii="Times New Roman" w:hAnsi="Times New Roman" w:cs="Times New Roman"/>
          <w:color w:val="auto"/>
          <w:sz w:val="24"/>
          <w:szCs w:val="24"/>
          <w:lang w:eastAsia="en-US"/>
        </w:rPr>
        <w:t>Dimmi, Federico.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è il tuo nome vero, vero?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come ti chiami?</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Io non mi chiamo, mi chiamano gli altri.</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come ti chiamano?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 la bocca.</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con quale nome!</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 il mio.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cioè?</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Quello che mi hanno dato babbo e mamma.</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Daiiiii!!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Il capobranco rise e stropicciò la testina irsuta di Federico.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 chiamo Leonardo e lo sai che scherzo sempre! Ma perché volevi sapere il mio nome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se te sei Leonardo e non Akela, allora quando sarò grande come te potrò anch'io farmi chiamare Akela e fare il capobranco?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Credo proprio di sì, se lo vuoi.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come si fa?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Eh ... è una lunga storia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Daiiiiii!!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 bene, ma devi avere pazienza e non interrompere come fai spesso!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Starò zitto tuuutto il tempo!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Bene. Allora, quando sei entrato nel Branco eri un Cucciolo, la sestiglia dei Fulvi ti ha preso con sé ed hai iniziato ad imparare delle cose: come ci si comporta in Branco, il rispetto delle regole e soprattutto degli altri, la buona volontà nel fare le cose, poi ti abbiamo chiesto di superare delle prove, di raggiungere degli obiettivi e soprattutto di collaborare con gli altri. Dovrai quest'anno fare un passettino in più. Sei Vicecaposestiglia e parteciperai al Consiglio degli Anziani, quindi è venuto per te il momento di insegnare ai cuccioli ciò che hai imparato. </w:t>
      </w:r>
      <w:r w:rsidRPr="008B59AA">
        <w:rPr>
          <w:rFonts w:ascii="Times New Roman" w:hAnsi="Times New Roman" w:cs="Times New Roman"/>
          <w:color w:val="auto"/>
          <w:sz w:val="24"/>
          <w:szCs w:val="24"/>
          <w:lang w:val="en-US" w:eastAsia="en-US"/>
        </w:rPr>
        <w:t>Te la senti?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non dovevi stare zitto?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Scherzo, baccello! Dunque … a fine anno salirai al Riparto e tutto ripartirà. Dal più grande del Branco al più piccolo del Riparto, crescere e imparare, fino a diventare Vice o Caposquadriglia.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Posso?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Certo, dimmi.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tutto questo che c</w:t>
      </w:r>
      <w:r w:rsidR="0085080E" w:rsidRPr="0085080E">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entra con diventare Akela?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Intanto si vive questa Grande Avventura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se ne diventa parte attiva. Senza questo, come si fa a insegnarlo?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Eh, già.</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Lo so, non è un cammino semplice né breve, è un impegno da prendere con sé stessi e con gli altri. </w:t>
      </w:r>
      <w:r w:rsidRPr="008B59AA">
        <w:rPr>
          <w:rFonts w:ascii="Times New Roman" w:hAnsi="Times New Roman" w:cs="Times New Roman"/>
          <w:color w:val="auto"/>
          <w:sz w:val="24"/>
          <w:szCs w:val="24"/>
          <w:lang w:val="en-US" w:eastAsia="en-US"/>
        </w:rPr>
        <w:t>Cosa dice la Promessa?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lupetto pensa agli altri come a sé stesso. Il lupetto vive con gioia e lealtà insieme al Branco. Prometto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aiuto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esempio di Gesù di fare del mio meglio per migliorare me stesso, per aiutare gli altri, per osservare la legge del Branco!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Appunto. Quando avrai trascorso gli anni di Riparto una nuova salita, alla Branca Rover/Scolte. Un anno di Noviziato, per imparare a stare insieme in un gruppo di coetanei, e poi il Clan/Fuoco.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qui ci sono delle prove?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Beh, non proprio come in Branco ma c’è comunque un cammino da fare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equivalente della Promessa, ossia la firma della Carta di Clan.</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 cosa?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foglio dove i componenti di quel Clan/Fuoco si riconoscono e condividono, centrato su Comunità, Strada, Fede e Servizio.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Non ho capito molto.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Lo so, è un po’ difficile, ma fidati, è un momento importante come per te la tua promessa di Lupetto.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Ancora però non si parla di Akela!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Pazienta ancora un po’. Dopo qualche anno ogni rover e scolta deve decidere cosa fare ‘da grand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chiede ai suoi Capi la ‘Partenza’.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Partenza?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Sì. Presentano al Clan/Fuoco i loro progetti futuri, la loro visione della propria vita. Se Capi e Comunità la ritengono buona, concedono la Partenza. </w:t>
      </w:r>
      <w:r w:rsidRPr="008B59AA">
        <w:rPr>
          <w:rFonts w:ascii="Times New Roman" w:hAnsi="Times New Roman" w:cs="Times New Roman"/>
          <w:color w:val="auto"/>
          <w:sz w:val="24"/>
          <w:szCs w:val="24"/>
          <w:lang w:val="en-US" w:eastAsia="en-US"/>
        </w:rPr>
        <w:t>Altrimenti, escono, semplicemente.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viene il bello! Chi prende la Partenza può scegliere di continuare a restare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come Capo. Entra nel gruppo dei Capi che si chiama Comunità Capi ed inizia a fare Servizio nelle branche come Franca o Giuseppe.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Raksha e Fratel Bigio!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Sì, ma bisogna imparare a stare con delle bestioline come voi! E allora ci sono delle cose chiamate Corsi di Formazione dove si fa proprio questo.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Mannaggia com’è lunga!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Perché le </w:t>
      </w:r>
      <w:r w:rsidRPr="008B59AA">
        <w:rPr>
          <w:rFonts w:ascii="Times New Roman" w:hAnsi="Times New Roman" w:cs="Times New Roman"/>
          <w:i/>
          <w:iCs/>
          <w:color w:val="auto"/>
          <w:sz w:val="24"/>
          <w:szCs w:val="24"/>
          <w:lang w:eastAsia="en-US"/>
        </w:rPr>
        <w:t>Storie di Mowgli</w:t>
      </w:r>
      <w:r w:rsidRPr="008B59AA">
        <w:rPr>
          <w:rFonts w:ascii="Times New Roman" w:hAnsi="Times New Roman" w:cs="Times New Roman"/>
          <w:color w:val="auto"/>
          <w:sz w:val="24"/>
          <w:szCs w:val="24"/>
          <w:lang w:eastAsia="en-US"/>
        </w:rPr>
        <w:t xml:space="preserve"> sono più corte? Vai a prendere la gavetta, è pronto! </w:t>
      </w:r>
    </w:p>
    <w:p w:rsidR="00A77B3E" w:rsidRDefault="00A77B3E" w:rsidP="008B59AA">
      <w:pPr>
        <w:spacing w:after="0" w:line="240" w:lineRule="auto"/>
        <w:jc w:val="both"/>
        <w:rPr>
          <w:rFonts w:ascii="Times New Roman" w:hAnsi="Times New Roman" w:cs="Times New Roman"/>
          <w:color w:val="auto"/>
          <w:sz w:val="24"/>
          <w:szCs w:val="24"/>
        </w:rPr>
      </w:pPr>
    </w:p>
    <w:p w:rsidR="00051070" w:rsidRPr="008B59AA"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rPr>
        <w:t>Foto 36. La promessa dei lupetti alle Vacanze di Branco del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37 : le famose vacanze di branco</w:t>
      </w:r>
      <w:r w:rsidRPr="008B59AA">
        <w:rPr>
          <w:rFonts w:ascii="Times New Roman" w:hAnsi="Times New Roman" w:cs="Times New Roman"/>
          <w:color w:val="auto"/>
          <w:sz w:val="24"/>
          <w:szCs w:val="24"/>
          <w:lang w:eastAsia="en-US"/>
        </w:rPr>
        <w:t>, Maurizio Innocenti e Maurizio Morelli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“La fattoria degli animali” a Volterra (1985)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LC dei branchi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(Calasanzio)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Roccia della Pace” (Santa Maria) organizzarono delle vacanze di branco congiunte, ambientate nel famoso romanzo allegorico di George Orwell. Vacanze famose…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per la canzone </w:t>
      </w:r>
      <w:r w:rsidRPr="008B59AA">
        <w:rPr>
          <w:rFonts w:ascii="Times New Roman" w:hAnsi="Times New Roman" w:cs="Times New Roman"/>
          <w:i/>
          <w:iCs/>
          <w:color w:val="auto"/>
          <w:sz w:val="24"/>
          <w:szCs w:val="24"/>
          <w:lang w:eastAsia="en-US"/>
        </w:rPr>
        <w:t>Animali d’Inghilterra</w:t>
      </w:r>
      <w:r w:rsidRPr="008B59AA">
        <w:rPr>
          <w:rFonts w:ascii="Times New Roman" w:hAnsi="Times New Roman" w:cs="Times New Roman"/>
          <w:color w:val="auto"/>
          <w:sz w:val="24"/>
          <w:szCs w:val="24"/>
          <w:lang w:eastAsia="en-US"/>
        </w:rPr>
        <w:t xml:space="preserve"> che, negli anni successivi, diventerà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quant’è buono, quant’è bello il catarro del cammello”, parafrasando la melodia originale inventata da Fratel Bigio (Massimo).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le elezioni che sono state preparate dai ragazzi, i quali si sono preoccupati di preparare i certificati elettorali (allora non c’erano ancora le tessere elettorali), di organizzare due partiti con la relativa campagna elettorale, di allestire i seggi elettorali, di organizzare le ‘tribune politich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interviste ‘televisiv</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di votare e scrutinare tutti i voti espressi, per vivere appieno il senso della partecipazione democratica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analisi della struttura della S. Messa e della relativa ‘riscrittura’ con i ragazzi (delle parti sulle quali si poteva intervenire) per capire al meglio i vari momenti, il loro significato, il perché si celebra il rito con quella struttura.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famoso per i kambusieri che si rincorrevano tirandosi dietro cucchiaiate di purè e non solo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 cavalieri della Tavola Rotonda” a Cerreto Maggio (1986)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Vacanze del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Nuova Parlata” famose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ottima cucina dei kambusieri (Mario, Antonietta e Serenella) che, per uno strano destino, incappò nel gioco che partì dal malumore dei ragazzi non abituati alla cucina diversa da quella di mammà.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Akela ebbe a dire a pranzo per quietare le proteste: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non vi piace, è semplice, non mangiate!”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Detto fatto: da quel momento, quasi per scommessa, iniziò 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sciopero della fame”, ovvero tutti smisero di mangiare e si alzarono. Ma già al momento della merenda ci furono i primi ‘tradimenti’, che crebbero di numero f</w:t>
      </w:r>
      <w:r w:rsidR="00DA6BBC" w:rsidRPr="008B59AA">
        <w:rPr>
          <w:rFonts w:ascii="Times New Roman" w:hAnsi="Times New Roman" w:cs="Times New Roman"/>
          <w:color w:val="auto"/>
          <w:sz w:val="24"/>
          <w:szCs w:val="24"/>
          <w:lang w:eastAsia="en-US"/>
        </w:rPr>
        <w:t>inché</w:t>
      </w:r>
      <w:r w:rsidRPr="008B59AA">
        <w:rPr>
          <w:rFonts w:ascii="Times New Roman" w:hAnsi="Times New Roman" w:cs="Times New Roman"/>
          <w:color w:val="auto"/>
          <w:sz w:val="24"/>
          <w:szCs w:val="24"/>
          <w:lang w:eastAsia="en-US"/>
        </w:rPr>
        <w:t>, a cena, rimasero soltanto in tre: Lorenzo, Carlo e Lisa.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colazione caddero Lorenzo e Carlo … Lisa a metà mattinata cominciò ad avere dei malesseri per i quali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cura, a detta di tutti i Vecchi Lupi, era … mangiare qualcosa. E ricominciò a mangiare! E da quel giorno la cucina del campo diventò per tutti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migliore cucina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Famose anche per le spade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che sparirono a fine campo, quasi Morgana fosse voluta intervenire.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per il gioco notturno in cui la Fata Morgana compariva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improvviso e si capiva che era comparsa dalle grida della strega, ma anche dei Cavalieri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Nonché per il bagno, da perfetti cavalieri, fatto nel torrente nei pressi della casa, dove spesso si recavano anche gli abitanti del luogo: un bagno in costume da bagno in un fiume di montagna!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“Il Signore degli Anelli” a Spianessa (1987)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fama circonda anche queste </w:t>
      </w:r>
      <w:r w:rsidR="009607DF" w:rsidRPr="009607DF">
        <w:rPr>
          <w:rFonts w:ascii="Times New Roman" w:hAnsi="Times New Roman" w:cs="Times New Roman"/>
          <w:color w:val="auto"/>
          <w:sz w:val="24"/>
          <w:szCs w:val="24"/>
          <w:highlight w:val="yellow"/>
          <w:lang w:eastAsia="en-US"/>
        </w:rPr>
        <w:t>Vacanze di Branco</w:t>
      </w:r>
      <w:r w:rsidRPr="008B59AA">
        <w:rPr>
          <w:rFonts w:ascii="Times New Roman" w:hAnsi="Times New Roman" w:cs="Times New Roman"/>
          <w:color w:val="auto"/>
          <w:sz w:val="24"/>
          <w:szCs w:val="24"/>
          <w:lang w:eastAsia="en-US"/>
        </w:rPr>
        <w:t xml:space="preserve">, ispirate alla trilogia di Tolkien,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‘la donnina di Spianessa’, una signora, impersonata da Akela (che compariva durante le merende) e munita di mestolo da cucina in legno, che invitava i ragazzi a giocare ed a partecipare attivamente alle attività, nel caso di lupetti ‘riottosi’ il mestolo arrivava dove poteva arrivare per spronare i ragazzi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per gli alberi cavi che permettevano di vivere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ambientazione al meglio, oltre a non avere corrente elettrica e quindi assumere un fascino fantasticamente particolare</w:t>
      </w:r>
    </w:p>
    <w:p w:rsidR="00051070" w:rsidRPr="008B59AA"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lang w:eastAsia="en-US"/>
        </w:rPr>
        <w:t>… per le lucciole che illuminavano a giorno i sentieri nel bosco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i prati ed i boschi intorno, dove i ragazzi scorrazzavano e si godevano la natura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“Asterix ed Obelix” a Villula di Corniglio (1988)</w:t>
      </w:r>
    </w:p>
    <w:p w:rsidR="00A77B3E" w:rsidRPr="008B59AA" w:rsidRDefault="009607DF"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yellow"/>
          <w:lang w:eastAsia="en-US"/>
        </w:rPr>
        <w:t>Vidibì</w:t>
      </w:r>
      <w:r w:rsidR="00E414C8" w:rsidRPr="008B59AA">
        <w:rPr>
          <w:rFonts w:ascii="Times New Roman" w:hAnsi="Times New Roman" w:cs="Times New Roman"/>
          <w:color w:val="auto"/>
          <w:sz w:val="24"/>
          <w:szCs w:val="24"/>
          <w:lang w:eastAsia="en-US"/>
        </w:rPr>
        <w:t xml:space="preserve"> famose per le sanguisughe presenti nel filtro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acqua che attingevamo ad una sorgente sopra la casa, che spesso bloccavano il riempimento della cisterna, per cui dovevamo andare a pulire il filtro</w:t>
      </w:r>
      <w:r w:rsidR="00DF7ABF"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tutti ci dicevano che se ci sono le sanguisughe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acqua è davvero pura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per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poRzione” che il druido Panoramix preparava per andare a combattere contro le legioni Romane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Furono però le prime </w:t>
      </w:r>
      <w:r w:rsidRPr="009607DF">
        <w:rPr>
          <w:rFonts w:ascii="Times New Roman" w:hAnsi="Times New Roman" w:cs="Times New Roman"/>
          <w:color w:val="auto"/>
          <w:sz w:val="24"/>
          <w:szCs w:val="24"/>
          <w:highlight w:val="yellow"/>
          <w:lang w:eastAsia="en-US"/>
        </w:rPr>
        <w:t>V</w:t>
      </w:r>
      <w:r w:rsidR="009607DF" w:rsidRPr="009607DF">
        <w:rPr>
          <w:rFonts w:ascii="Times New Roman" w:hAnsi="Times New Roman" w:cs="Times New Roman"/>
          <w:color w:val="auto"/>
          <w:sz w:val="24"/>
          <w:szCs w:val="24"/>
          <w:highlight w:val="yellow"/>
          <w:lang w:eastAsia="en-US"/>
        </w:rPr>
        <w:t xml:space="preserve">acanze </w:t>
      </w:r>
      <w:r w:rsidRPr="009607DF">
        <w:rPr>
          <w:rFonts w:ascii="Times New Roman" w:hAnsi="Times New Roman" w:cs="Times New Roman"/>
          <w:color w:val="auto"/>
          <w:sz w:val="24"/>
          <w:szCs w:val="24"/>
          <w:highlight w:val="yellow"/>
          <w:lang w:eastAsia="en-US"/>
        </w:rPr>
        <w:t>d</w:t>
      </w:r>
      <w:r w:rsidR="009607DF" w:rsidRPr="009607DF">
        <w:rPr>
          <w:rFonts w:ascii="Times New Roman" w:hAnsi="Times New Roman" w:cs="Times New Roman"/>
          <w:color w:val="auto"/>
          <w:sz w:val="24"/>
          <w:szCs w:val="24"/>
          <w:highlight w:val="yellow"/>
          <w:lang w:eastAsia="en-US"/>
        </w:rPr>
        <w:t xml:space="preserve">i </w:t>
      </w:r>
      <w:r w:rsidRPr="009607DF">
        <w:rPr>
          <w:rFonts w:ascii="Times New Roman" w:hAnsi="Times New Roman" w:cs="Times New Roman"/>
          <w:color w:val="auto"/>
          <w:sz w:val="24"/>
          <w:szCs w:val="24"/>
          <w:highlight w:val="yellow"/>
          <w:lang w:eastAsia="en-US"/>
        </w:rPr>
        <w:t>B</w:t>
      </w:r>
      <w:r w:rsidR="009607DF" w:rsidRPr="009607DF">
        <w:rPr>
          <w:rFonts w:ascii="Times New Roman" w:hAnsi="Times New Roman" w:cs="Times New Roman"/>
          <w:color w:val="auto"/>
          <w:sz w:val="24"/>
          <w:szCs w:val="24"/>
          <w:highlight w:val="yellow"/>
          <w:lang w:eastAsia="en-US"/>
        </w:rPr>
        <w:t>ranco</w:t>
      </w:r>
      <w:r w:rsidRPr="008B59AA">
        <w:rPr>
          <w:rFonts w:ascii="Times New Roman" w:hAnsi="Times New Roman" w:cs="Times New Roman"/>
          <w:color w:val="auto"/>
          <w:sz w:val="24"/>
          <w:szCs w:val="24"/>
          <w:lang w:eastAsia="en-US"/>
        </w:rPr>
        <w:t xml:space="preserve"> senza il nostro Baloo, padre Santino, che iniziava a mostrare i primi sintomi della malattia che</w:t>
      </w:r>
      <w:r w:rsidR="00DF7ABF" w:rsidRPr="008B59AA">
        <w:rPr>
          <w:rFonts w:ascii="Times New Roman" w:hAnsi="Times New Roman" w:cs="Times New Roman"/>
          <w:color w:val="auto"/>
          <w:sz w:val="24"/>
          <w:szCs w:val="24"/>
          <w:lang w:eastAsia="en-US"/>
        </w:rPr>
        <w:t xml:space="preserve"> presto</w:t>
      </w:r>
      <w:r w:rsidRPr="008B59AA">
        <w:rPr>
          <w:rFonts w:ascii="Times New Roman" w:hAnsi="Times New Roman" w:cs="Times New Roman"/>
          <w:color w:val="auto"/>
          <w:sz w:val="24"/>
          <w:szCs w:val="24"/>
          <w:lang w:eastAsia="en-US"/>
        </w:rPr>
        <w:t xml:space="preserve"> lo a</w:t>
      </w:r>
      <w:r w:rsidR="00DF7ABF" w:rsidRPr="008B59AA">
        <w:rPr>
          <w:rFonts w:ascii="Times New Roman" w:hAnsi="Times New Roman" w:cs="Times New Roman"/>
          <w:color w:val="auto"/>
          <w:sz w:val="24"/>
          <w:szCs w:val="24"/>
          <w:lang w:eastAsia="en-US"/>
        </w:rPr>
        <w:t>vrebbe</w:t>
      </w:r>
      <w:r w:rsidRPr="008B59AA">
        <w:rPr>
          <w:rFonts w:ascii="Times New Roman" w:hAnsi="Times New Roman" w:cs="Times New Roman"/>
          <w:color w:val="auto"/>
          <w:sz w:val="24"/>
          <w:szCs w:val="24"/>
          <w:lang w:eastAsia="en-US"/>
        </w:rPr>
        <w:t xml:space="preserve"> portato in cielo. </w:t>
      </w:r>
    </w:p>
    <w:p w:rsidR="00A77B3E" w:rsidRDefault="00A77B3E" w:rsidP="008B59AA">
      <w:pPr>
        <w:spacing w:after="0" w:line="240" w:lineRule="auto"/>
        <w:jc w:val="both"/>
        <w:rPr>
          <w:rFonts w:ascii="Times New Roman" w:hAnsi="Times New Roman" w:cs="Times New Roman"/>
          <w:color w:val="auto"/>
          <w:sz w:val="24"/>
          <w:szCs w:val="24"/>
        </w:rPr>
      </w:pPr>
    </w:p>
    <w:p w:rsidR="00093A3D" w:rsidRPr="00093A3D" w:rsidRDefault="00093A3D" w:rsidP="00093A3D">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37</w:t>
      </w:r>
      <w:r w:rsidRPr="00093A3D">
        <w:rPr>
          <w:rFonts w:ascii="Times New Roman" w:hAnsi="Times New Roman" w:cs="Times New Roman"/>
          <w:color w:val="auto"/>
          <w:sz w:val="24"/>
          <w:szCs w:val="24"/>
          <w:highlight w:val="cyan"/>
        </w:rPr>
        <w:t>. Lupetti che cantano alla Santa Messa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38 : La nuova frontiera: il metodo E/G</w:t>
      </w:r>
      <w:r w:rsidRPr="008B59AA">
        <w:rPr>
          <w:rFonts w:ascii="Times New Roman" w:hAnsi="Times New Roman" w:cs="Times New Roman"/>
          <w:color w:val="auto"/>
          <w:sz w:val="24"/>
          <w:szCs w:val="24"/>
          <w:lang w:eastAsia="en-US"/>
        </w:rPr>
        <w:t>, Marisa Calamassi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progressione personale consiste nel graduale miglioramento che ogni ragazzo e ragazza fa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proprio cammino: negli scout, nella famiglia, nella scuola, nella società in generale, raggiungendo, attraverso attività e prove di crescente difficoltà ed impegno, una serie di traguardi, dimostrando così una sempre maggiore maturità.</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Dai livelli alle tappe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la proposta unificata del 1978, la progressione personale passò da cinque livelli a quattro tappe: con i livelli, via via che i ragazzi e le ragazze (poche in quel periodo) raggiungevano gli obiettivi fissati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scout (grosso modo) veniva consegnato il distintivo del livello successivo.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successiva progressione personale, la strada di crescita percorsa da ciascuna scout e guida, veniva segnata da quattro tappe: 1) Scoperta; 2) Responsabilità; 3) Autonomia e Specializzazione; 4) Animazione.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il raggiungimento di ciascuna Tappa venivano prefissate alcune mete per ciascuno dei sette filoni (scoperta di Dio e spirito scout; educazione sociale scoperta del paese;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e natura; osservazione e deduzione; abilità manuale; salute e attività fisica; espressione); le mete venivano fissate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della Tappa dal singolo ragazzo in dialogo con il capo reparto. Il capo reparto doveva tenere conto delle attitudini e delle carenze del singolo, in tal modo da far emergere le sue capacità e di colmare le lacune. A differenza dei livelli, la consegna del distintivo veniva fatta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Tappa a dimostrazione del cammino appena iniziato.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questo non era di facile attuazione per i capi reparto, perché implicava una conoscenza approfondita dei ragazzi e delle ragazze, per poter individuare nel miglior modo possibile le mete e gli obiettivi da assegnare insieme a loro. Avevamo bisogno anche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dei genitori, così durante le riunioni, cominciammo a lanciare un’idea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potremmo venire a prendere un caffè da voi, per conoscere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in cui vive vostro figlio/a?”; dal caffè alle cene il passo fu breve … Così piano piano intensificammo il rapporto capi-genitori nella convinzione che solo con la collaborazione di tutte le parti si poteva incidere positivamente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e sulla crescita globale dei ragazzi e delle ragazze (che anno dopo anno diventavano sempre più numerose).</w:t>
      </w:r>
    </w:p>
    <w:p w:rsidR="00A77B3E" w:rsidRDefault="00A77B3E" w:rsidP="008B59AA">
      <w:pPr>
        <w:spacing w:after="0" w:line="240" w:lineRule="auto"/>
        <w:jc w:val="both"/>
        <w:rPr>
          <w:rFonts w:ascii="Times New Roman" w:hAnsi="Times New Roman" w:cs="Times New Roman"/>
          <w:color w:val="auto"/>
          <w:sz w:val="24"/>
          <w:szCs w:val="24"/>
        </w:rPr>
      </w:pPr>
    </w:p>
    <w:p w:rsidR="00051070"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rPr>
        <w:t>Foto 38</w:t>
      </w:r>
      <w:r w:rsidR="009607DF">
        <w:rPr>
          <w:rFonts w:ascii="Times New Roman" w:hAnsi="Times New Roman" w:cs="Times New Roman"/>
          <w:color w:val="auto"/>
          <w:sz w:val="24"/>
          <w:szCs w:val="24"/>
          <w:highlight w:val="cyan"/>
        </w:rPr>
        <w:t>.a.</w:t>
      </w:r>
      <w:r w:rsidRPr="00051070">
        <w:rPr>
          <w:rFonts w:ascii="Times New Roman" w:hAnsi="Times New Roman" w:cs="Times New Roman"/>
          <w:color w:val="auto"/>
          <w:sz w:val="24"/>
          <w:szCs w:val="24"/>
          <w:highlight w:val="cyan"/>
        </w:rPr>
        <w:t xml:space="preserve"> </w:t>
      </w:r>
      <w:r>
        <w:rPr>
          <w:rFonts w:ascii="Times New Roman" w:hAnsi="Times New Roman" w:cs="Times New Roman"/>
          <w:color w:val="auto"/>
          <w:sz w:val="24"/>
          <w:szCs w:val="24"/>
          <w:highlight w:val="cyan"/>
        </w:rPr>
        <w:t>G</w:t>
      </w:r>
      <w:r w:rsidRPr="00051070">
        <w:rPr>
          <w:rFonts w:ascii="Times New Roman" w:hAnsi="Times New Roman" w:cs="Times New Roman"/>
          <w:color w:val="auto"/>
          <w:sz w:val="24"/>
          <w:szCs w:val="24"/>
          <w:highlight w:val="cyan"/>
        </w:rPr>
        <w:t>uidone in volo al campo estivo della Verna (1983)</w:t>
      </w:r>
    </w:p>
    <w:p w:rsidR="009607DF" w:rsidRDefault="009607DF"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cyan"/>
        </w:rPr>
        <w:t>Foto 38.b. La tappa cucita sulla spalla destra della camicia</w:t>
      </w:r>
    </w:p>
    <w:p w:rsidR="009607DF" w:rsidRPr="008B59AA" w:rsidRDefault="009607DF"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39 : 1982/1983,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anno della svolta</w:t>
      </w:r>
      <w:r w:rsidRPr="008B59AA">
        <w:rPr>
          <w:rFonts w:ascii="Times New Roman" w:hAnsi="Times New Roman" w:cs="Times New Roman"/>
          <w:color w:val="auto"/>
          <w:sz w:val="24"/>
          <w:szCs w:val="24"/>
          <w:lang w:eastAsia="en-US"/>
        </w:rPr>
        <w:t xml:space="preserve">, Marco Frati e Paola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Intorno al 1980, agli incontri regionali E/G, quelli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Unico (come talvolta ci piaceva dire) si trovavano spesso in imbarazzo di fronte ai loro pari di altri gruppi, che apparivano sicuri di sè, tecnicamente ineccepibili, ricoperti di distintivi, portatori di tradizioni che sembravano di origine antidiluviana. Eravamo forse figli di un dio minore?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cambia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ottobre 1982, subito dopo la festa dei passaggi (un umidiccio sabato 2),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istituzione del </w:t>
      </w:r>
      <w:r w:rsidR="00DF7ABF"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onsiglio dei </w:t>
      </w:r>
      <w:r w:rsidR="00DF7ABF"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w:t>
      </w:r>
      <w:r w:rsidR="00DF7ABF"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quadriglia. Dopo la prima riunione, si capisce che conviene portare il quaderno di caccia e prendere appunti per fissare le parole chiare che ci arrivano da un sorriso luminoso circondato da una barba folta … brufoli e ormoni non fermano i consigli che ci vengono dati in quantità industriale di come tenere le (numerose) squadriglie: valutazione della complessità, verticalità e orizzontalità, attenzione ai piccoli e a chi è in difficoltà, apertura al territorio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dialogo con tutti gli squadriglieri, attenta programmazione, concretezza e operosità, creatività e varietà, diarchia e collaborazione fra capo, vice, trice ecc. … un mini campo scuola metodologico che serviva a tutti, giovani capi dei reparti e delle squadriglie.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Altra spinta fortissima la riceviamo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regionale per Capi Squadriglia e Quarte Tappe, organizzato a Quercianella dal 30 al 31 ottobre 1982 e articolato per competenze. Ci confrontiamo con i nostri coetanei, usiamo il loro stesso linguaggio, ridiamo delle stesse battute (“Oggi ricorrono i morti – speriamo vinca ‘r mi’ nonno!), ma loro sfoderano specialità, brevetti e imprese mirabolanti. È ancora vivo il ricordo della tenda sopraelevata a due piani di una squadriglia del Massa 2 [dettaglio personale di Marco: con il capo squadriglia Nicola Gallo avrei discusso la tesi in architettura una mattina di dodici anni dopo]. Torniamo ubriachi, e con un fermo proposito: anche noi vogliamo (farci) cucire sulla camicia le agognate patacche, anche noi vogliamo intraprendere il nostro Sentiero personale! Non sapevamo cosa ci avrebbe atteso (quattordici obiettivi per tappa, quattro prove per specialità, sette per il brevetto), 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ringraziò di poterci condurre anche su quel terreno, occasione di un più profondo rapporto capo/ragazzo.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programma annuale che ci viene proposto dai capi è nutritissimo: una uscita di reparto, di squadriglia e di alta (o di consiglio capi) al mese, una riunione di reparto, di squadriglia e di consiglio capi alla settimana, oltre ai campi e alle feste. Le scuole superiori del tempo sono molto selettive, e non è facile organizzarsi con studio, scout, famiglia e il resto (quale resto?). La posta è altissima, oltre la nostra immaginazione, ma ci prendiamo gusto. Una volta partiti, nelle riunioni ci si confronta, si discute animatamente (“Sesto, non ti inc…are!”</w:t>
      </w:r>
      <w:r w:rsidR="00DF7ABF" w:rsidRPr="008B59AA">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Io non mi inc…o, mi arrabbio!”), si chiede e si offre consiglio; cresce in noi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attitudine al comando, che pian piano si fa disposizione alla collaborazione, al servizio, a farsi carico dei limiti degli altri. Ce ne importa, eccome! I grandi del reparto si sentono grandi perché sono investiti di una responsabilità, anche quella di preparare il campo (mai successo prima!) andando in sopralluogo alla Verna il 7-8 maggio 1983.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costruire delle competenze vere, le squadriglie vengono coinvolte in un’impegnativa impresa di reparto dedicata al pronto intervento e articolata lungo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inizialmente, s’imparano tecniche di pronto soccorso e s’incontrano i Vigili del Fuoco, con cui la Comunità Capi collabora dal tempo dei due recenti terremoti; la cosa ci attira, e Paola chiede come si fa a entrare nel corpo, generando stupore nei militi. Poi, si lavora sulla comunicazione. Colleghiamo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a Coeli Aula costruendo dei punti di trasmissione sulle colline: riconoscere i segnali Morse luminosi nel luccichio della città non è facile, ma a notte inoltrata il messaggio arriva a destinazione passando da un fanale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attività di reparto favoriscono la collaborazione, ma la competizione fra squadriglie resta al calor bianco, </w:t>
      </w:r>
      <w:r w:rsidR="00DF7ABF" w:rsidRPr="008B59AA">
        <w:rPr>
          <w:rFonts w:ascii="Times New Roman" w:hAnsi="Times New Roman" w:cs="Times New Roman"/>
          <w:color w:val="auto"/>
          <w:sz w:val="24"/>
          <w:szCs w:val="24"/>
          <w:lang w:eastAsia="en-US"/>
        </w:rPr>
        <w:t>seppur</w:t>
      </w:r>
      <w:r w:rsidRPr="008B59AA">
        <w:rPr>
          <w:rFonts w:ascii="Times New Roman" w:hAnsi="Times New Roman" w:cs="Times New Roman"/>
          <w:color w:val="auto"/>
          <w:sz w:val="24"/>
          <w:szCs w:val="24"/>
          <w:lang w:eastAsia="en-US"/>
        </w:rPr>
        <w:t xml:space="preserve"> leale. Si cerca di realizzare uscite sempre più impegnative, andando lontano (in treno o in bici) e stando fuori anche di notte (mai fatto prima?). Si perfeziona lo stile, migliorando il comportamento in cerchio e indossando, finalmente,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completa: per procurarsela bisogna autofinanziarsi e andare ‘in pellegrinaggio’ alla Stella </w:t>
      </w:r>
      <w:r w:rsidRPr="008B59AA">
        <w:rPr>
          <w:rFonts w:ascii="Times New Roman" w:hAnsi="Times New Roman" w:cs="Times New Roman"/>
          <w:color w:val="auto"/>
          <w:sz w:val="24"/>
          <w:szCs w:val="24"/>
          <w:lang w:eastAsia="en-US"/>
        </w:rPr>
        <w:lastRenderedPageBreak/>
        <w:t>Alpina (la rivendita scout in via 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Pucci a Firenze). Il cerchio blu-celeste era la forma che sostanziava un forte processo identitario.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garagino</w:t>
      </w:r>
      <w:r w:rsidR="00DF7ABF" w:rsidRPr="008B59AA">
        <w:rPr>
          <w:rFonts w:ascii="Times New Roman" w:hAnsi="Times New Roman" w:cs="Times New Roman"/>
          <w:color w:val="auto"/>
          <w:sz w:val="24"/>
          <w:szCs w:val="24"/>
          <w:lang w:eastAsia="en-US"/>
        </w:rPr>
        <w:t xml:space="preserve"> di via Carrucci</w:t>
      </w:r>
      <w:r w:rsidRPr="008B59AA">
        <w:rPr>
          <w:rFonts w:ascii="Times New Roman" w:hAnsi="Times New Roman" w:cs="Times New Roman"/>
          <w:color w:val="auto"/>
          <w:sz w:val="24"/>
          <w:szCs w:val="24"/>
          <w:lang w:eastAsia="en-US"/>
        </w:rPr>
        <w:t xml:space="preserve"> si trasforma, avendo perso una squadriglia maschile (i Castori). Dai quattro angoli si passa a tre lati, da riallestire completamente, anche per accogliere durante le riunioni congiunte le due squadriglie femminili (Koala e Gabbiani), che avevano ancora sede in cortile. Per le spese di arredo, le squadriglie si lanciano in imprese di autofinanziamento permanenti, che arrivano a fruttare anche oltre 300.000 lire ciascuna (cifra desunta dal bilancio d</w:t>
      </w:r>
      <w:r w:rsidR="00DF7ABF" w:rsidRPr="008B59AA">
        <w:rPr>
          <w:rFonts w:ascii="Times New Roman" w:hAnsi="Times New Roman" w:cs="Times New Roman"/>
          <w:color w:val="auto"/>
          <w:sz w:val="24"/>
          <w:szCs w:val="24"/>
          <w:lang w:eastAsia="en-US"/>
        </w:rPr>
        <w:t>ella</w:t>
      </w:r>
      <w:r w:rsidRPr="008B59AA">
        <w:rPr>
          <w:rFonts w:ascii="Times New Roman" w:hAnsi="Times New Roman" w:cs="Times New Roman"/>
          <w:color w:val="auto"/>
          <w:sz w:val="24"/>
          <w:szCs w:val="24"/>
          <w:lang w:eastAsia="en-US"/>
        </w:rPr>
        <w:t xml:space="preserve"> squadriglia</w:t>
      </w:r>
      <w:r w:rsidR="00DF7ABF" w:rsidRPr="008B59AA">
        <w:rPr>
          <w:rFonts w:ascii="Times New Roman" w:hAnsi="Times New Roman" w:cs="Times New Roman"/>
          <w:color w:val="auto"/>
          <w:sz w:val="24"/>
          <w:szCs w:val="24"/>
          <w:lang w:eastAsia="en-US"/>
        </w:rPr>
        <w:t xml:space="preserve"> Puma</w:t>
      </w:r>
      <w:r w:rsidRPr="008B59AA">
        <w:rPr>
          <w:rFonts w:ascii="Times New Roman" w:hAnsi="Times New Roman" w:cs="Times New Roman"/>
          <w:color w:val="auto"/>
          <w:sz w:val="24"/>
          <w:szCs w:val="24"/>
          <w:lang w:eastAsia="en-US"/>
        </w:rPr>
        <w:t xml:space="preserve">, corrispondente a circa 600,00 € attuali).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cercano continuamente stimoli e suggerimenti. Si legge avidamente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Avventura”, da cui si staccano le schede tecniche. Si trova il confronto gemellandosi con altre squadriglie: i Puma, con le Pantere del Pisa 4 andando in uscita alla Verruca, e con le nostre Pantere organizzando un Grande Gioco a Martignana. Un giorno qualcuno </w:t>
      </w:r>
      <w:r w:rsidR="00DF7ABF" w:rsidRPr="008B59AA">
        <w:rPr>
          <w:rFonts w:ascii="Times New Roman" w:hAnsi="Times New Roman" w:cs="Times New Roman"/>
          <w:color w:val="auto"/>
          <w:sz w:val="24"/>
          <w:szCs w:val="24"/>
          <w:lang w:eastAsia="en-US"/>
        </w:rPr>
        <w:t>riesumerà</w:t>
      </w:r>
      <w:r w:rsidRPr="008B59AA">
        <w:rPr>
          <w:rFonts w:ascii="Times New Roman" w:hAnsi="Times New Roman" w:cs="Times New Roman"/>
          <w:color w:val="auto"/>
          <w:sz w:val="24"/>
          <w:szCs w:val="24"/>
          <w:lang w:eastAsia="en-US"/>
        </w:rPr>
        <w:t xml:space="preserve"> nel folto del bosco il guidone che segnava il centro del fortino, nascosto così bene da non esser ritrovato nemmeno dai difensori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torna da scuola, si mangia, si va subito in sede, dove c’è sempre qualcuno con cui giocare a pallone nel piazzale o chiacchierare sul muretto. Poi, inizia la riunione di una squadriglia e </w:t>
      </w:r>
      <w:r w:rsidR="00CF5778" w:rsidRPr="008B59AA">
        <w:rPr>
          <w:rFonts w:ascii="Times New Roman" w:hAnsi="Times New Roman" w:cs="Times New Roman"/>
          <w:color w:val="auto"/>
          <w:sz w:val="24"/>
          <w:szCs w:val="24"/>
          <w:lang w:eastAsia="en-US"/>
        </w:rPr>
        <w:t xml:space="preserve">ogni tanto </w:t>
      </w:r>
      <w:r w:rsidRPr="008B59AA">
        <w:rPr>
          <w:rFonts w:ascii="Times New Roman" w:hAnsi="Times New Roman" w:cs="Times New Roman"/>
          <w:color w:val="auto"/>
          <w:sz w:val="24"/>
          <w:szCs w:val="24"/>
          <w:lang w:eastAsia="en-US"/>
        </w:rPr>
        <w:t xml:space="preserve">bisogna anche studiare. Ai grandi del reparto, però, non basta. Lo stress della competizione e la fatica della cura della squadriglia vengono riequilibrati dalla </w:t>
      </w:r>
      <w:r w:rsidR="00CF5778" w:rsidRPr="008B59AA">
        <w:rPr>
          <w:rFonts w:ascii="Times New Roman" w:hAnsi="Times New Roman" w:cs="Times New Roman"/>
          <w:color w:val="auto"/>
          <w:sz w:val="24"/>
          <w:szCs w:val="24"/>
          <w:lang w:eastAsia="en-US"/>
        </w:rPr>
        <w:t>formazione</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Con noi vengono anche i grandi delle squadriglie libere di Santa Maria e due di noi, che restano aggrappati al reparto dopo essere scoppiati come capisquadriglia. Si sta insieme, anche di sera, strappando il permesso di uscire ai genitori! Si canta (tanto), si danza (abbastanza), si ride, ci si innamora, si riflette e si sperimenta qualche forma embrionale di impegno politico, oltre a quelle del Movimento studentesco e operaio (di cui, </w:t>
      </w:r>
      <w:r w:rsidRPr="008B59AA">
        <w:rPr>
          <w:rFonts w:ascii="Times New Roman" w:hAnsi="Times New Roman" w:cs="Times New Roman"/>
          <w:i/>
          <w:iCs/>
          <w:color w:val="auto"/>
          <w:sz w:val="24"/>
          <w:szCs w:val="24"/>
          <w:lang w:eastAsia="en-US"/>
        </w:rPr>
        <w:t>ça va sans dire</w:t>
      </w:r>
      <w:r w:rsidRPr="008B59AA">
        <w:rPr>
          <w:rFonts w:ascii="Times New Roman" w:hAnsi="Times New Roman" w:cs="Times New Roman"/>
          <w:color w:val="auto"/>
          <w:sz w:val="24"/>
          <w:szCs w:val="24"/>
          <w:lang w:eastAsia="en-US"/>
        </w:rPr>
        <w:t xml:space="preserve">, stiamo diventando piccoli protagonisti): il 4 dicembre 1982 percorriamo il tratto toscano della Marcia della Pace Milano-Comiso manifestando contro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installazione di una base missilistica sul territorio nazionale. Accanto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civile, quello religioso: ci viene affidata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della veglia della notte di Natale a Coeli Aula, a cui ci prepariamo con la lettura della Bibbia e di testi a commento. Per il Gruppo, in festa il 10 aprile 1983, organizziamo uno spettacolo a Coeli Aula con scenette, danze e canti di nostra invenzione.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maggio cominciamo a sentire odore di campo estivo. A terzetti, ci avviamo in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 xml:space="preserve">(il primo di Alta?) verso la Verna, pernottando nelle tendine canadesi. Dormiamo tutti malissimo per la tensione e la paura (le due ragazze furono importunate), ma il posto che ci attende è magnifico, una radura sotto il Sasso Spicco e il Santuario francescano. Perlustriamo il bosco e prendiamo le misure delle piazzole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che ci sta più a cuore: la costruzione della base al campo.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Sogniamo (e realizziamo) strutture ardite e mai viste prima a Empoli: un castello turrito per i Puma, una palafitta per le Pantere, la prima tenda sopraelevata della storia del Gruppo. </w:t>
      </w:r>
      <w:r w:rsidR="00DF7ABF" w:rsidRPr="008B59AA">
        <w:rPr>
          <w:rFonts w:ascii="Times New Roman" w:hAnsi="Times New Roman" w:cs="Times New Roman"/>
          <w:color w:val="auto"/>
          <w:sz w:val="24"/>
          <w:szCs w:val="24"/>
          <w:lang w:eastAsia="en-US"/>
        </w:rPr>
        <w:t>Ancora n</w:t>
      </w:r>
      <w:r w:rsidRPr="008B59AA">
        <w:rPr>
          <w:rFonts w:ascii="Times New Roman" w:hAnsi="Times New Roman" w:cs="Times New Roman"/>
          <w:color w:val="auto"/>
          <w:sz w:val="24"/>
          <w:szCs w:val="24"/>
          <w:lang w:eastAsia="en-US"/>
        </w:rPr>
        <w:t>ulla a che vedere con il Massa 2, ma ci sembra di poter toccare il cielo con un dito, come ai costruttori della Torre di Babele … In più, per simboleggiare la (temporanea) tregua fra le due squadriglie più agguerrite, dal castello alla sopraelevata si tende una teleferica per passarsi gli attrezzi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viaggiato, un inutile cacciavite a stella</w:t>
      </w:r>
      <w:r w:rsidR="00DF7ABF" w:rsidRPr="008B59AA">
        <w:rPr>
          <w:rFonts w:ascii="Times New Roman" w:hAnsi="Times New Roman" w:cs="Times New Roman"/>
          <w:color w:val="auto"/>
          <w:sz w:val="24"/>
          <w:szCs w:val="24"/>
          <w:lang w:eastAsia="en-US"/>
        </w:rPr>
        <w:t>: meglio non rischiare!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è pieno di sorprese: siamo otto squadriglie in continua sfida, ma anche i capi non scherzano … al ritorno dalle missioni troviamo montato sopra il campo da gioco un enorme ponte tibetano di 50 m di lunghezza su cui potremo ondeggiare assicurati a un’imbracatura. Il cerchio radunato lì sotto nei momenti più solenni è da brividi … al campo si celebra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personale e finalmente … otteniamo le patacche! Per qualcuno di noi quella specialità, quel brevetto di competenza è stato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di un percorso professionale appagante.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Il tutto viene sintetizzato in un audiovisivo di presentazione ai genitori (il primo di una lunga serie …) proiettato</w:t>
      </w:r>
      <w:r w:rsidR="00DF7ABF" w:rsidRPr="008B59AA">
        <w:rPr>
          <w:rFonts w:ascii="Times New Roman" w:hAnsi="Times New Roman" w:cs="Times New Roman"/>
          <w:color w:val="auto"/>
          <w:sz w:val="24"/>
          <w:szCs w:val="24"/>
          <w:lang w:eastAsia="en-US"/>
        </w:rPr>
        <w:t xml:space="preserve"> a settembre</w:t>
      </w:r>
      <w:r w:rsidRPr="008B59AA">
        <w:rPr>
          <w:rFonts w:ascii="Times New Roman" w:hAnsi="Times New Roman" w:cs="Times New Roman"/>
          <w:color w:val="auto"/>
          <w:sz w:val="24"/>
          <w:szCs w:val="24"/>
          <w:lang w:eastAsia="en-US"/>
        </w:rPr>
        <w:t xml:space="preserve"> nel salone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DF7ABF" w:rsidRPr="008B59AA">
        <w:rPr>
          <w:rFonts w:ascii="Times New Roman" w:hAnsi="Times New Roman" w:cs="Times New Roman"/>
          <w:color w:val="auto"/>
          <w:sz w:val="24"/>
          <w:szCs w:val="24"/>
          <w:lang w:eastAsia="en-US"/>
        </w:rPr>
        <w:t xml:space="preserve"> [</w:t>
      </w:r>
      <w:r w:rsidR="00DF7ABF" w:rsidRPr="008B59AA">
        <w:rPr>
          <w:rFonts w:ascii="Times New Roman" w:hAnsi="Times New Roman" w:cs="Times New Roman"/>
          <w:color w:val="auto"/>
          <w:sz w:val="24"/>
          <w:szCs w:val="24"/>
          <w:highlight w:val="yellow"/>
          <w:lang w:eastAsia="en-US"/>
        </w:rPr>
        <w:t>QR Code</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9607DF" w:rsidRDefault="00A77B3E" w:rsidP="008B59AA">
      <w:pPr>
        <w:spacing w:after="0" w:line="240" w:lineRule="auto"/>
        <w:jc w:val="both"/>
        <w:rPr>
          <w:rFonts w:ascii="Times New Roman" w:hAnsi="Times New Roman" w:cs="Times New Roman"/>
          <w:bCs/>
          <w:color w:val="auto"/>
          <w:sz w:val="24"/>
          <w:szCs w:val="24"/>
        </w:rPr>
      </w:pPr>
    </w:p>
    <w:p w:rsidR="009607DF" w:rsidRPr="009607DF" w:rsidRDefault="009607DF" w:rsidP="008B59AA">
      <w:pPr>
        <w:spacing w:after="0" w:line="240" w:lineRule="auto"/>
        <w:jc w:val="both"/>
        <w:rPr>
          <w:rFonts w:ascii="Times New Roman" w:hAnsi="Times New Roman" w:cs="Times New Roman"/>
          <w:bCs/>
          <w:color w:val="auto"/>
          <w:sz w:val="24"/>
          <w:szCs w:val="24"/>
        </w:rPr>
      </w:pPr>
      <w:r w:rsidRPr="009607DF">
        <w:rPr>
          <w:rFonts w:ascii="Times New Roman" w:hAnsi="Times New Roman" w:cs="Times New Roman"/>
          <w:bCs/>
          <w:color w:val="auto"/>
          <w:sz w:val="24"/>
          <w:szCs w:val="24"/>
          <w:highlight w:val="cyan"/>
        </w:rPr>
        <w:lastRenderedPageBreak/>
        <w:t>Foto 39. La prima tenda sopraelevata dello Scautismo empolese (squadriglia Pantere, Campo Estivo della Verna, 1983)</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40 : Mitiche squadriglie</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degli anni ottanta il livello di competenza e di agonismo delle squadriglie crebbe progressivamente conducendo a veri e propri exploit assolutamente memorabili. Grandi giochi di ventiquattr’ore no-stop, tende sopraelevate che spuntavano come funghi, cura maniacale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gare di cucina grand gourmet, bivacchi infiniti animati da attori e cantanti professionisti, resoconti chilometrici di missioni e imprese…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emulazione portava a un perfezionamento e a uno sforzo creativo continui a cui i capi del reparto assistevano (godendone) quasi increduli.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antica rivalità fra Tigri e Pantere del reparto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Arcobaleno” era costantemente rinnovata, anche grazie ai vecchi capisquadriglia, ormai ultramaggiorenni, che passavano dalla sede prima dei campi a elargire consigli non richiesti e minacce paradossali (“se vincete stile vi spacco la faccia…”); e altri protagonisti entravano in pista. A soffiare sulla brace ci si mise anche lo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organizzando il campo estivo del 1990 nel Parco nazionale del Pollino in Basilicata e ambientandolo nella mitologia greca: il tema dette alle squadriglie la spinta a competere con sè stesse e con il proprio passato, ormai lungo e tenuto vivo da racconti e ricordi ingombranti. Infatti, al campo, chiamato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Olimpollino”, i capi (ovviamente travestiti da divinità pagane) giudicavano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operato delle squadriglie (città greche) con un sistema innovativo (</w:t>
      </w:r>
      <w:r w:rsidR="00E414C8" w:rsidRPr="008B59AA">
        <w:rPr>
          <w:rFonts w:ascii="Times New Roman" w:hAnsi="Times New Roman" w:cs="Times New Roman"/>
          <w:i/>
          <w:iCs/>
          <w:color w:val="auto"/>
          <w:sz w:val="24"/>
          <w:szCs w:val="24"/>
          <w:lang w:eastAsia="en-US"/>
        </w:rPr>
        <w:t>emoticons</w:t>
      </w:r>
      <w:r w:rsidR="00E414C8" w:rsidRPr="008B59AA">
        <w:rPr>
          <w:rFonts w:ascii="Times New Roman" w:hAnsi="Times New Roman" w:cs="Times New Roman"/>
          <w:color w:val="auto"/>
          <w:sz w:val="24"/>
          <w:szCs w:val="24"/>
          <w:lang w:eastAsia="en-US"/>
        </w:rPr>
        <w:t xml:space="preserve"> in forma di maschere teatrali) che premiava i progressi, piuttosto che i risultati assoluti. E non mancarono episodi degni di passare alla storia. Eccoli, allora.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squadriglia Pantere, guidata da Tommaso Puntelli, puntò tutto su pionieristica e su espressione, tentando di vincere le relative specialità al campo. Per la costruzione scelsero una tecnica che richiede una buona organizzazione, precisione esecutiva, attrezzatura adeguata e… tanta forza: incastri e bulloni. In particolare, molto dispendiosi sono la foratura dei pali e il taglio delle barre filettate. La squadriglia contava sulla potenza di Giorgio Gaibazzi, il quale, però, ebbe un incidente in motorino il giorno prima di partire per il campo proprio mentre andava a comprare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parte di ferramenta necessaria. Dopo un momento di scoramento, le Pantere decisero di non mollare e di eseguire interamente il progetto, nonostante la forzata assenza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eroico Giorgio, e in suo onore. Nei primi giorni di campo le forze sembravano non bastare e ogni goccia di sudore veniva da loro destinata alla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anche a costo di non cucinare (mangiando e offrendo carne cruda) e non badare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igiene personale (inutile fare esempi). Il costo del sacrificio (agli occhi dei capi della salute e della dignità) fu lo sprofondamento nella classifica del campo, ma il risultato fu la prima tenda sopraelevata mobile della storia: a un rigido parallelepipedo di pali erano appesi tavoli, panche e fuochi e sopra di esso la tenda era stesa e tirata grazie a una selva di pennoni in aggetto. Per alzare e spostare anche solo di mezzo metro una tonnellata circa di costruzione fu necessario lo sforzo di tutti e due i reparti … oh issa… issa oh!</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secondo obiettivo delle Pantere era vincere la gara d’espressione. Tutto fu preparato con cura meticolosa. Prima di tutto, assicurandosi una collocazione perfetta nel programma del fuoco di bivacco: alla fine, 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oscurità avrebbe avvolto il campo, rischiarato solo dalla brace residua. Secondo, facendo sparire Lorenzo Cecchi, che si finse malato infilandosi in tenda. Terzo, agendo indisturbati durante la cena, mentre tutti di solito sono a tavola. Arrivato il loro momento, le Pantere montano un telo e inscenano con le ombre cinesi (tecnica molto in voga nel reparto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una delle loro solite storie </w:t>
      </w:r>
      <w:r w:rsidRPr="008B59AA">
        <w:rPr>
          <w:rFonts w:ascii="Times New Roman" w:hAnsi="Times New Roman" w:cs="Times New Roman"/>
          <w:i/>
          <w:iCs/>
          <w:color w:val="auto"/>
          <w:sz w:val="24"/>
          <w:szCs w:val="24"/>
          <w:lang w:eastAsia="en-US"/>
        </w:rPr>
        <w:t xml:space="preserve">horror </w:t>
      </w:r>
      <w:r w:rsidRPr="008B59AA">
        <w:rPr>
          <w:rFonts w:ascii="Times New Roman" w:hAnsi="Times New Roman" w:cs="Times New Roman"/>
          <w:color w:val="auto"/>
          <w:sz w:val="24"/>
          <w:szCs w:val="24"/>
          <w:lang w:eastAsia="en-US"/>
        </w:rPr>
        <w:t xml:space="preserve">raccontate alla Alfred Hitchcock, perfettamente imitato da Marco Ferretti. Dopo ripetuti urli e schizzi di sangue (acqua proiettata sul telo) provocati da un feroce </w:t>
      </w:r>
      <w:r w:rsidRPr="008B59AA">
        <w:rPr>
          <w:rFonts w:ascii="Times New Roman" w:hAnsi="Times New Roman" w:cs="Times New Roman"/>
          <w:i/>
          <w:iCs/>
          <w:color w:val="auto"/>
          <w:sz w:val="24"/>
          <w:szCs w:val="24"/>
          <w:lang w:eastAsia="en-US"/>
        </w:rPr>
        <w:t xml:space="preserve">zombie </w:t>
      </w:r>
      <w:r w:rsidRPr="008B59AA">
        <w:rPr>
          <w:rFonts w:ascii="Times New Roman" w:hAnsi="Times New Roman" w:cs="Times New Roman"/>
          <w:color w:val="auto"/>
          <w:sz w:val="24"/>
          <w:szCs w:val="24"/>
          <w:lang w:eastAsia="en-US"/>
        </w:rPr>
        <w:t>assassino, la recitazione cala stancamente fino alla sepoltura del protagonista e, anche,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reparto assonnato. I capi si guardano con aria interrogativa: possibile che sia tutto qui? La squadriglia non si congeda ancora e, dopo qualche secondo d’imbarazzo, una mano esce dal terreno, armata di accetta: al braccio è attaccato il corpo dello </w:t>
      </w:r>
      <w:r w:rsidRPr="008B59AA">
        <w:rPr>
          <w:rFonts w:ascii="Times New Roman" w:hAnsi="Times New Roman" w:cs="Times New Roman"/>
          <w:i/>
          <w:iCs/>
          <w:color w:val="auto"/>
          <w:sz w:val="24"/>
          <w:szCs w:val="24"/>
          <w:lang w:eastAsia="en-US"/>
        </w:rPr>
        <w:t xml:space="preserve">zombie </w:t>
      </w:r>
      <w:r w:rsidRPr="008B59AA">
        <w:rPr>
          <w:rFonts w:ascii="Times New Roman" w:hAnsi="Times New Roman" w:cs="Times New Roman"/>
          <w:color w:val="auto"/>
          <w:sz w:val="24"/>
          <w:szCs w:val="24"/>
          <w:lang w:eastAsia="en-US"/>
        </w:rPr>
        <w:t>Lorenzo, rimasto sottoterra per ore, il quale, urlando, attraversa il cerchio e si butta nel bosco. Una scena mai vista e che – credo – non si vedrà ancora per molto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Dopo lo shock, ricostruiamo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le Pantere avevano scavato una buca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cerchio (e per farlo avevano anche astutamente scacciato i capi che vi si aggiravano per preparare la catasta del fuoco), vi avevano fatto sdraiare Lorenzo, il quale, coperto da un telone e dalle zolle accuratamente ricomposte, vi era rimasto immobile respirando attraverso una cannuccia per almeno tre ore. Non mi ricordo se vinsero quella gara d’espressione, ma certamente ottennero il loro scopo: entrare nel mito!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p>
    <w:p w:rsidR="009607DF" w:rsidRPr="009607DF" w:rsidRDefault="009607DF" w:rsidP="009607DF">
      <w:pPr>
        <w:spacing w:after="0" w:line="240" w:lineRule="auto"/>
        <w:jc w:val="both"/>
        <w:rPr>
          <w:rFonts w:ascii="Times New Roman" w:hAnsi="Times New Roman" w:cs="Times New Roman"/>
          <w:bCs/>
          <w:color w:val="auto"/>
          <w:sz w:val="24"/>
          <w:szCs w:val="24"/>
        </w:rPr>
      </w:pPr>
      <w:r w:rsidRPr="009607DF">
        <w:rPr>
          <w:rFonts w:ascii="Times New Roman" w:hAnsi="Times New Roman" w:cs="Times New Roman"/>
          <w:bCs/>
          <w:color w:val="auto"/>
          <w:sz w:val="24"/>
          <w:szCs w:val="24"/>
          <w:highlight w:val="cyan"/>
        </w:rPr>
        <w:t>Foto 39. La prima tenda sopraelevata</w:t>
      </w:r>
      <w:r>
        <w:rPr>
          <w:rFonts w:ascii="Times New Roman" w:hAnsi="Times New Roman" w:cs="Times New Roman"/>
          <w:bCs/>
          <w:color w:val="auto"/>
          <w:sz w:val="24"/>
          <w:szCs w:val="24"/>
          <w:highlight w:val="cyan"/>
        </w:rPr>
        <w:t xml:space="preserve"> </w:t>
      </w:r>
      <w:r w:rsidR="00480F68">
        <w:rPr>
          <w:rFonts w:ascii="Times New Roman" w:hAnsi="Times New Roman" w:cs="Times New Roman"/>
          <w:bCs/>
          <w:color w:val="auto"/>
          <w:sz w:val="24"/>
          <w:szCs w:val="24"/>
          <w:highlight w:val="cyan"/>
        </w:rPr>
        <w:t>‘</w:t>
      </w:r>
      <w:r>
        <w:rPr>
          <w:rFonts w:ascii="Times New Roman" w:hAnsi="Times New Roman" w:cs="Times New Roman"/>
          <w:bCs/>
          <w:color w:val="auto"/>
          <w:sz w:val="24"/>
          <w:szCs w:val="24"/>
          <w:highlight w:val="cyan"/>
        </w:rPr>
        <w:t>mobile</w:t>
      </w:r>
      <w:r w:rsidR="00480F68">
        <w:rPr>
          <w:rFonts w:ascii="Times New Roman" w:hAnsi="Times New Roman" w:cs="Times New Roman"/>
          <w:bCs/>
          <w:color w:val="auto"/>
          <w:sz w:val="24"/>
          <w:szCs w:val="24"/>
          <w:highlight w:val="cyan"/>
        </w:rPr>
        <w:t>’</w:t>
      </w:r>
      <w:r w:rsidRPr="009607DF">
        <w:rPr>
          <w:rFonts w:ascii="Times New Roman" w:hAnsi="Times New Roman" w:cs="Times New Roman"/>
          <w:bCs/>
          <w:color w:val="auto"/>
          <w:sz w:val="24"/>
          <w:szCs w:val="24"/>
          <w:highlight w:val="cyan"/>
        </w:rPr>
        <w:t xml:space="preserve"> dello Scautismo empolese (squadriglia </w:t>
      </w:r>
      <w:r w:rsidRPr="00480F68">
        <w:rPr>
          <w:rFonts w:ascii="Times New Roman" w:hAnsi="Times New Roman" w:cs="Times New Roman"/>
          <w:bCs/>
          <w:color w:val="auto"/>
          <w:sz w:val="24"/>
          <w:szCs w:val="24"/>
          <w:highlight w:val="cyan"/>
        </w:rPr>
        <w:t>Pantere, Campo Estivo “Olimpollino”, 1990)</w:t>
      </w:r>
      <w:r w:rsidR="00480F68" w:rsidRPr="00480F68">
        <w:rPr>
          <w:rFonts w:ascii="Times New Roman" w:hAnsi="Times New Roman" w:cs="Times New Roman"/>
          <w:bCs/>
          <w:color w:val="auto"/>
          <w:sz w:val="24"/>
          <w:szCs w:val="24"/>
          <w:highlight w:val="cyan"/>
        </w:rPr>
        <w:t>, ancora ‘ormeggiata’ a terra</w:t>
      </w:r>
    </w:p>
    <w:p w:rsidR="009607DF" w:rsidRPr="008B59AA" w:rsidRDefault="009607DF"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41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 ai Piani di Pezza (1986)</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Tanto per fare,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mi pianta la seconda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al secondo anno di conduzione del Clan.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Lasciano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Giovanni Nucci e Francesco Rotondo, entrano in tanti: Giovanni Pannini, Lido Parri, Silvia Bonucci, Paola e Paolo Sani, Paola Tabaglio, Stefano Maestrelli, Simone Cecchi, Roberto Beconcini e Paolo Pallicca. Al secondo anno sono Marco Frati, Gino Corti, Laura Baldinotti, Mario Tantillo, Lucia Franceschi, Paola Cappelli, Claudia Pannini, Letizia Vedana.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numeroso.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fu dedicata ancora alla Carta di Clan e alla ricerca di ambiti di servizio adatti.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vissuta con Tiziana Gaini, ci orientò verso le disabilità, ma per un impegno serio e continuativo era ancora presto.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Annalisa abbandonò il </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per motivi personali poco prima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lasciandomi solo a gestire la cosa. Per fortuna</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Sesto si rese disponibile ad affiancarmi per la parte mobile. Partecipò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al completo e sbarcammo a Roma Tiburtina, incontrando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Como, col quale avremmo condiviso il cammino.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Sesto ne combinò subito una delle sue … cerchio di reciproca conoscenza, in un piazzalotto trascurato e pieno di erbacce, soprattutto ai margini del marciapiede. Per interpretare al meglio il cavallo di battaglia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Alouette”, si tolse la dentiera infilandola nel taschino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uniforme … altri canti, danze e chiacchiere. Quando fu il momento di salire sul mezzo che ci avrebbe portato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si accorse di aver perso la protesi. Si mise a cercarla freneticamente, strappando la sterpaglia, sollevando nuvole di polvere, mentre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autista santeggiava in romanesco. Alla fine recuperò i suoi denti, una sciacquata con la borraccia e via in bocca, fra le risa più o meno soffocate!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prevedeva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attraversamento dei Monti Sabini fino a Rieti. Don Titino, A.E. comasco, partì subito con la Santa Messa, nonostante la stanchezza. Partecipammo, ovviamente, precipitandoci poi per montare le tende e cenare. Il secondo giorno, alla fine di una tappa non facile, ancora Santa Messa … e fu così anche il terzo, il quarto e il quinto … ne era stanco anche Sesto!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terzo giorno era giornata di deserto e per il pranzo era prevista una pera, del formaggio (che odio!) e una mezza panella. Mi fu concessa intera al posto del formaggio. Feci notare che c’era da affrontare il Monte Pizzo, cima Coppi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avrei potuto dire ai sassi. Arrivammo al passo in piena crisi di fame e se non fosse stato per Sesto che tirò fuori un panellone da due chili, in molti saremmo tumulati lassù.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qui la cronaca, ma ovviamente lo scopo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affiancamento dei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era il confronto sul tema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Non potevamo essere più distanti. Noi ci stavamo interrogando sulla risposte che non solo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ma tante altre associazioni potevano proporre ai giovani sul piano educativo e sociale, con la crescita del volontariato e del suo coordinamento per un'efficacia sempre maggiore. Finanche a proporre la nascita di movimenti più che associazioni. I ragazzi ed i capi (soprattutto) di Como in effetti condividevano gli orientamenti del Movimento Cristiano Lavoratori, nato agli inizi degli anni '70 per contrastare le ‘derive socialist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del mondo cattolico. Ogni tentativo di dialogo naufragava. Seguivamo lo stesso fiume, ma su argini opposti. Se azzardavamo un ponte, dalla loro parte niente si muoveva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Dovevamo farlo noi fin là. Alla fine ognuno restò delle proprie idee.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Rieti, dove Sesto partì</w:t>
      </w:r>
      <w:r w:rsidR="00CF5778" w:rsidRPr="008B59AA">
        <w:rPr>
          <w:rFonts w:ascii="Times New Roman" w:hAnsi="Times New Roman" w:cs="Times New Roman"/>
          <w:color w:val="auto"/>
          <w:sz w:val="24"/>
          <w:szCs w:val="24"/>
          <w:lang w:eastAsia="en-US"/>
        </w:rPr>
        <w:t xml:space="preserve"> per</w:t>
      </w:r>
      <w:r w:rsidRPr="008B59AA">
        <w:rPr>
          <w:rFonts w:ascii="Times New Roman" w:hAnsi="Times New Roman" w:cs="Times New Roman"/>
          <w:color w:val="auto"/>
          <w:sz w:val="24"/>
          <w:szCs w:val="24"/>
          <w:lang w:eastAsia="en-US"/>
        </w:rPr>
        <w:t xml:space="preserve"> torna</w:t>
      </w:r>
      <w:r w:rsidR="00CF5778"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sene a casa, ancora autobus fino ai Piani di Pezza, sopra Rocca di Mezzo.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fiume infinito di camicie azzurre (dodicimila) che sbocciavano in coloratissimi accampamenti, il brusìo sordo di fondo su cui si stacca la voce vicina,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eco di una chitarra, il martellìo sui picchetti, una tromba?! il ritornello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Noi della curva Maialiiiii…” degli addetti ai WC (grazie ragazzi!),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Lingua mortal non dice quel ch’io sentiva in seno”.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Molte più occasioni di confronto e di crescita furono invece al campo fisso a Piani di Pezza, con un’infinità di carrefours, incontri, dibattiti, conferenze, con personalità di spicco non solo (obbrobrio!) del mondo cattolico.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del giorno precedente la visita di Giovanni Paolo II, dopo cena spettacolo sul palco di fronte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anfiteatro naturale. Mitico, con balletti, testi e canzoni che rimarranno nella storia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mattino dopo in gran spolvero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arrivo del Papa. Giunto in elicottero quando eravamo già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anfiteatro, visitò il campo deserto, mentre un maestro delle cerimonie tentava di insegnarci canzoni consone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Fu spazzato via da un tonante e ripetuto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Vogliamo le nostreee!” sul tono da stadio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Roberto Pruzzooo!”. E cantammo le nostre, salutando con lo stesso coro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Giovanni Paolooo!” un pontefice sorridente, divertito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inconsueta accoglienza. Un fraticello danzava felice e fu bloccato, ma il Papa intervenne: – Si glorifica Dio anche danzando con gioia! – Il fraticello si sdette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crollammo stanchissimi e la levataccia non aiutò. Zaini in spalla al cerchio finale: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 – E chi se lo ricorda il ritorno?</w:t>
      </w:r>
    </w:p>
    <w:p w:rsidR="00A77B3E" w:rsidRDefault="00A77B3E" w:rsidP="008B59AA">
      <w:pPr>
        <w:spacing w:after="0" w:line="240" w:lineRule="auto"/>
        <w:jc w:val="both"/>
        <w:rPr>
          <w:rFonts w:ascii="Times New Roman" w:hAnsi="Times New Roman" w:cs="Times New Roman"/>
          <w:color w:val="auto"/>
          <w:sz w:val="24"/>
          <w:szCs w:val="24"/>
        </w:rPr>
      </w:pPr>
    </w:p>
    <w:p w:rsidR="009607DF" w:rsidRPr="008B59AA" w:rsidRDefault="009607DF"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Foto 41. Il Clan/Fuoco di formazione Como 3 / Empoli 1 al</w:t>
      </w:r>
      <w:r w:rsidR="00480F68">
        <w:rPr>
          <w:rFonts w:ascii="Times New Roman" w:hAnsi="Times New Roman" w:cs="Times New Roman"/>
          <w:color w:val="auto"/>
          <w:sz w:val="24"/>
          <w:szCs w:val="24"/>
          <w:highlight w:val="cyan"/>
        </w:rPr>
        <w:t xml:space="preserve"> termine del</w:t>
      </w:r>
      <w:r w:rsidRPr="00C83599">
        <w:rPr>
          <w:rFonts w:ascii="Times New Roman" w:hAnsi="Times New Roman" w:cs="Times New Roman"/>
          <w:color w:val="auto"/>
          <w:sz w:val="24"/>
          <w:szCs w:val="24"/>
          <w:highlight w:val="cyan"/>
        </w:rPr>
        <w:t xml:space="preserve"> campo fisso della </w:t>
      </w:r>
      <w:r w:rsidRPr="00C83599">
        <w:rPr>
          <w:rFonts w:ascii="Times New Roman" w:hAnsi="Times New Roman" w:cs="Times New Roman"/>
          <w:i/>
          <w:color w:val="auto"/>
          <w:sz w:val="24"/>
          <w:szCs w:val="24"/>
          <w:highlight w:val="cyan"/>
        </w:rPr>
        <w:t>Route</w:t>
      </w:r>
      <w:r w:rsidRPr="00C83599">
        <w:rPr>
          <w:rFonts w:ascii="Times New Roman" w:hAnsi="Times New Roman" w:cs="Times New Roman"/>
          <w:color w:val="auto"/>
          <w:sz w:val="24"/>
          <w:szCs w:val="24"/>
          <w:highlight w:val="cyan"/>
        </w:rPr>
        <w:t xml:space="preserve"> Nazionale </w:t>
      </w:r>
      <w:r w:rsidR="00480F68" w:rsidRPr="00C83599">
        <w:rPr>
          <w:rFonts w:ascii="Times New Roman" w:hAnsi="Times New Roman" w:cs="Times New Roman"/>
          <w:color w:val="auto"/>
          <w:sz w:val="24"/>
          <w:szCs w:val="24"/>
          <w:highlight w:val="cyan"/>
        </w:rPr>
        <w:t xml:space="preserve">ai Piani di Pezza </w:t>
      </w:r>
      <w:r w:rsidR="00C83599" w:rsidRPr="00C83599">
        <w:rPr>
          <w:rFonts w:ascii="Times New Roman" w:hAnsi="Times New Roman" w:cs="Times New Roman"/>
          <w:color w:val="auto"/>
          <w:sz w:val="24"/>
          <w:szCs w:val="24"/>
          <w:highlight w:val="cyan"/>
        </w:rPr>
        <w:t>(1986)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42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in Istria (1987)</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motto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 effettivamente cambierà il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Senza Frontiere”.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presenza sul territorio si fa sempre più concreta e si rafforzano i rapporti con il volontariato empolese che porterà alla nascita di un coordinamento locale con lo sviluppo di importanti iniziative. Ricordarle è praticamente impossibile, ma hanno sicuramente dato il ‘la’ allo sviluppo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associazionismo degli anni successivi. Nuovi arrivi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Maria Rita e Flavio Conti, proveniente dalla Co.Ca. di Fucecchio.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è impegnatissimo, ma trova il tempo per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pasquale. Camaldoli, nonostante sia metà aprile, ci accoglie con due dita di neve, che aumenta man mano che saliamo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eremo, dove arriva ai trenta centimetri… al passo Fangacci le gambe scompaiono. Evitiamo il crinale e passiamo per la più lunga carrozzabile, dove la neve arriva ‘solo’ alle ginocchia. Giungiamo al posto tappa GEA fradici e fracassati. Dopo cena riusciamo solo a dormire. Il giorno dopo raggiungiamo i dintorni di Poppi e decidiamo di guadare un Arno bassissimo, largo un centinaio di metri. E freddissimo. Bimbe in spalla agli ‘uomini duri’ che poi piangeranno massaggiandosi i piedi congelati. Mai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Flavio propone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 in una Jugoslavia senza Tito che si sta lentamente aprendo al turismo, ma dove le spinte secessioniste si fanno sempre più forti. Ci renderemo conto più avanti di essere stati costantemente seguiti e sorvegliati. Un retaggio del vecchio regime che faticava ad essere superato. Non eravamo una minaccia, ovviamente, ma la diversità forse era ritenuta essa stessa una minaccia. Pratiche per il passaporto collettivo, tranne Stefano Maestrelli che vuol fare di testa sua… e farà tardi. Ci raggiungerà alla seconda tappa.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frontiera di Villa Opicina ci guardano come fossimo dei marziani. Dopo una lunga serie di controlli passiamo e ci incontriamo con i contatti di Flavio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lo Slavo”. La sera parliamo della vecchia e della nuova Jugoslavia, le resistenze e le speranze. Nessuno prevedeva il dramma degli anni successivi.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mattino seguente visita alle grotte di Skocjan, bellissime. Poi notte accampati non ricordo dove, forse nel nulla assoluto. Al mattino si riparte per la cittadella di Hrastovlje, nella cui chiesa fortificata si può ammirare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affresco della cavalcata degli scheletri su tutte le pareti. Mi impressionò di più la comparsa di Stefano in cima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rampa, con la capigliatura alla mohicana, la maglietta autocolorata e strappata, lo sguardo un pelino folle. Chiedendo il permesso ci accampammo nei pressi della chiesetta. Qualcuno però aveva avvertito la Policia, perché alla tappa successiva, mentre picchettavamo, sbucarono due gendarmi che ci costrinsero a dirigerci al campeggio sul mare. Svariati chilometri in più e fuori rotta. Per raggiungere Brda dovevamo per forza cambiare percorso, risalendo la Dragonia, poi passare Topolovec e proseguire ancora.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imbrunire eravamo al villaggio. Semideserto ed inquietante come i suoi abitanti. È indescrivibile. Solo chi c’è stato può capire la nostra diffidenza, la definizione che più si avvicina è: un posto da tagliagole. Con la massima discrezione fu chiesto di accamparsi fuori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abitato, rifiutando la proposta di accoglienza. Lampi lontani sul golfo di Trieste. Poi una notte da tregenda. Tuoni e fulmini, bora, diluvio. Impossibile dormire,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alba rastrelliamo il campo e sotto alla pioggia battente ci rifugiamo in una tettoia, fra carretti e trattori. Uno dei meno peggio ci invita nelle stanze sopra la sua stalla, accettiamo e ne approfittiamo per indossare quello che abbiamo di meno bagnato e sonnecchiamo un po’. Prima di pranzo finalmente spiove e letteralmente fuggiamo. Dopo qualche chilometro troviamo un bivio con due frecce: a sinistra TRST (Trieste), a destra BRDA. Voce ignota commenta: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è trst, siamo nella brda…” e finalmente scoppia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ilarità liberatrice. Al paese, abitato da pochissime persone, siamo ospitati dalla custode nella scuola abbandonata. Rita, alla ricerca di un improbabile bagno, apre un sottoscala, mi chiama e chiede: – cosa ci fanno lì appese quelle salsicce secche? – rispondo: – non sono salsicce, sono pipistrelli… – la porticciola si chiuse alla velocità della luce 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a losanga prometteva male. Non c’era ovviamente energia elettrica e il dopocena trascorse fra urletti e </w:t>
      </w:r>
      <w:r w:rsidRPr="008B59AA">
        <w:rPr>
          <w:rFonts w:ascii="Times New Roman" w:hAnsi="Times New Roman" w:cs="Times New Roman"/>
          <w:color w:val="auto"/>
          <w:sz w:val="24"/>
          <w:szCs w:val="24"/>
          <w:lang w:eastAsia="en-US"/>
        </w:rPr>
        <w:lastRenderedPageBreak/>
        <w:t xml:space="preserve">canzoni,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ospite ubriaca che ci offriva vino acido e fazzolettoni in testa. Poi la stanchezza ebbe ragione di tutto.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condizioni dei piedi delle ragazze sconsigliavano di raggiungere San Lorenzo camminando, così la custode ci procurò un passaggio sul rimorchio di un trattore fino ad un paese dove prendere un autobus. La ragazza che ci fece i biglietti parlava benissimo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italiano e chiese cosa avevamo fatto. Quando seppe che eravamo passati da Topolovec e ci avevano pure ospitato, sgranò gli occhi e si fece il segno della croce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ortodossa… a San Lorenzo veniamo ospitati dal parroco ed al cerchio serale ci sono alcune partenze ‘multimediali’. Il giorno dopo relax al campeggio sul mare, con Laura, brasiliana d’origine e nera come un tizzone, che controlla le spalline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abbronzatura… Dopo la tranquilla nottata ci prepariamo per raggiungere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Umago ed il traghetto per Monfalcone. Ci disponiamo in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ordine alla fermata e aspettiamo. Arriva il mezzo e … ci sfreccia davanti! Ci guardiamo allibiti e una signora commenta: Siete troppi e troppo carichi, non vi prende su nessuno! – Otto chilometri a randello nonostante i piedi rotti e saliamo sul traghetto. Mario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Zampillo”, chitarrista mancino, ci delizia con</w:t>
      </w:r>
      <w:r w:rsidR="00C03EC6">
        <w:rPr>
          <w:rFonts w:ascii="Times New Roman" w:hAnsi="Times New Roman" w:cs="Times New Roman"/>
          <w:color w:val="auto"/>
          <w:sz w:val="24"/>
          <w:szCs w:val="24"/>
          <w:lang w:eastAsia="en-US"/>
        </w:rPr>
        <w:t xml:space="preserve"> </w:t>
      </w:r>
      <w:r w:rsidRPr="00C03EC6">
        <w:rPr>
          <w:rFonts w:ascii="Times New Roman" w:hAnsi="Times New Roman" w:cs="Times New Roman"/>
          <w:i/>
          <w:color w:val="auto"/>
          <w:sz w:val="24"/>
          <w:szCs w:val="24"/>
          <w:lang w:eastAsia="en-US"/>
        </w:rPr>
        <w:t>Topolovec, che paese maledetto</w:t>
      </w:r>
      <w:r w:rsidRPr="008B59AA">
        <w:rPr>
          <w:rFonts w:ascii="Times New Roman" w:hAnsi="Times New Roman" w:cs="Times New Roman"/>
          <w:color w:val="auto"/>
          <w:sz w:val="24"/>
          <w:szCs w:val="24"/>
          <w:lang w:eastAsia="en-US"/>
        </w:rPr>
        <w:t>, tormentone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per anni. E per questo avanza.</w:t>
      </w:r>
    </w:p>
    <w:p w:rsidR="00A77B3E" w:rsidRDefault="00A77B3E" w:rsidP="008B59AA">
      <w:pPr>
        <w:spacing w:after="0" w:line="240" w:lineRule="auto"/>
        <w:jc w:val="both"/>
        <w:rPr>
          <w:rFonts w:ascii="Times New Roman" w:hAnsi="Times New Roman" w:cs="Times New Roman"/>
          <w:color w:val="auto"/>
          <w:sz w:val="24"/>
          <w:szCs w:val="24"/>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 xml:space="preserve">Foto 42. Il Clan/Fuoco “Senza Frontiere” in </w:t>
      </w:r>
      <w:r w:rsidRPr="00C83599">
        <w:rPr>
          <w:rFonts w:ascii="Times New Roman" w:hAnsi="Times New Roman" w:cs="Times New Roman"/>
          <w:i/>
          <w:color w:val="auto"/>
          <w:sz w:val="24"/>
          <w:szCs w:val="24"/>
          <w:highlight w:val="cyan"/>
        </w:rPr>
        <w:t>route</w:t>
      </w:r>
      <w:r w:rsidRPr="00C83599">
        <w:rPr>
          <w:rFonts w:ascii="Times New Roman" w:hAnsi="Times New Roman" w:cs="Times New Roman"/>
          <w:color w:val="auto"/>
          <w:sz w:val="24"/>
          <w:szCs w:val="24"/>
          <w:highlight w:val="cyan"/>
        </w:rPr>
        <w:t xml:space="preserve"> in Istria (1987)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43 : Il gruppo dei genitori</w:t>
      </w:r>
      <w:r w:rsidRPr="008B59AA">
        <w:rPr>
          <w:rFonts w:ascii="Times New Roman" w:hAnsi="Times New Roman" w:cs="Times New Roman"/>
          <w:color w:val="auto"/>
          <w:sz w:val="24"/>
          <w:szCs w:val="24"/>
          <w:lang w:eastAsia="en-US"/>
        </w:rPr>
        <w:t>, Marisa Calamassi e Roberto Pallicca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ottanta si è formato il gruppo dei genitori. C’erano alcuni genitori, i cui figli avevano vissuto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dei lupetti, che si sentivano esperti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durante le riunioni dei genitori intervenivano per darci una mano. Nel caso in cui qualche genitore dei nuovi entrati non avesse ben chiaro cosa facevamo o nel caso ci fossero dei dubbi sui posti dei campi estivi, in quel periodo sempre più lontani da Empoli, intervenivano per dare spiegazioni e per rassicurare i genitori meno esperti. Si prendevano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onere di organizzare le gite, anche di più giorni, per venire a trovare i figli ai campi estivi di reparto: Tuenno in Val di Non (Trento, 1984), Livigno nel Parco Nazionale dello Stelvio (Sondrio, 1986), Rottweil ob der Tauber nella Foresta Nera (Germania, 1987), Tramonti di Sotto in Friuli (Pordenone, 1989), Piani di Visitone nel Parco Nazionale del Pollino (Potenza, 1990) sono i posti più lontani, anche un migliaio di km, dove sono stati fatti i campi in quel periodo.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collaborazione dei genitori, ovviamente, è stata fondamentale anche per sostenere i capi e seguire i ragazzi nel loro cammino di crescita: sia dentro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incoraggiandoli e supportandoli nel raggiungimento degli obiettivi fissati insieme ai capi, sia in tutti gli altri ambienti da loro frequentati (famiglia, scuola, parrocchia, sport, amicizie), aiutandoli a portarvi lo spirito scout e a viverli gioiosamente come partecipanti consapevoli e attivi. Questo speciale rapporto fra adulti veniva affinato davanti a una tavola imbandita alle feste, alle giornate dei genitori ai campi o nelle case, dove le famiglie molto spesso invitavano generosamente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 pranzo o a cena.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Tutte le attività del Gruppo scout riportate con regolarità nel giornalino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Due di Briscola”, le Fest’Unte a Coeli Aula, le attività cittadine, la discussione sui progetti educativi coinvolsero in modo positivo i genitori dei ragazzi del gruppo, che iniziarono ad auto-organizzarsi effettuando gite in autobus o in camper per andare a trovare i propri figli ai campi scout, ma anche speciali attività formative e ricreative, come le due edizioni della Festa dei Genitori a Coeli Aula (1987-1988) e addirittura una Gita turistica alle Cinque Terre con percorsi a piedi (1988).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Genitori state al gioco” ha trovato in quegli anni una piena realizzazione.</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Foto 43. Il Gruppo Genitori in festa a Coeli Aula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44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incendio doloso a Coeli Aula del 7 Marzo 1988</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“Danno fuoco nella notte a una canonica a Montespertoli (“La Nazione. Cronaca di Empoli”, 8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 fuoco la casa degli scouts” (“La Nazione. Cronaca di Empoli”, 9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Canonica distrutta dal fuoco. I danni dichiarati ammontano a oltre 100 milioni di lire” (“Il Tirreno. Cronaca di Empoli”, 9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duecentoventi scouts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di zona anche senza casa lavorano per gli altri” (“La Nazione. Cronaca di Empoli”, 12 marzo 1988). Questi sono stati gli articoli apparsi sulla stampa subito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Il Gruppo AGESCI Empoli 1 ha invece emesso i seguenti comunicati diretti a tutti i genitori dei ragazzi e delle ragazze del gruppo e alla Chiesa locale: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Lunedì 7 marzo nella tarda serata hanno dato fuoco ai locali della base scout di Santa Maria a Coeli Aula, provocando ingenti danni, tali da costringere le autorità intervenute (Vigili del Fuoco e Carabinieri) a dichiarare i locali non più agibili per le attività del Gruppo e per la ospitalità di chi ne faceva richiesta. Vi invitiamo domenica 13 marzo nel pomeriggio ad essere presenti a Coeli Aula per esprimere una ferma condanna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accaduto e testimoniare la volontà di mantenere una presenza ed un luogo che da ventuno anni sono al servizio dei giovani per</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 xml:space="preserve">lasciare questo mondo migliore di </w:t>
      </w:r>
      <w:r w:rsidR="00DA2CCE" w:rsidRPr="008B59AA">
        <w:rPr>
          <w:rFonts w:ascii="Times New Roman" w:hAnsi="Times New Roman" w:cs="Times New Roman"/>
          <w:color w:val="auto"/>
          <w:sz w:val="20"/>
          <w:szCs w:val="20"/>
          <w:lang w:eastAsia="en-US"/>
        </w:rPr>
        <w:t>come si è trovato”. Alle ore 17:</w:t>
      </w:r>
      <w:r w:rsidRPr="008B59AA">
        <w:rPr>
          <w:rFonts w:ascii="Times New Roman" w:hAnsi="Times New Roman" w:cs="Times New Roman"/>
          <w:color w:val="auto"/>
          <w:sz w:val="20"/>
          <w:szCs w:val="20"/>
          <w:lang w:eastAsia="en-US"/>
        </w:rPr>
        <w:t>30 celebreremo la Santa Messa sul posto.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Come concordato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di domenica 13 marzo a Coeli Aula vi comunichiamo la suddivisione degli incarichi avvenuta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della Comunità Capi per affrontare i problemi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incendio:</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problemi assicurativi e rapporto con il Comune per la ricostruzione;</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istituzione di un fondo per la ricostruzione, raccolta di contributi, contatti con banche, enti ecc.;</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ripristino della funzionalità, ricerca di strutture alternative per almeno 30 posti letto;</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pulizia degli ambienti da riutilizzare, anche con metodi per pulizia speciale.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Ricordiamo che domenica 20 marzo la Comunità Capi, con la squadra di Protezione Civile del Gruppo, sarà a Coeli Aula per un primo intervento di pulizia dei locali; è richiesta la collaborazione dei genitori a qualsiasi ora e per qualsiasi durata. Avendo manifestato la volontà di ricostruzione, crediamo sia importante intervenire tempestivamente per rendere a Coeli Aula, prima possibile, la sua funzione di ospitalità di vari gruppi e famiglie.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DA2CC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abbiamo fatto.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Dopo otto mesi: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Festa sulle colline di Martignana – Tantissima gente con gli scouts a Coeli Aula – A soli otto mesi dalla sua completa distruzione, il Centro torna a nuova vita” – cosi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articolo 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Nazione”. Alla festa erano presenti in tanti, dagli abitanti dei paesi vicini (Botinaccio e Ortimino), al Proposto mons. Giovanni Cavini, che ha celebrato la Santa Messa,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assessore alla Cultura Piero Meacci.</w:t>
      </w:r>
      <w:r w:rsidR="00540B50"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incoraggiamento al gruppo scout è stato: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vostra importanza sta nella vostra capacità di accoglienza”.</w:t>
      </w:r>
      <w:r w:rsidR="00540B50" w:rsidRPr="008B59AA">
        <w:rPr>
          <w:rFonts w:ascii="Times New Roman" w:hAnsi="Times New Roman" w:cs="Times New Roman"/>
          <w:color w:val="auto"/>
          <w:sz w:val="24"/>
          <w:szCs w:val="24"/>
          <w:lang w:eastAsia="en-US"/>
        </w:rPr>
        <w:t xml:space="preserve"> Per ricordare </w:t>
      </w:r>
      <w:r w:rsidR="00A35795" w:rsidRPr="008B59AA">
        <w:rPr>
          <w:rFonts w:ascii="Times New Roman" w:hAnsi="Times New Roman" w:cs="Times New Roman"/>
          <w:color w:val="auto"/>
          <w:sz w:val="24"/>
          <w:szCs w:val="24"/>
          <w:lang w:eastAsia="en-US"/>
        </w:rPr>
        <w:t>l’</w:t>
      </w:r>
      <w:r w:rsidR="00540B50" w:rsidRPr="008B59AA">
        <w:rPr>
          <w:rFonts w:ascii="Times New Roman" w:hAnsi="Times New Roman" w:cs="Times New Roman"/>
          <w:color w:val="auto"/>
          <w:sz w:val="24"/>
          <w:szCs w:val="24"/>
          <w:lang w:eastAsia="en-US"/>
        </w:rPr>
        <w:t>evento è stata composta un’iscrizione:</w:t>
      </w:r>
    </w:p>
    <w:p w:rsidR="00540B50" w:rsidRPr="008B59AA" w:rsidRDefault="00540B50" w:rsidP="008B59AA">
      <w:pPr>
        <w:spacing w:after="0" w:line="240" w:lineRule="auto"/>
        <w:jc w:val="both"/>
        <w:rPr>
          <w:rFonts w:ascii="Times New Roman" w:hAnsi="Times New Roman" w:cs="Times New Roman"/>
          <w:color w:val="auto"/>
          <w:sz w:val="24"/>
          <w:szCs w:val="24"/>
          <w:lang w:eastAsia="en-US"/>
        </w:rPr>
      </w:pP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Il luogo che mente sconvolta</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con mano rabbiosa</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volle distruggere</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per farne un deserto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mani operose ricomposero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con la generosità di quanti,</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nel canto gioioso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di giovanile espressione,</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credettero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che la collina dovesse continuare</w:t>
      </w:r>
    </w:p>
    <w:p w:rsidR="00540B50"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a sorridere.</w:t>
      </w:r>
    </w:p>
    <w:p w:rsidR="00C83599" w:rsidRPr="00C83599" w:rsidRDefault="00C83599" w:rsidP="008B59AA">
      <w:pPr>
        <w:spacing w:after="0" w:line="240" w:lineRule="auto"/>
        <w:jc w:val="center"/>
        <w:rPr>
          <w:rFonts w:ascii="Times New Roman" w:hAnsi="Times New Roman" w:cs="Times New Roman"/>
          <w:color w:val="auto"/>
          <w:sz w:val="24"/>
          <w:szCs w:val="24"/>
          <w:lang w:eastAsia="en-US"/>
        </w:rPr>
      </w:pPr>
    </w:p>
    <w:p w:rsidR="00C83599" w:rsidRPr="00C83599" w:rsidRDefault="00C83599" w:rsidP="00C83599">
      <w:pPr>
        <w:spacing w:after="0" w:line="240" w:lineRule="auto"/>
        <w:jc w:val="both"/>
        <w:rPr>
          <w:rFonts w:ascii="Times New Roman" w:hAnsi="Times New Roman" w:cs="Times New Roman"/>
          <w:color w:val="auto"/>
          <w:sz w:val="24"/>
          <w:szCs w:val="24"/>
          <w:lang w:eastAsia="en-US"/>
        </w:rPr>
      </w:pPr>
      <w:r w:rsidRPr="00C83599">
        <w:rPr>
          <w:rFonts w:ascii="Times New Roman" w:hAnsi="Times New Roman" w:cs="Times New Roman"/>
          <w:color w:val="auto"/>
          <w:sz w:val="24"/>
          <w:szCs w:val="24"/>
          <w:highlight w:val="cyan"/>
          <w:lang w:eastAsia="en-US"/>
        </w:rPr>
        <w:t>Foto 44. L’occhio della facciata della pieve di Coeli Aula dopo il restauro (2006)</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XI : Santa Maria (1980-1997)</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degli anni ottanta la città prende una fisionomia quasi stabile: finita la prima immigrazione, rallenta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espansione urbanistica ed edilizia e, gradualmente, il tessuto sociale migliora le proprie condizioni economiche e stili di vita. Il quartiere di Santa Maria va trasformandosi con la realizzazione del polo scolastico, nel quale viene istituita la Scuola Media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Busoni” che accoglie i ragazzi della zona, 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aggiunta di un’edilizia meno intensiva (case a schiera) al villaggio Fanfani e ai blocchi di appartamenti popolari che facevano riferimento al Centro Unicoop di via della Repubblica.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centro storico del quartiere è costituito dal convento francescano di Santa Maria a Ripa, dove nel 1980, dopo ripetuti tentativi andati a vuoto, prende le mosse una nuova esperienza scout grazie alla presenza di suor Maria Eugenia Raus (della Congregazione delle Suore francescane missionarie del Cuore Immacolato di Maria, fondata da santa Maria Troiani e attiva a Empoli dal 1942) e alla disponibilità di Adriano Pannini, un laico impegnato in parrocchia.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vincere le perplessità iniziali del padre guardiano Francesco Giubbani ofm, che temeva uno svuotamento dei gruppi giovanili esistenti (Gioventù Francescana, catechismo ecc.) e la relativa indipendenza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nei confronti della Chiesa, fu tenuta una decina di riunioni di preparazione con i capi del gruppo Empoli 1 – Leonardo Sani, Rosaria Sgalambro, Riccardo Baroni, Roberto Pallica, in rappresentanza delle tre branche – che chiesero il coinvolgimento dei genitori, ottenendolo anche da Remo Santini e Ubalda Preti.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coppia inizia nel 1982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Roccia della Pace” con le prime vacanze in autonomia, poi insieme ai lupetti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con cui sono formalmente censiti. La crescita è poderosa, passando da quattordici al doppio, e da ventotto a trentanove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arco di un biennio.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Adriano seguì la crescita della branca E/G, inizialmente composta da due squadriglie libere, ufficialmente unite ai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fino al 1983: le Aquile, con Giovanni Pannini (caposquadriglia), Matteo Pistolesi, Riccardo Poli, Fabrizio Conticini (autonomamente presenti fin dal campo del 1982), e gli Scoiattoli, con</w:t>
      </w:r>
      <w:r w:rsidR="003C6B49" w:rsidRPr="008B59AA">
        <w:rPr>
          <w:rFonts w:ascii="Times New Roman" w:hAnsi="Times New Roman" w:cs="Times New Roman"/>
          <w:color w:val="auto"/>
          <w:sz w:val="24"/>
          <w:szCs w:val="24"/>
          <w:lang w:eastAsia="en-US"/>
        </w:rPr>
        <w:t xml:space="preserve"> Laura Baldini</w:t>
      </w:r>
      <w:r w:rsidRPr="008B59AA">
        <w:rPr>
          <w:rFonts w:ascii="Times New Roman" w:hAnsi="Times New Roman" w:cs="Times New Roman"/>
          <w:color w:val="auto"/>
          <w:sz w:val="24"/>
          <w:szCs w:val="24"/>
          <w:lang w:eastAsia="en-US"/>
        </w:rPr>
        <w:t xml:space="preserve"> (caposquadriglia), Laura </w:t>
      </w:r>
      <w:r w:rsidR="00352436" w:rsidRPr="008B59AA">
        <w:rPr>
          <w:rFonts w:ascii="Times New Roman" w:hAnsi="Times New Roman" w:cs="Times New Roman"/>
          <w:color w:val="auto"/>
          <w:sz w:val="24"/>
          <w:szCs w:val="24"/>
          <w:lang w:eastAsia="en-US"/>
        </w:rPr>
        <w:t>Doria, Monica Neri</w:t>
      </w:r>
      <w:r w:rsidR="003C6B49"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3C6B49" w:rsidRPr="008B59AA">
        <w:rPr>
          <w:rFonts w:ascii="Times New Roman" w:hAnsi="Times New Roman" w:cs="Times New Roman"/>
          <w:color w:val="auto"/>
          <w:sz w:val="24"/>
          <w:szCs w:val="24"/>
          <w:lang w:eastAsia="en-US"/>
        </w:rPr>
        <w:t xml:space="preserve">Letizia Battaglia </w:t>
      </w:r>
      <w:r w:rsidRPr="008B59AA">
        <w:rPr>
          <w:rFonts w:ascii="Times New Roman" w:hAnsi="Times New Roman" w:cs="Times New Roman"/>
          <w:color w:val="auto"/>
          <w:sz w:val="24"/>
          <w:szCs w:val="24"/>
          <w:lang w:eastAsia="en-US"/>
        </w:rPr>
        <w:t>ecc., che costituivano il nucleo del futuro reparto misto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Avventura”. I primi campi estivi furono svolti insieme 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occasione di confronto e crescita per capi e ragazzi: Rupecanina (Vicchio nel Mugello) 1982, La Verna 1983, Tuenno in Val di Non 1984, Iera di Bagnone in Lunigiana 1985. Con la presenza di Riccardo Baroni, prima come aiuto e poi come capo reparto, in due anni le squadriglie salgono a quattro con gli Orsi e le </w:t>
      </w:r>
      <w:r w:rsidR="003C6B49" w:rsidRPr="008B59AA">
        <w:rPr>
          <w:rFonts w:ascii="Times New Roman" w:hAnsi="Times New Roman" w:cs="Times New Roman"/>
          <w:color w:val="auto"/>
          <w:sz w:val="24"/>
          <w:szCs w:val="24"/>
          <w:lang w:eastAsia="en-US"/>
        </w:rPr>
        <w:t>Panda</w:t>
      </w:r>
      <w:r w:rsidRPr="008B59AA">
        <w:rPr>
          <w:rFonts w:ascii="Times New Roman" w:hAnsi="Times New Roman" w:cs="Times New Roman"/>
          <w:color w:val="auto"/>
          <w:sz w:val="24"/>
          <w:szCs w:val="24"/>
          <w:lang w:eastAsia="en-US"/>
        </w:rPr>
        <w:t>. Via via il reparto si rende sempre più autonomo, con i grandi ancora insieme ai coetanei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 Squadriglia, e attivo in parrocchia, partecipando ai momenti liturgici più forti, e nel quartiere, organizzando attività di animazione come il Carnevale.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 xml:space="preserve">A quattro ragazzine, già impegnate come catechiste in parrocchia, viene proposto da suor Eugenia di formare il Noviziato, venendo incontro alle loro esigenze di crescita umana e rispettandone la provenienza extrassociativa. Lucia Franceschi, Letizia Vedana, Paola Cappelli e Claudia Pannini, appena quattordicenni, si uniscono a Francesco Rotondo (unico passato dal reparto) e Andrea Lo Vito, guidati dai maestri Maurizio Cianetti e Annalisa Matteoli dal 1981 al 1984, con sede nel Convento francescano. Per loro quattro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sarebbe durata tre anni, accogliendo via via gli E/G passati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destinati a salire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dopo un anno; due sensibilità s’incontravano fondendosi armoniosamente. Furono anni intensi, dalle prime attività sperimentali a Firenzuola e Cutigliano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in Appennino nel 1982, da quella interregionale a Pontremoli nel 1983 a quella in Val d’Aosta nel 1984 durante la quale il Noviziato salì, oltre che a 3000 mslm, finalmente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Suor Eugenia fu trasferita a Roma come maestra delle novizie nel 1984, ma restarono i genitori a sostenere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Santa Maria e quelli fra loro</w:t>
      </w:r>
      <w:r w:rsidR="00CF5778"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membri del </w:t>
      </w:r>
      <w:r w:rsidRPr="008B59AA">
        <w:rPr>
          <w:rFonts w:ascii="Times New Roman" w:hAnsi="Times New Roman" w:cs="Times New Roman"/>
          <w:color w:val="auto"/>
          <w:sz w:val="24"/>
          <w:szCs w:val="24"/>
          <w:lang w:eastAsia="en-US"/>
        </w:rPr>
        <w:lastRenderedPageBreak/>
        <w:t>Consiglio Pastorale</w:t>
      </w:r>
      <w:r w:rsidR="00CF5778"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intercedevano per una maggiore integrazione degli scout nella parrocchia. Pertanto, i capi locali furono coinvolti negli organi parrocchiali come uditori e le unità nella varie attività liturgiche e formative. D’altra parte, affrontarono il loro percorso di formazione metodologica e associativa partecipando ai campi scuola: memorabile quello alle Salaiole del 1983 (primo tempo E/G) a cui parteciparono Adriano Pannini e Remo Santini, che sperimentarono da adulti la dura vita di campo! Formazione che comunque era iniziata a casa in Comunità Capi e in riunioni di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congiunti, in cui si discutevano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impostazione del metodo e la Progressione Personale.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Dal 1986 al 1990 le direzioni di unità vanno consolidandosi e rinnovandosi,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graduale di giovani dal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destinati ad affiancare e sostituire i primi capi</w:t>
      </w:r>
      <w:r w:rsidR="00A77B3E" w:rsidRPr="008B59AA">
        <w:rPr>
          <w:rStyle w:val="Rimandonotaapidipagina"/>
          <w:rFonts w:ascii="Times New Roman" w:hAnsi="Times New Roman"/>
          <w:color w:val="auto"/>
          <w:sz w:val="24"/>
          <w:szCs w:val="24"/>
          <w:lang w:val="en-US"/>
        </w:rPr>
        <w:footnoteReference w:id="232"/>
      </w:r>
      <w:r w:rsidRPr="008B59AA">
        <w:rPr>
          <w:rFonts w:ascii="Times New Roman" w:hAnsi="Times New Roman" w:cs="Times New Roman"/>
          <w:color w:val="auto"/>
          <w:sz w:val="24"/>
          <w:szCs w:val="24"/>
          <w:lang w:eastAsia="en-US"/>
        </w:rPr>
        <w:t xml:space="preserv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più numerosi e maturi poterono permettersi di svolgere i campi in autonomia. Il reparto, stabilmente composto da due squadriglie femminili e due maschili, poi addirittura da sei in totale, da solo andò alle Lame di Capraia nel 1986, a Prataccio nel Pistoiese nel 1987 e a Modine nel Pratomagno nel 1988. Nel 1989 il reparto partecipò al Campo Nazionale E/G</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Alisei” nel sottocampo nautico di Torre Guaceto in Puglia, confrontandosi a pieno titolo con scout di tutta Italia. Alla maturazione degli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corrisponde in questi anni un approfondimento della proposta scout, passando dalle iniziali attività di animazione a un compiuto progetto educativo d’impronta sempre più chiaramente associativa.</w:t>
      </w:r>
    </w:p>
    <w:p w:rsidR="007F58AB" w:rsidRPr="008B59AA" w:rsidRDefault="007F58AB"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il progetto educativo 1988-1990 si mette a fuoco la possibilità di dividere il gruppo in due. La Comunità Capi formula tre ipotesi</w:t>
      </w:r>
      <w:r w:rsidR="00BA50DC" w:rsidRPr="008B59AA">
        <w:rPr>
          <w:rFonts w:ascii="Times New Roman" w:hAnsi="Times New Roman" w:cs="Times New Roman"/>
          <w:color w:val="auto"/>
          <w:sz w:val="24"/>
          <w:szCs w:val="24"/>
          <w:lang w:eastAsia="en-US"/>
        </w:rPr>
        <w:t>, soppesando pro e contro.</w:t>
      </w:r>
      <w:r w:rsidRPr="008B59AA">
        <w:rPr>
          <w:rFonts w:ascii="Times New Roman" w:hAnsi="Times New Roman" w:cs="Times New Roman"/>
          <w:color w:val="auto"/>
          <w:sz w:val="24"/>
          <w:szCs w:val="24"/>
          <w:lang w:eastAsia="en-US"/>
        </w:rPr>
        <w:t xml:space="preserve"> </w:t>
      </w:r>
      <w:r w:rsidR="00BA50DC" w:rsidRPr="008B59AA">
        <w:rPr>
          <w:rFonts w:ascii="Times New Roman" w:hAnsi="Times New Roman" w:cs="Times New Roman"/>
          <w:color w:val="auto"/>
          <w:sz w:val="24"/>
          <w:szCs w:val="24"/>
          <w:lang w:eastAsia="en-US"/>
        </w:rPr>
        <w:t xml:space="preserve">A) </w:t>
      </w:r>
      <w:r w:rsidRPr="008B59AA">
        <w:rPr>
          <w:rFonts w:ascii="Times New Roman" w:hAnsi="Times New Roman" w:cs="Times New Roman"/>
          <w:color w:val="auto"/>
          <w:sz w:val="24"/>
          <w:szCs w:val="24"/>
          <w:lang w:eastAsia="en-US"/>
        </w:rPr>
        <w:t>1</w:t>
      </w:r>
      <w:r w:rsidR="00BA50DC"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+Branca R/S; 2: Santa Maria+Serravalle. Si valuta positivamente che il gruppo 2 avrebbe un’esperienza parrocchiale omogenea, mentre un eventuale sviluppo a Ponzano sarebbe più facilmente collegabile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 xml:space="preserve">: complessivamente la situazione ecclesiale sembra equilibrata. Difficoltà recenti nel gruppo 2 ne sconsigliano </w:t>
      </w:r>
      <w:r w:rsidR="00A35795" w:rsidRPr="008B59AA">
        <w:rPr>
          <w:rFonts w:ascii="Times New Roman" w:hAnsi="Times New Roman" w:cs="Times New Roman"/>
          <w:color w:val="auto"/>
          <w:sz w:val="24"/>
          <w:szCs w:val="24"/>
          <w:lang w:eastAsia="en-US"/>
        </w:rPr>
        <w:t>l’</w:t>
      </w:r>
      <w:r w:rsidR="00BA50DC" w:rsidRPr="008B59AA">
        <w:rPr>
          <w:rFonts w:ascii="Times New Roman" w:hAnsi="Times New Roman" w:cs="Times New Roman"/>
          <w:color w:val="auto"/>
          <w:sz w:val="24"/>
          <w:szCs w:val="24"/>
          <w:lang w:eastAsia="en-US"/>
        </w:rPr>
        <w:t>isolamento, mentre la Branca R/S non avrebbe una sede. B</w:t>
      </w:r>
      <w:r w:rsidRPr="008B59AA">
        <w:rPr>
          <w:rFonts w:ascii="Times New Roman" w:hAnsi="Times New Roman" w:cs="Times New Roman"/>
          <w:color w:val="auto"/>
          <w:sz w:val="24"/>
          <w:szCs w:val="24"/>
          <w:lang w:eastAsia="en-US"/>
        </w:rPr>
        <w:t xml:space="preserve">) </w:t>
      </w:r>
      <w:r w:rsidR="00BA50DC" w:rsidRPr="008B59AA">
        <w:rPr>
          <w:rFonts w:ascii="Times New Roman" w:hAnsi="Times New Roman" w:cs="Times New Roman"/>
          <w:color w:val="auto"/>
          <w:sz w:val="24"/>
          <w:szCs w:val="24"/>
          <w:lang w:eastAsia="en-US"/>
        </w:rPr>
        <w:t>1:</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+Santa M</w:t>
      </w:r>
      <w:r w:rsidR="0010415A" w:rsidRPr="008B59AA">
        <w:rPr>
          <w:rFonts w:ascii="Times New Roman" w:hAnsi="Times New Roman" w:cs="Times New Roman"/>
          <w:color w:val="auto"/>
          <w:sz w:val="24"/>
          <w:szCs w:val="24"/>
          <w:lang w:eastAsia="en-US"/>
        </w:rPr>
        <w:t xml:space="preserve">aria; 2: Serravalle+Branca R/S. La Branca R/S troverebbe uno spazio adeguato </w:t>
      </w:r>
      <w:r w:rsidR="00AF0C81" w:rsidRPr="008B59AA">
        <w:rPr>
          <w:rFonts w:ascii="Times New Roman" w:hAnsi="Times New Roman" w:cs="Times New Roman"/>
          <w:color w:val="auto"/>
          <w:sz w:val="24"/>
          <w:szCs w:val="24"/>
          <w:lang w:eastAsia="en-US"/>
        </w:rPr>
        <w:t xml:space="preserve">e un gruppo in espansione. </w:t>
      </w:r>
      <w:r w:rsidR="00BA50DC" w:rsidRPr="008B59AA">
        <w:rPr>
          <w:rFonts w:ascii="Times New Roman" w:hAnsi="Times New Roman" w:cs="Times New Roman"/>
          <w:color w:val="auto"/>
          <w:sz w:val="24"/>
          <w:szCs w:val="24"/>
          <w:lang w:eastAsia="en-US"/>
        </w:rPr>
        <w:t>C) 1:</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 xml:space="preserve">+Serravalle, 2: Santa Maria+Branca R/S. </w:t>
      </w:r>
      <w:r w:rsidR="00AF0C81" w:rsidRPr="008B59AA">
        <w:rPr>
          <w:rFonts w:ascii="Times New Roman" w:hAnsi="Times New Roman" w:cs="Times New Roman"/>
          <w:color w:val="auto"/>
          <w:sz w:val="24"/>
          <w:szCs w:val="24"/>
          <w:lang w:eastAsia="en-US"/>
        </w:rPr>
        <w:t>La situazione viene considerata squilibrata a livello ecclesiale e di inserimento nel territorio. Si opta per la soluzione (B), lasciando le unità di Santa Maria insieme a quelle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AF0C81"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frattempo, cambia anche la fisionomia dei ragazzi, sempre meno provenienti dalla parrocchia o dal quartiere. Infatti, i frati francescani considerano gli scout concorrenti alle loro proposte di pastorale giovanile e, di conseguenza, non ne favoriscono la diffusione fra i ragazzi che frequentano il catechismo. D’altra parte, sempre più sono i capi che vengono da altri quartieri e portano la loro rete di relazioni e così, gradualmente,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Santa Maria passa da realtà parrocchiale a cittadina.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novanta branco e reparto continuano la loro attività con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rinnovati, mentre la Comunità R/S di tutto il Gruppo trasferisce la propria sede nel Convento. Nel 1992-1993, a seguito del rientro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dei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Figli di un clan maggiore”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le comunità R/S presenti nel Gruppo Empoli 1 diventano due e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Fuori rotta”, guidato da Flavio Conti e Silvana Lampignano (sposi novelli), assume una propria identità locale nel quartiere di Santa Maria a Ripa.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abbandono della comunità delle suore nel 1992, aumenta improvvisamente la disponibilità di locali da destinare alle unità. Il reparto ottiene in uso il prato dietro il convento, la branca R/S e le squadriglie una stanza per ciascuna, il branco la cripta sotto il presbiterio, che, sebbene ogni tanto si allaghi, è una tana davvero suggestiva.</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Dal 1994 i capi in servizio a Santa Maria, ancora censiti nel gruppo Empoli 1, formano una comunità autonoma, con riunioni e progetto educativo propri: scelta motivata da un ormai radicato senso di appartenenza territoriale e dalla necessità pratica di snellezza nella </w:t>
      </w:r>
      <w:r w:rsidRPr="008B59AA">
        <w:rPr>
          <w:rFonts w:ascii="Times New Roman" w:hAnsi="Times New Roman" w:cs="Times New Roman"/>
          <w:color w:val="auto"/>
          <w:sz w:val="24"/>
          <w:szCs w:val="24"/>
          <w:lang w:eastAsia="en-US"/>
        </w:rPr>
        <w:lastRenderedPageBreak/>
        <w:t>discussione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assunzione di decisioni. La sperimentazione dura quattro anni: questa cautela è suggerita dalla recente esperienza della tormentata apertura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w:t>
      </w:r>
      <w:r w:rsidR="00A77B3E" w:rsidRPr="008B59AA">
        <w:rPr>
          <w:rStyle w:val="Rimandonotaapidipagina"/>
          <w:rFonts w:ascii="Times New Roman" w:hAnsi="Times New Roman"/>
          <w:color w:val="auto"/>
          <w:sz w:val="24"/>
          <w:szCs w:val="24"/>
          <w:lang w:val="en-US"/>
        </w:rPr>
        <w:footnoteReference w:id="233"/>
      </w:r>
      <w:r w:rsidRPr="008B59AA">
        <w:rPr>
          <w:rFonts w:ascii="Times New Roman" w:hAnsi="Times New Roman" w:cs="Times New Roman"/>
          <w:color w:val="auto"/>
          <w:sz w:val="24"/>
          <w:szCs w:val="24"/>
          <w:lang w:eastAsia="en-US"/>
        </w:rPr>
        <w:t>. La nascita del gruppo Empoli 3 viene decisa il 29 ottobre 1998, formalizzata con il censimento del 1999. Diciassette anni di gestazione, per assumere un’autonomia certa e un’identità propria, chiaramente e stabilmente diversa da quella del gruppo di origine.</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8B59AA" w:rsidRDefault="00AE63AE" w:rsidP="008B59AA">
      <w:pPr>
        <w:spacing w:after="0" w:line="240" w:lineRule="auto"/>
        <w:jc w:val="both"/>
        <w:rPr>
          <w:rFonts w:ascii="Times New Roman" w:hAnsi="Times New Roman" w:cs="Times New Roman"/>
          <w:color w:val="auto"/>
          <w:sz w:val="24"/>
          <w:szCs w:val="24"/>
        </w:rPr>
      </w:pPr>
      <w:r w:rsidRPr="00C75CC0">
        <w:rPr>
          <w:rFonts w:ascii="Times New Roman" w:hAnsi="Times New Roman" w:cs="Times New Roman"/>
          <w:color w:val="auto"/>
          <w:sz w:val="24"/>
          <w:szCs w:val="24"/>
          <w:highlight w:val="green"/>
          <w:lang w:eastAsia="en-US"/>
        </w:rPr>
        <w:t xml:space="preserve">Foto XI. La </w:t>
      </w:r>
      <w:r w:rsidR="00C75CC0">
        <w:rPr>
          <w:rFonts w:ascii="Times New Roman" w:hAnsi="Times New Roman" w:cs="Times New Roman"/>
          <w:color w:val="auto"/>
          <w:sz w:val="24"/>
          <w:szCs w:val="24"/>
          <w:highlight w:val="green"/>
          <w:lang w:eastAsia="en-US"/>
        </w:rPr>
        <w:t xml:space="preserve">Promessa della </w:t>
      </w:r>
      <w:r w:rsidRPr="00C75CC0">
        <w:rPr>
          <w:rFonts w:ascii="Times New Roman" w:hAnsi="Times New Roman" w:cs="Times New Roman"/>
          <w:color w:val="auto"/>
          <w:sz w:val="24"/>
          <w:szCs w:val="24"/>
          <w:highlight w:val="green"/>
          <w:lang w:eastAsia="en-US"/>
        </w:rPr>
        <w:t>squadriglia libera delle Aquile al Campo Estivo di Rupecanina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45 : Il noviziato dal cuore francescano</w:t>
      </w:r>
      <w:r w:rsidRPr="008B59AA">
        <w:rPr>
          <w:rFonts w:ascii="Times New Roman" w:hAnsi="Times New Roman" w:cs="Times New Roman"/>
          <w:color w:val="auto"/>
          <w:sz w:val="24"/>
          <w:szCs w:val="24"/>
          <w:lang w:eastAsia="en-US"/>
        </w:rPr>
        <w:t xml:space="preserve">, Paola Cappelli, Lucia Franceschi, Claudia Pannini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quattro – Claudia, Letizia (Vedana), Lucia, Paola – siamo nate e cresciute nella Parrocchia francescana di Santa Maria a Ripa; nate, proprio: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asilo in poi, sempre sotto gli archi davanti alla chiesa, impegnate nel coro, nel catechismo, in ogni attività proposta, in ogni richiesta della parrocchia; noi c’eravamo sempre. Non solo noi certo, ma di noi raccontiamo.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Attorno al 1980 – avevamo tredici e quattordici anni – nel Convento delle Suore Missionarie d’Egitto arrivò come un uragano benefico suor Eugenia Raus: giovane, solare e con un’esperienza scout alle spalle nel Gruppo AGESCI Cori 1 (Latina), di cui non smetteva mai di parlare. Il suo entusiasmo ci contagiò. Grazie a lei e ad Adriano Pannini, che ne fu subito convinto, furono presi contatti col Gruppo Empoli 1 e cominciò la grande avventura. Grande, perché ne saremmo tecnicamente uscite molti molti anni dopo, ma, siccome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semel scout, semper scout</w:t>
      </w:r>
      <w:r w:rsidRPr="008B59AA">
        <w:rPr>
          <w:rFonts w:ascii="Times New Roman" w:hAnsi="Times New Roman" w:cs="Times New Roman"/>
          <w:color w:val="auto"/>
          <w:sz w:val="24"/>
          <w:szCs w:val="24"/>
          <w:lang w:eastAsia="en-US"/>
        </w:rPr>
        <w:t>” (come avremmo capito poi), anche stasera, quarant’anni dopo, siamo a scrivere e ridere di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parrocchiale dei più grandi per età, il ‘dopo cresima’, a cui fu proposta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scout era praticamente quasi tutto al femminile.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con il suo metodo impaurì molto le famiglie, Consiglio Pastorale incluso. Le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le notti in tenda, la coeducazione – tradotte dalle beghine in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dormono fuori maschi e femmine insieme”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della proposta scout, che guardava oltre i confini del Convento e non poteva garantire la presenza fissa a tutti gli appuntamenti parrocchiali, sembrarono a molti parrocchiani non adeguate per delle ragazzine.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Fortunatamente, il lavoro di presidio di suor Eugenia e la mediazione di Adriano dette fiducia alle nostre famiglie e il nostro noviziato cominciò. Eravamo restate in quattro, Claudia, Letizia, Lucia e Paola.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Eravamo piccole, ma non troppo, senza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pratica del reparto e sicuramente non abbastanza pronte per il </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a cui mancava</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proprio il noviziato. E, allora, eccoci qua: assieme a Francesco Rotondo e Andrea Lo Vito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con Maurizio Cianetti e Annalisa Matteoli a farci da Maestri dei Novizi e delle Novizie.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Dai confini certi e molto strutturati della Parrocchia iniziò il cammino che ci portò a guardare fuori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orto dei frati” (come dice Claudia), a scoprire storie, luoghi, attività e andare oltre le nostre sicurezze.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trovate da subito a scoprirci protagoniste con gli altri scout di battaglie per la pace, di gesti simbolici come la costruzione di maschere di cartapesta (gigantesche ‘morti secch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cui sfilammo per Empoli nel Carnevale impegnato di quegli anni. Ma, soprattutto, ci misurammo con la comunità e la strada. Estate 1981, la prima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da Maresca a Tonfano (!), passando con zaini over 15 kg su ferrate e sentieri CAI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incoscienza, o la visione, di Maurizio e Annalisa ci fecero vivere un’avventura, la prima, indelebile. Il Lago Scaffaiolo, con la tempesta nella nostra prima notte, che ruppe la tenda di Lucia e Paola, le minestrine sul muretto di Cutigliano, la lotta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ultimo wurstel caduto nel fuoco tra Francesco e Claudia,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autostop che ci portò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Abetone (“ma non lo raccontai in casa”, dice Lucia), il campo mobile mai provato prima fecero il resto, con Lucia e Letizia sempre in pole position dietro Maurizio.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Avevamo tutto uguale. La nostra prima attrezzatura comprata da Maurizio, che doveva costruire delle Scolte (o Stolte?) dalle basi: zaino (due rossi e due blu), sacchi a pelo a mummia uguali (indistinguibili fra loro, di quattro sfumature di marrone), scarponi di pelle con puzzoso grasso di balena (o era foca?), le due tendine canadesi che si troncarono sullo Scaffaiolo la prima notte, appunto. Diligentemente, avevamo fatto le provviste indicate. Avevamo preso roba oscena: latte in polvere, latte condensato, minestrine liofilizzate degli anni ottanta a gusto unico, per arrivare alle pasticche di cloro per rendere potabile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Andavamo in Appennino, non nelle paludi, ma le abbiamo usate.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Il nostro noviziato è durato praticamente tre anni; pian piano si sono aggregati i ragazzi che uscivano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con molta più esperienza scout di noi. Siamo sopravvissute ai loro meleggiamenti (le bimbe mantengono la loro femminilità come vogliono, anche con le spalline sotto la maglietta e con i colori che aggiungono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ogni volta), alla fatica della strada perché un po’ improvvisate, ai richiami della Parrocchia. Tutto questo e molto altro ci hanno dato una forte unità, un senso di identità, una grande libertà e, soprattutto, la dimensione del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a servizio è la lente per guardare il mondo.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 importa”, insomma.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questo Letizia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avrebbe scritto meglio”, dice Claudia stasera. Già. Non realizziamo ancora, ma Letizia, la nostra Letizia, è salita alla Casa del Padre quasi quindici anni fa. Noi siamo ancora incredule, ricordiamo e ridiamo di tutta la nostra storia, di noi quattro assieme, e ci raccontiamo ancora le nostre storie e sentiamo la sua voce, la sua risata e ci pensiamo ancora assieme anche stasera.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 xml:space="preserve">Foto 45. Sedute, da sinistra, Letizia Vedana, Paola Cappelli, Lucia Franceschi e Claudia Pannini alla </w:t>
      </w:r>
      <w:r w:rsidR="00480F68">
        <w:rPr>
          <w:rFonts w:ascii="Times New Roman" w:hAnsi="Times New Roman" w:cs="Times New Roman"/>
          <w:color w:val="auto"/>
          <w:sz w:val="24"/>
          <w:szCs w:val="24"/>
          <w:highlight w:val="cyan"/>
        </w:rPr>
        <w:t>f</w:t>
      </w:r>
      <w:r w:rsidRPr="00C83599">
        <w:rPr>
          <w:rFonts w:ascii="Times New Roman" w:hAnsi="Times New Roman" w:cs="Times New Roman"/>
          <w:color w:val="auto"/>
          <w:sz w:val="24"/>
          <w:szCs w:val="24"/>
          <w:highlight w:val="cyan"/>
        </w:rPr>
        <w:t>esta</w:t>
      </w:r>
      <w:r w:rsidR="00480F68">
        <w:rPr>
          <w:rFonts w:ascii="Times New Roman" w:hAnsi="Times New Roman" w:cs="Times New Roman"/>
          <w:color w:val="auto"/>
          <w:sz w:val="24"/>
          <w:szCs w:val="24"/>
          <w:highlight w:val="cyan"/>
        </w:rPr>
        <w:t xml:space="preserve"> del 15°</w:t>
      </w:r>
      <w:r w:rsidRPr="00C83599">
        <w:rPr>
          <w:rFonts w:ascii="Times New Roman" w:hAnsi="Times New Roman" w:cs="Times New Roman"/>
          <w:color w:val="auto"/>
          <w:sz w:val="24"/>
          <w:szCs w:val="24"/>
          <w:highlight w:val="cyan"/>
        </w:rPr>
        <w:t xml:space="preserve"> (1982)</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46 : Gli </w:t>
      </w:r>
      <w:r w:rsidR="00480F68" w:rsidRPr="00480F68">
        <w:rPr>
          <w:rFonts w:ascii="Times New Roman" w:hAnsi="Times New Roman" w:cs="Times New Roman"/>
          <w:b/>
          <w:bCs/>
          <w:color w:val="auto"/>
          <w:sz w:val="24"/>
          <w:szCs w:val="24"/>
          <w:highlight w:val="yellow"/>
          <w:lang w:eastAsia="en-US"/>
        </w:rPr>
        <w:t>“</w:t>
      </w:r>
      <w:r w:rsidRPr="008B59AA">
        <w:rPr>
          <w:rFonts w:ascii="Times New Roman" w:hAnsi="Times New Roman" w:cs="Times New Roman"/>
          <w:b/>
          <w:bCs/>
          <w:color w:val="auto"/>
          <w:sz w:val="24"/>
          <w:szCs w:val="24"/>
          <w:lang w:eastAsia="en-US"/>
        </w:rPr>
        <w:t>Alisei</w:t>
      </w:r>
      <w:r w:rsidR="00480F68" w:rsidRPr="00480F68">
        <w:rPr>
          <w:rFonts w:ascii="Times New Roman" w:hAnsi="Times New Roman" w:cs="Times New Roman"/>
          <w:b/>
          <w:bCs/>
          <w:color w:val="auto"/>
          <w:sz w:val="24"/>
          <w:szCs w:val="24"/>
          <w:highlight w:val="yellow"/>
          <w:lang w:eastAsia="en-US"/>
        </w:rPr>
        <w:t>”</w:t>
      </w:r>
      <w:r w:rsidRPr="008B59AA">
        <w:rPr>
          <w:rFonts w:ascii="Times New Roman" w:hAnsi="Times New Roman" w:cs="Times New Roman"/>
          <w:b/>
          <w:bCs/>
          <w:color w:val="auto"/>
          <w:sz w:val="24"/>
          <w:szCs w:val="24"/>
          <w:lang w:eastAsia="en-US"/>
        </w:rPr>
        <w:t xml:space="preserve"> (1989), </w:t>
      </w:r>
      <w:r w:rsidRPr="008B59AA">
        <w:rPr>
          <w:rFonts w:ascii="Times New Roman" w:hAnsi="Times New Roman" w:cs="Times New Roman"/>
          <w:color w:val="auto"/>
          <w:sz w:val="24"/>
          <w:szCs w:val="24"/>
          <w:lang w:eastAsia="en-US"/>
        </w:rPr>
        <w:t>Silvana Lampignano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1989 eravamo capi reparto io e Luca Cecchi.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c’erano anche Adriano Pannini e Roberto Beconcini.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fu lanciato a livello nazionale il campo di reparto che sarebbe stato realizzato a gruppi di cinque-sei reparti gemellati in tutta Italia, chiamati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Alisei”, il nome dei venti che avevano aiutato Cristoforo Colombo a scoprire le Americhe. Quale migliore esempio di avventura per ragazzi dai </w:t>
      </w:r>
      <w:r w:rsidR="00480F68" w:rsidRPr="00480F68">
        <w:rPr>
          <w:rFonts w:ascii="Times New Roman" w:hAnsi="Times New Roman" w:cs="Times New Roman"/>
          <w:color w:val="auto"/>
          <w:sz w:val="24"/>
          <w:szCs w:val="24"/>
          <w:highlight w:val="yellow"/>
          <w:lang w:eastAsia="en-US"/>
        </w:rPr>
        <w:t>dodici</w:t>
      </w:r>
      <w:r w:rsidRPr="008B59AA">
        <w:rPr>
          <w:rFonts w:ascii="Times New Roman" w:hAnsi="Times New Roman" w:cs="Times New Roman"/>
          <w:color w:val="auto"/>
          <w:sz w:val="24"/>
          <w:szCs w:val="24"/>
          <w:lang w:eastAsia="en-US"/>
        </w:rPr>
        <w:t xml:space="preserve"> ai </w:t>
      </w:r>
      <w:r w:rsidR="00480F68" w:rsidRPr="00480F68">
        <w:rPr>
          <w:rFonts w:ascii="Times New Roman" w:hAnsi="Times New Roman" w:cs="Times New Roman"/>
          <w:color w:val="auto"/>
          <w:sz w:val="24"/>
          <w:szCs w:val="24"/>
          <w:highlight w:val="yellow"/>
          <w:lang w:eastAsia="en-US"/>
        </w:rPr>
        <w:t>sedici</w:t>
      </w:r>
      <w:r w:rsidRPr="008B59AA">
        <w:rPr>
          <w:rFonts w:ascii="Times New Roman" w:hAnsi="Times New Roman" w:cs="Times New Roman"/>
          <w:color w:val="auto"/>
          <w:sz w:val="24"/>
          <w:szCs w:val="24"/>
          <w:lang w:eastAsia="en-US"/>
        </w:rPr>
        <w:t xml:space="preserve"> anni!.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numeri degli E/G erano troppo grandi per organizzare un campo di reparto unico per tutto lo stivale. Il nazionale aveva prodotto un opuscolo con un centinaio di posti campo che davano la possibilità di partecipare ad attività scout di vario tipo. I nostri ragazzi erano orientati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in particolare al mare. Erano attirati dalla possibilità che prevedeva il campo di imparare ad andare in barca a vela. Gli ‘Alisei’ marini erano solo due, uno in Sardegna e uno in Puglia.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Scegliemmo quello in Puglia perché la logistica per andare in Sardegna ci sembrò troppo complicata e costosa. Improntammo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in parte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autofinanziamento e soprattutto sulle tecniche nautiche: nodi, venti, maree, conoscenza di una barca a vela, dei suoi comandi, norme di sicurezza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io che non sapevo nuotare mi iscrissi a ben due corsi di nuoto alla piscina di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per il </w:t>
      </w:r>
      <w:r w:rsidR="00352436"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onsiglio capi, formato da capi reparto e capi squadriglia, di andare a Brindisi a primavera per vedere il posto (Torre Guaceto) e discutere con i consigli degli altri reparti le attività da portare avanti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se in gemellaggio o singolarmente.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i reparti che avevano scelto il nostro stesso ‘Aliseo’ c’erano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Ancona 3, il Calcinatello 1 (BS), oltre al reparto di Brindisi che ospitava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iniziativa. Ricordo che noi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andammo ad Ancona per definire alcune attività che avremmo fatto insieme, come per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uscita ad Ostuni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città bianca” e la gara di cucina trappeur.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primi giorni di campo furono duri, sia perché eravamo d’agosto in una piana assolata senza alberi, sia per la fame. Fame? Avete capito bene … le razioni erano miserrime: non c’era pane oltre una fetta a testa. Improvvisamente, fummo travolti da quantità inusitate di cibo. Se da una parte il campo era bello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gli altri reparti,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fummo assai delusi dalla disorganizzazione e dalla scarsità di attività acquatiche.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Dulcis in fundo</w:t>
      </w:r>
      <w:r w:rsidRPr="008B59AA">
        <w:rPr>
          <w:rFonts w:ascii="Times New Roman" w:hAnsi="Times New Roman" w:cs="Times New Roman"/>
          <w:color w:val="auto"/>
          <w:sz w:val="24"/>
          <w:szCs w:val="24"/>
          <w:lang w:eastAsia="en-US"/>
        </w:rPr>
        <w:t xml:space="preserve">, avemmo anche un incontro ravvicinato del terzo tipo con i contrabbandieri di sigarette. Le tende erano piazzate in un fondo privato solcato da stradine sterrate per i mezzi agricoli. La zona era piena di campi di pomodoro. Una delle tende del nostro reparto aveva un picchetto piantato dentro la stradina adiacente, tanto non passava mai nessuno … finché una sera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imbrunire arrivò un’auto a tutta velocità con quattro persone a bordo. Si fermò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accanto al guidatore cominciò ad urlare in dialetto pugliese perché togliessimo subito il picchetto. Io mi voltai e stavo per rispondere per le rime, quando Adriano, che aveva capito che erano dei delinquenti, forse anche armati, mi precedette e strappò via il picchetto senza discutere. Adriano non aveva ancora fatto in tempo a spiegarmi cosa stava succedendo, che arrivò a tutta velocità anche una gazzella dei carabinieri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inseguimento …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Per lo meno avemmo un campo movimentato.</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Foto 46. Il reparto “Avventura” al campo degli “Alisei” (1989)</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XII : Serravalle (1988-1990)</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Eleonora Caponi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Quasi alla fine degli anni ottanta, il quartiere di Serravalle ha ormai compiuto la sua prima fase espansiva</w:t>
      </w:r>
      <w:r w:rsidR="00A77B3E" w:rsidRPr="008B59AA">
        <w:rPr>
          <w:rStyle w:val="Rimandonotaapidipagina"/>
          <w:rFonts w:ascii="Times New Roman" w:hAnsi="Times New Roman"/>
          <w:color w:val="auto"/>
          <w:sz w:val="24"/>
          <w:szCs w:val="24"/>
          <w:lang w:val="en-US"/>
        </w:rPr>
        <w:footnoteReference w:id="234"/>
      </w:r>
      <w:r w:rsidRPr="008B59AA">
        <w:rPr>
          <w:rFonts w:ascii="Times New Roman" w:hAnsi="Times New Roman" w:cs="Times New Roman"/>
          <w:color w:val="auto"/>
          <w:sz w:val="24"/>
          <w:szCs w:val="24"/>
          <w:lang w:eastAsia="en-US"/>
        </w:rPr>
        <w:t xml:space="preserve">. I palazzi residenziali che sono stati costruiti di fronte alla Piscina comunale e quelli, immediatamente dietro, di edilizia popolare che costeggiano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argine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sono abitati da molte famiglie giovani, con figli. Il quartiere ha una sua piazza con qualche servizio e negozio di prossimità per i cittadini, al piano strada del lungo condominio di via Isonzo: un piccolo supermercato Conad, un’edicola, il bar Olimpiadi, la lavanderia Empolese, la parrucchiera Cinzia. La piazza si fa largo tra i palazzi che costeggiano via Ticino ed è delimitata dai giardini condominiali di via Isonzo e via Reno. Questa vasta area racchiusa tra i condomini,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è già quasi totalmente occupata dalle auto dei residenti. Di fatto, uno spazio inutilizzabile, se non come parcheggio urbano, che non si presta ad essere zona di aggregazione per i ragazzi e le ragazze del quartiere, che si ritrovano e giocano nei cortili dei condomini.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Parco di Serravalle, ancora in fase di sviluppo, con alberature giovani non ancora cresciute, non viene vissuto dai più giovani come possibile luogo di ritrovo e avventure. I primi a capire la potenzialità del parco saranno gli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1979 iniziano i primi contatti tra don Paolo Merciai, da qualche anno priore di San Martino,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architetto Silvano Salvadori per avviare la fase di progettazione condivisa di una nuova chiesa per il quartiere di Serravalle, da costruire dove al momento il viale delle Olimpiadi finisce bruscamente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incrocio con via Ticino.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Architetto propone una struttura in legno lamellare, semplice e lineare, densa di rimandi simbolici nella forma e nella ricerca dei materiali. La fase progettuale si chiude nel 1980 e i lavori prendono avvio nel 1983. La Chiesa viene inaugurata a Natale del 1986</w:t>
      </w:r>
      <w:r w:rsidR="00A77B3E" w:rsidRPr="008B59AA">
        <w:rPr>
          <w:rStyle w:val="Rimandonotaapidipagina"/>
          <w:rFonts w:ascii="Times New Roman" w:hAnsi="Times New Roman"/>
          <w:color w:val="auto"/>
          <w:sz w:val="24"/>
          <w:szCs w:val="24"/>
          <w:lang w:val="en-US"/>
        </w:rPr>
        <w:footnoteReference w:id="23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 Paolo, guida di questa nuova realtà, si interroga sul destino e sul futuro della comunità che vive nel quartiere, sulla sua crescita spirituale, sul coinvolgimento dei giovani nella vita di una parrocchia che è tutta da costruire, da immaginare. Gli scout possono rappresentare una opportunità di aggregazione e crescita per i tanti ragazzi della zona.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questo, presto don Paolo chiede a Gianni Scardigli e alla coppia Giuseppe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Pepi” Scardigli e Simona Bonucci di provare a partire con questa esperienza. Simona – già Capo Brevettato e con alle spalle un’esperienza maturata nei gruppi AGESCI Stroncone 1 e Terni 9 – e Pepi, cresciuto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iniziano a frequentare le riunioni di Comunità Capi del gruppo Empoli 1 ed entrano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mentre sperimentano le prime riunioni informali in stile scout con i giovani del quartiere.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sua volta, Gianni comincia un’attività propedeutica al vero e proprio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aggregando i giovanissimi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di amici della parrocchia</w:t>
      </w:r>
      <w:r w:rsidR="00FA7592" w:rsidRPr="008B59AA">
        <w:rPr>
          <w:rFonts w:ascii="Times New Roman" w:hAnsi="Times New Roman" w:cs="Times New Roman"/>
          <w:color w:val="auto"/>
          <w:sz w:val="24"/>
          <w:szCs w:val="24"/>
          <w:lang w:eastAsia="en-US"/>
        </w:rPr>
        <w:t>, fra cui</w:t>
      </w:r>
      <w:r w:rsidRPr="008B59AA">
        <w:rPr>
          <w:rFonts w:ascii="Times New Roman" w:hAnsi="Times New Roman" w:cs="Times New Roman"/>
          <w:color w:val="auto"/>
          <w:sz w:val="24"/>
          <w:szCs w:val="24"/>
          <w:lang w:eastAsia="en-US"/>
        </w:rPr>
        <w:t xml:space="preserve"> Piero Del Colombo</w:t>
      </w:r>
      <w:r w:rsidR="00FA7592"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1987 fino al giugno 1988 gli incontri si susseguono in modo regolare, riuscendo a coinvolgere sempre più bambini e ragazzi. Sembra quasi che il quartiere non aspettasse altro. Don Paolo, sempre più convinto, con il suo proverbiale entusiasmo pressa perché si dia inizio ufficialmente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Pertanto,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ottobre del 1988 inizia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Serravalle.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accordo con la </w:t>
      </w:r>
      <w:r w:rsidR="006B0C0E" w:rsidRPr="008B59AA">
        <w:rPr>
          <w:rFonts w:ascii="Times New Roman" w:hAnsi="Times New Roman" w:cs="Times New Roman"/>
          <w:color w:val="auto"/>
          <w:sz w:val="24"/>
          <w:szCs w:val="24"/>
          <w:lang w:eastAsia="en-US"/>
        </w:rPr>
        <w:t xml:space="preserve">comunità capi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iniziano le prime riunioni di sabato pomeriggio nello spazio ‘verd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(non ancora verde) che circonda la chiesa. Il passaparola tra le famiglie dei ragazzi che frequentano le scuole elementari di Pontorme e di Serravalle e la nuova Scuola Media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Vanghetti” di via Liguria è immediato. In pochissimi mesi, il numero dei ragazzi cresce di riunione in riunione. Ad ogni riunione si vedono volti nuovi, e molti rimangono. Per questo diventa necessario trovare rinforzi.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Simona e Pepi chiedono aiuto in Comunità Capi e coinvolgono anche vecchi amici scout della parrocchia della Madonnina del Grappa (i fidanzati Eleonora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Nora” Caponi e Simone Carli Ballola), che con Gianni e Piero iniziano il proprio percorso associativo nella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1, numerosa e molto partecipata.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Pepi, Simona, Simone e Nora, Gianni e Piero costituiranno, insieme a Letizia Vedana, Sandra Martelli e Simone Cecchi, il primo nucleo della futura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hanno tra i venti e i venticinque anni e sono un gruppo di giovani capi, alcuni ancora studenti, pieni di entusiasmo e di voglia di contribuire attivamente alla crescita dei ragazzi e alla crescita spirituale della parrocchia. Sentono forte la fiducia di Don Paolo che trasmette sicurezza ai genitori, alla comunità parrocchiale. Condividono con lui gli obiettivi educativi e di fede.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 1989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scout della Parrocchia di Serravalle appare già ben organizzata e la progettazione educativa e la conseguente programmazione ben strutturate ed efficacemente comunicate alle famiglie.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documenti di archivio del gruppo conservano le matrici originali delle circolari fin dal 1989, i programmi mensili delle attività e delle uscite, le notizie logistiche distribuite sotto forma di volantini ai lupetti e agli esploratori e guide. Ci aiutano a ricostruire le prime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futuro gruppo ha già due unità: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Seeonee" ed il Reparto misto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Antares”, formato da quattro squadriglie – due maschili (Cobra e Coccodrilli) e due femminili (Puma e Pinguini) – per un totale di 32 lupetti e 40 guide ed esploratori.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6 maggio dello stesso anno, Simona e Pepi si sposano! La partecipazione alla festa del loro matrimonio è inserita nel programma delle attività dei mesi primaverili con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Riso e Confetti!”. La gioia di tutto il gruppo è tanta ed è una festa per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primo campo estivo si svolge a Borgo San Lorenzo dal 15 al 23 luglio 1989, presso la canonica di una parrocchia che mette a disposizione i locali per il Branco e una porzione di bosco e prati per il Reparto. Il campo prevede la prima giornata dei genitori </w:t>
      </w:r>
      <w:r w:rsidR="00352436" w:rsidRPr="008B59AA">
        <w:rPr>
          <w:rFonts w:ascii="Times New Roman" w:hAnsi="Times New Roman" w:cs="Times New Roman"/>
          <w:color w:val="auto"/>
          <w:sz w:val="24"/>
          <w:szCs w:val="24"/>
          <w:lang w:eastAsia="en-US"/>
        </w:rPr>
        <w:t>che vedrà</w:t>
      </w:r>
      <w:r w:rsidRPr="008B59AA">
        <w:rPr>
          <w:rFonts w:ascii="Times New Roman" w:hAnsi="Times New Roman" w:cs="Times New Roman"/>
          <w:color w:val="auto"/>
          <w:sz w:val="24"/>
          <w:szCs w:val="24"/>
          <w:lang w:eastAsia="en-US"/>
        </w:rPr>
        <w:t xml:space="preserve"> una grande partecipazione delle famiglie.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campo invernale si svolge a Gavinana (PT) dal 7 al 10 dicembre 1989 in una struttura della Diocesi di San Miniato. Le attività delle unità di Serravalle seguono ormai una programmazione propria e si comincia concretamente a riflettere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aprire un secondo gruppo scout a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1990 è anno di ulteriore crescita delle due unità e del numero dei capi, con Giusy Rubino come aiuto in Reparto e Agostina Ndong come aiuto in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Reparto si prepara al primo campo estivo fuori regione, in Umbria, ai Prati di Stroncone (TR) in un ambiente selvaggio e mozzafiato, che per la prima volta farà veramente sperimentare ai ragazzi la dimensione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della strada, della contemplazione e del silenzio. I sentieri di san Francesco, i luoghi a lui tanto cari, ci accolgono con la loro bellezza. Da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nascerà pochi mesi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del nuovo fazzolettone di Gruppo.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vacanze di branco si svolgono a Ponticelli: ancora oggi, a distanza di 33 anni, i lupetti e le lupette si ricordano di un terribile temporale che li colse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improvviso in una uscita in montagna e della ‘fuga’ a gambe levate di don Paolo, spaventato dai tuoni e dai lampi!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Empoli 2 nascerà ufficialmente il 16 dicembre 1990 con la partecipazione ad una Messa solenne in Collegiata alla presenza del Proposto, monsignor Giovanni Cavini. In tale occasione, il nuovo gruppo Empoli 2 riceve il proprio fazzolettone e, insieme a tutta la comunità scout cittadina, salutano Roberto e Rosella Pallicca, che dopo tanti anni lasciano il servizio attivo in AGESCI.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fazzolettone mantiene, nella scelta dei colori, una traccia di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 indicare il legame tra le due comunità: il nuovo è cucito con una stoffa grezza color ecrù che ricorda il saio dei francescani. Le strisce colorate sono blu e verdi, a simboleggiare cielo e terra, e a ricordare il valore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e il legame con la natura. I nuovi </w:t>
      </w:r>
      <w:r w:rsidRPr="008B59AA">
        <w:rPr>
          <w:rFonts w:ascii="Times New Roman" w:hAnsi="Times New Roman" w:cs="Times New Roman"/>
          <w:i/>
          <w:iCs/>
          <w:color w:val="auto"/>
          <w:sz w:val="24"/>
          <w:szCs w:val="24"/>
          <w:lang w:eastAsia="en-US"/>
        </w:rPr>
        <w:t xml:space="preserve">foulards </w:t>
      </w:r>
      <w:r w:rsidRPr="008B59AA">
        <w:rPr>
          <w:rFonts w:ascii="Times New Roman" w:hAnsi="Times New Roman" w:cs="Times New Roman"/>
          <w:color w:val="auto"/>
          <w:sz w:val="24"/>
          <w:szCs w:val="24"/>
          <w:lang w:eastAsia="en-US"/>
        </w:rPr>
        <w:t>furono veramente fatti in casa! Tagliati da nonna Sara, mamma di Simone Cecchi, nella confezione di famiglia e cuciti da tante mamme e nonne del gruppo in un bellissimo lavoro collettivo!</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AE63AE" w:rsidRDefault="00AE63AE" w:rsidP="008B59AA">
      <w:pPr>
        <w:spacing w:after="0" w:line="240" w:lineRule="auto"/>
        <w:jc w:val="both"/>
        <w:rPr>
          <w:rFonts w:ascii="Times New Roman" w:hAnsi="Times New Roman" w:cs="Times New Roman"/>
          <w:color w:val="auto"/>
          <w:sz w:val="24"/>
          <w:szCs w:val="24"/>
          <w:highlight w:val="cyan"/>
          <w:lang w:eastAsia="en-US"/>
        </w:rPr>
      </w:pPr>
      <w:r w:rsidRPr="00AE63AE">
        <w:rPr>
          <w:rFonts w:ascii="Times New Roman" w:hAnsi="Times New Roman" w:cs="Times New Roman"/>
          <w:color w:val="auto"/>
          <w:sz w:val="24"/>
          <w:szCs w:val="24"/>
          <w:highlight w:val="cyan"/>
          <w:lang w:eastAsia="en-US"/>
        </w:rPr>
        <w:lastRenderedPageBreak/>
        <w:t>Foto XII.a. Don Paolo Merciai al Campo Estivo di Borgo San Lorenzo (1989)</w:t>
      </w: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lang w:eastAsia="en-US"/>
        </w:rPr>
        <w:t>Foto XII.b. La Santa Messa al Campo Estivo di Stroncone (1990)</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47 : Una testimonianza personale</w:t>
      </w:r>
      <w:r w:rsidRPr="008B59AA">
        <w:rPr>
          <w:rFonts w:ascii="Times New Roman" w:hAnsi="Times New Roman" w:cs="Times New Roman"/>
          <w:color w:val="auto"/>
          <w:sz w:val="24"/>
          <w:szCs w:val="24"/>
          <w:lang w:eastAsia="en-US"/>
        </w:rPr>
        <w:t>, Piero Del Colombo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entrò prepotentemente nelle nostre vite, in quelli di chi, come noi, provenivano da un’esperienza prettamente parrocchiale e che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avevano solo sentito parlare da amici che lo praticavano (non </w:t>
      </w:r>
      <w:r w:rsidR="00FA1547" w:rsidRPr="00FA1547">
        <w:rPr>
          <w:rFonts w:ascii="Times New Roman" w:hAnsi="Times New Roman" w:cs="Times New Roman"/>
          <w:color w:val="auto"/>
          <w:sz w:val="24"/>
          <w:szCs w:val="24"/>
          <w:highlight w:val="yellow"/>
          <w:lang w:eastAsia="en-US"/>
        </w:rPr>
        <w:t>sap</w:t>
      </w:r>
      <w:r w:rsidRPr="00FA1547">
        <w:rPr>
          <w:rFonts w:ascii="Times New Roman" w:hAnsi="Times New Roman" w:cs="Times New Roman"/>
          <w:color w:val="auto"/>
          <w:sz w:val="24"/>
          <w:szCs w:val="24"/>
          <w:highlight w:val="yellow"/>
          <w:lang w:eastAsia="en-US"/>
        </w:rPr>
        <w:t>endo</w:t>
      </w:r>
      <w:r w:rsidRPr="008B59AA">
        <w:rPr>
          <w:rFonts w:ascii="Times New Roman" w:hAnsi="Times New Roman" w:cs="Times New Roman"/>
          <w:color w:val="auto"/>
          <w:sz w:val="24"/>
          <w:szCs w:val="24"/>
          <w:lang w:eastAsia="en-US"/>
        </w:rPr>
        <w:t xml:space="preserve"> affatto che non ‘si fanno’ gli scout, ma ‘siamo’ scout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ci hanno preso tutto quello che avevamo: tempo, energie, ferie …, ci ha</w:t>
      </w:r>
      <w:r w:rsidR="00352436" w:rsidRPr="008B59AA">
        <w:rPr>
          <w:rFonts w:ascii="Times New Roman" w:hAnsi="Times New Roman" w:cs="Times New Roman"/>
          <w:color w:val="auto"/>
          <w:sz w:val="24"/>
          <w:szCs w:val="24"/>
          <w:lang w:eastAsia="en-US"/>
        </w:rPr>
        <w:t>nno</w:t>
      </w:r>
      <w:r w:rsidRPr="008B59AA">
        <w:rPr>
          <w:rFonts w:ascii="Times New Roman" w:hAnsi="Times New Roman" w:cs="Times New Roman"/>
          <w:color w:val="auto"/>
          <w:sz w:val="24"/>
          <w:szCs w:val="24"/>
          <w:lang w:eastAsia="en-US"/>
        </w:rPr>
        <w:t xml:space="preserve"> chiesto di sacrificare comodità e certezze per andare oltre, verso un nuovo approccio alla vita insieme ad altri compagni di viaggio.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ha aperto la possibilità di vedere il mondo con gli occhi della semplicità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essenzialità, incontrando persone e luoghi che non avremmo mai potuto apprezzare, in uno scambio reciproco di emozioni ed esperienze.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sarebbe stata la nostra vita senza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Me lo domando spesso … La risposta è che non è possibile saperlo!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Certo è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questa realtà educativa è stata la risposta, inizialmente inconsapevole, ad una chiamata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andare oltre le apparenze, al mettersi in gioco per</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giocare nella squadra di Dio”,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aver</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gettato le reti” dove e quando il Signore ci ha indicato … ed abbiamo ricevuto più di quello che abbiamo dato!</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C83599" w:rsidP="008B59AA">
      <w:pPr>
        <w:spacing w:after="0" w:line="240" w:lineRule="auto"/>
        <w:jc w:val="both"/>
        <w:rPr>
          <w:rFonts w:ascii="Times New Roman" w:hAnsi="Times New Roman" w:cs="Times New Roman"/>
          <w:color w:val="auto"/>
          <w:sz w:val="24"/>
          <w:szCs w:val="24"/>
          <w:shd w:val="solid" w:color="FFFF00" w:fill="FFFF00"/>
        </w:rPr>
      </w:pPr>
      <w:r w:rsidRPr="00C83599">
        <w:rPr>
          <w:rFonts w:ascii="Times New Roman" w:hAnsi="Times New Roman" w:cs="Times New Roman"/>
          <w:color w:val="auto"/>
          <w:sz w:val="24"/>
          <w:szCs w:val="24"/>
          <w:highlight w:val="cyan"/>
          <w:shd w:val="solid" w:color="FFFF00" w:fill="FFFF00"/>
        </w:rPr>
        <w:t>Foto 47. Torneo di roverino fra le squadriglie empolesi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XIII :</w:t>
      </w:r>
      <w:r w:rsidR="00C03EC6">
        <w:rPr>
          <w:rFonts w:ascii="Times New Roman" w:hAnsi="Times New Roman" w:cs="Times New Roman"/>
          <w:b/>
          <w:bCs/>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Eirene”</w:t>
      </w:r>
      <w:r w:rsidRPr="008B59AA">
        <w:rPr>
          <w:rFonts w:ascii="Times New Roman" w:hAnsi="Times New Roman" w:cs="Times New Roman"/>
          <w:color w:val="auto"/>
          <w:sz w:val="24"/>
          <w:szCs w:val="24"/>
          <w:lang w:eastAsia="en-US"/>
        </w:rPr>
        <w:t xml:space="preserve">, Rosella Meli e Roberto Pallicca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gestione della base di Coeli Aula è sempre stat</w:t>
      </w:r>
      <w:r w:rsidR="00352436" w:rsidRPr="008B59AA">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un notevole impegno per il Gruppo scout Empoli 1 e per i suoi capi, tanto che i primi anni ha coinvolto quasi completamente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del clan e della comunità capi (che in quel periodo quasi coincidevano), anche nella ricostruzione diretta di molti edifici semi-distrutti, con qualche incidente come cadute, schiacciamento di mani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Successivamente,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affidamento dei lavori a imprese edili, ha permesso di dedicarsi alla ricerca di finanziamenti, alla pulizia,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arredamento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gruppi, famiglie, parrocchie e associazioni.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le basi sono diventate tre (a Coeli Aula si sono aggiunte quelle della Garfagnana: La Boccaia e Capraia),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è aumentato; ma c’è stato un avvenimento che ha rappresentato la svolta e ha provocato una grossa riflessione nel gruppo: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doloso a Coeli Aula del marzo 1988, che bloccò le attività di accoglienza e richiese una ristrutturazione completa di gran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principale. Va detto che fino a quel momento il servizio di accoglienza nelle basi era effettuato da padre Sesto Pieroni.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comunità capi si rese conto che sarebbe stato difficile continuare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di gestione delle basi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educativo nelle unità scout. Occorreva un nuovo soggetto, una nuova associazione che, seguendo i principi ed i valori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assumesse questo onere. Era un periodo favorevole perché i genitori dei ragazzi seguivano da vicino le attività, particolarmente a Coeli Aula, e si poteva attuare anche una formazione per adulti nel nostro territorio.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accurato studio sulle modalità formali, il 30 maggio 1990, nello studio del notaio Lazzeroni, si riunirono Rosella Meli, Roberto Pallicca, padre Sesto Pieroni, Marco Mancini, Adriano Pannini, Leonardo Sani, Remo Santini e Maurizio Innocenti, per costituire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con durata fino al 31 Dicembre 2050. Il primo consiglio esecutivo nominato era composto da Rosella Meli, presidente, Adriano Pannini, vice presidente, Roberto Pallicca, padre Sesto Pieroni e Marco Mancini, consiglieri. Il collegio dei revisori era formato da Leonardo Sani, Remo Santini e Maurizio Innocenti. Le pratiche amministrative e fiscali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con la tenuta del giornale mastro, la redazione dei bilanci ecc., erano affidate ai soci Francesca Boschetti, Ferruccio Cecchi, Remo Desii</w:t>
      </w:r>
      <w:r w:rsidR="00A77B3E" w:rsidRPr="008B59AA">
        <w:rPr>
          <w:rStyle w:val="Rimandonotaapidipagina"/>
          <w:rFonts w:ascii="Times New Roman" w:hAnsi="Times New Roman"/>
          <w:color w:val="auto"/>
          <w:sz w:val="24"/>
          <w:szCs w:val="24"/>
          <w:lang w:val="en-US"/>
        </w:rPr>
        <w:footnoteReference w:id="236"/>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erano e sono la promozione del volontariato e la prevenzione del disagio giovanile, con riferimento ai principi e ai valori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Guide e Scouts Cattolici Italiani (AGESCI), mediante la gestione di centri per vacanze, ostelli per la gioventù, campeggi, la pubblicazione di giornali periodici,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dei giovani, la conservazione di archivi e biblioteche, la stipula di convenzioni con enti pubblici per lo svolgimento di servizi sociali.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Sono passati più di 25 anni da quella data, molto cammino è stato fatto, molto altro sarà possibile con il coordinamento con i gruppi scouts, che nel frattempo sono diventati tre, e con il coinvolgimento dei capi più giovani, che non hanno vissuto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storia, ma che devono trovare attaccamento alla base di Coeli Aula, luogo utilissimo per rendere effettiva la presenza scout a servizio del territorio.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consiglio esecutivo iniziò subito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delle tre basi esistenti, rinnovando il contratto di comodato gratuito (1991-1997)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Diocesano per il Sostentamento del Clero di Firenze e il contratto di affitto con il Comune di Castiglione di Garfagnana. La garanzia di stabilità per un medio periodo permetteva di investire energie e risorse nelle basi, per le quali furono via via realizzati lavori di ristrutturazione, dotandole di nuovi impianti (termosanitario, elettrico) e di nuovi posti letto. I lavori sono stati spesso eseguiti da ditte autorizzate con la collaborazione diretta dei soci e degli ospiti delle basi (in particolare, i </w:t>
      </w:r>
      <w:r w:rsidRPr="008B59AA">
        <w:rPr>
          <w:rFonts w:ascii="Times New Roman" w:hAnsi="Times New Roman" w:cs="Times New Roman"/>
          <w:color w:val="auto"/>
          <w:sz w:val="24"/>
          <w:szCs w:val="24"/>
          <w:lang w:eastAsia="en-US"/>
        </w:rPr>
        <w:lastRenderedPageBreak/>
        <w:t>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economicamente più gravoso è stato il restauro della pieve, che necessitava del rifacimento del tetto, dei rivestimenti e degli infissi. Soci e frequentatori vennero coinvolti con la sottoscrizione di un’obbligazione in cambio di una tegola. I lavori, iniziati il 27 dicembre 2005 e terminati a tempo di record, furono inaugurati alla seconda edizione della Festa della Pieve (10-11 giugno 2006)</w:t>
      </w:r>
      <w:r w:rsidR="00A77B3E" w:rsidRPr="008B59AA">
        <w:rPr>
          <w:rStyle w:val="Rimandonotaapidipagina"/>
          <w:rFonts w:ascii="Times New Roman" w:hAnsi="Times New Roman"/>
          <w:color w:val="auto"/>
          <w:sz w:val="24"/>
          <w:szCs w:val="24"/>
          <w:lang w:val="en-US"/>
        </w:rPr>
        <w:footnoteReference w:id="237"/>
      </w:r>
      <w:r w:rsidRPr="008B59AA">
        <w:rPr>
          <w:rFonts w:ascii="Times New Roman" w:hAnsi="Times New Roman" w:cs="Times New Roman"/>
          <w:color w:val="auto"/>
          <w:sz w:val="24"/>
          <w:szCs w:val="24"/>
          <w:lang w:eastAsia="en-US"/>
        </w:rPr>
        <w:t>; nel rispetto dei valori artistici e storici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la chiesa ricevette anche una caratterizzazione scout nelle cappelle laterali, ciascuna dedicata a una branca.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Venuta meno la disponibilità delle basi garfagnine nel 1999, riprese dai loro proprietari, a Coeli Aula si è continuato a ospitare vari eventi. Oltre alle centinaia di attività scout (uscite, campi estivi, feste, campi scuola regionali e nazionali ecc.), anche internazionali, sono state accolte anche quelle di gruppi giovanili ed ecclesiali, corsi di formazione, soggiorni estivi per handicappati e per anziani, tornei di giochi di ruolo e … feste familiari (tanti matrimoni e battesimi sono stati celebrati nella pieve).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proprio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organizza tante attività, il cui impegno è sostenuto dalla continuità nelle cariche (ad esempio Rosella Meli rimane alla presidenza per i primi sedici anni, seguita da Riccardo Baroni)</w:t>
      </w:r>
      <w:r w:rsidR="00A77B3E" w:rsidRPr="008B59AA">
        <w:rPr>
          <w:rStyle w:val="Rimandonotaapidipagina"/>
          <w:rFonts w:ascii="Times New Roman" w:hAnsi="Times New Roman"/>
          <w:color w:val="auto"/>
          <w:sz w:val="24"/>
          <w:szCs w:val="24"/>
          <w:lang w:val="en-US"/>
        </w:rPr>
        <w:footnoteReference w:id="238"/>
      </w:r>
      <w:r w:rsidRPr="008B59AA">
        <w:rPr>
          <w:rFonts w:ascii="Times New Roman" w:hAnsi="Times New Roman" w:cs="Times New Roman"/>
          <w:color w:val="auto"/>
          <w:sz w:val="24"/>
          <w:szCs w:val="24"/>
          <w:lang w:eastAsia="en-US"/>
        </w:rPr>
        <w:t>, da solidi rapporti istituzionali (oltre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con le diocesi di Firenze e di San Miniato, i padri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le altre associazioni di volontariato del territorio, poi coordinate nel CAVE), da un incessante autofinanziamento con mercatini, mostre artistiche, cene ecc. e dalla comunicazione attraverso la pubblicazione periodica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Coeli Aula Network”, seguita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Notizie”</w:t>
      </w:r>
      <w:r w:rsidR="00A77B3E" w:rsidRPr="008B59AA">
        <w:rPr>
          <w:rStyle w:val="Rimandonotaapidipagina"/>
          <w:rFonts w:ascii="Times New Roman" w:hAnsi="Times New Roman"/>
          <w:color w:val="auto"/>
          <w:sz w:val="24"/>
          <w:szCs w:val="24"/>
          <w:lang w:val="en-US"/>
        </w:rPr>
        <w:footnoteReference w:id="239"/>
      </w:r>
      <w:r w:rsidRPr="008B59AA">
        <w:rPr>
          <w:rFonts w:ascii="Times New Roman" w:hAnsi="Times New Roman" w:cs="Times New Roman"/>
          <w:color w:val="auto"/>
          <w:sz w:val="24"/>
          <w:szCs w:val="24"/>
          <w:lang w:eastAsia="en-US"/>
        </w:rPr>
        <w:t>.</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intensa vita sociale, non finalizzata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aggregazione dei soci, ma al raggiungimento degli scopi statutari, ha visto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di attività culturali (concerti, mostre</w:t>
      </w:r>
      <w:r w:rsidR="00A77B3E" w:rsidRPr="008B59AA">
        <w:rPr>
          <w:rStyle w:val="Rimandonotaapidipagina"/>
          <w:rFonts w:ascii="Times New Roman" w:hAnsi="Times New Roman"/>
          <w:color w:val="auto"/>
          <w:sz w:val="24"/>
          <w:szCs w:val="24"/>
          <w:lang w:val="en-US"/>
        </w:rPr>
        <w:footnoteReference w:id="240"/>
      </w:r>
      <w:r w:rsidR="00E414C8" w:rsidRPr="008B59AA">
        <w:rPr>
          <w:rFonts w:ascii="Times New Roman" w:hAnsi="Times New Roman" w:cs="Times New Roman"/>
          <w:color w:val="auto"/>
          <w:sz w:val="24"/>
          <w:szCs w:val="24"/>
          <w:lang w:eastAsia="en-US"/>
        </w:rPr>
        <w:t xml:space="preserve"> e visite guidate), ricreative (passeggiate in montagna, visite a luoghi naturalistici), conviviali (pizzate, cene con delitto, cacce al tesoro, calici di stelle, feste della Befana, di San Silvestro ecc.) e agricole tradizionali (raccolta delle olive).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popolazione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ha offerto in questi anni moltissime occasioni d’incontro e formazione. Oltre alla tradizionale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 (dal 2005</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Festa della Pieve”), allestita insieme ai gruppi scout empolesi, sono stati organizzati campi solari, ospitandovi nel 1991 anche alcuni ragazzi di Chernobyl. A sostegno di missioni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in particolare, quella di padre Adelio Pagnini osp (1937-2020) ad Anzaldo e Cocapata in Bolivia</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e di altrui iniziative di volontariato, sono stati raccolti fondi, mentre alla cooperativa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Pignatta” (che si occupa del recupero dei tossicodipendenti) è stata affidata la manutenzione di Coeli Aula.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Fedele al suo ruolo, anche formativo,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ha organizzato per gli adulti cineforum su temi pedagogici e corsi per animatori insieme ad altri enti (ad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Progetto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di Firenze) e per sviluppare specifiche competenze (manualità, progettualità educativa, salute, recitazione).</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Intensa è stata anche la vita religiosa. Alle tradizionali celebrazioni dei momenti forti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liturgico (Natale e Pasqua, fin dagli anni settanta festeggiati dagli scout insieme alle loro famiglie) si sono aggiunte feste particolari, come il cinquantesimo anniversario di sacerdozio di padre Sesto Pieroni (26 aprile 2009, giorno di san Giorgio). Esperienza forte e molto apprezzata,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propone ai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sono i campi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ora et labora</w:t>
      </w:r>
      <w:r w:rsidRPr="008B59AA">
        <w:rPr>
          <w:rFonts w:ascii="Times New Roman" w:hAnsi="Times New Roman" w:cs="Times New Roman"/>
          <w:color w:val="auto"/>
          <w:sz w:val="24"/>
          <w:szCs w:val="24"/>
          <w:lang w:eastAsia="en-US"/>
        </w:rPr>
        <w:t xml:space="preserve">”, che si svolgono solitamente nel triduo pasquale e prevedono, come quelli un tempo </w:t>
      </w:r>
      <w:r w:rsidRPr="008B59AA">
        <w:rPr>
          <w:rFonts w:ascii="Times New Roman" w:hAnsi="Times New Roman" w:cs="Times New Roman"/>
          <w:color w:val="auto"/>
          <w:sz w:val="24"/>
          <w:szCs w:val="24"/>
          <w:lang w:eastAsia="en-US"/>
        </w:rPr>
        <w:lastRenderedPageBreak/>
        <w:t>organizzati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nella base di San Masseo ad Assisi, giornate in cui si alternano spiritualità e lavoro manuale, offrendo momenti di riflessione e confronto su temi specifici.</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lang w:eastAsia="en-US"/>
        </w:rPr>
        <w:t xml:space="preserve">Foto XIII. Il cardinale Giuseppe Betori in visita pastorale alla pieve di Coeli Aula </w:t>
      </w:r>
      <w:r w:rsidR="00FA1547">
        <w:rPr>
          <w:rFonts w:ascii="Times New Roman" w:hAnsi="Times New Roman" w:cs="Times New Roman"/>
          <w:color w:val="auto"/>
          <w:sz w:val="24"/>
          <w:szCs w:val="24"/>
          <w:highlight w:val="cyan"/>
          <w:lang w:eastAsia="en-US"/>
        </w:rPr>
        <w:t>ac</w:t>
      </w:r>
      <w:r w:rsidRPr="00AE63AE">
        <w:rPr>
          <w:rFonts w:ascii="Times New Roman" w:hAnsi="Times New Roman" w:cs="Times New Roman"/>
          <w:color w:val="auto"/>
          <w:sz w:val="24"/>
          <w:szCs w:val="24"/>
          <w:highlight w:val="cyan"/>
          <w:lang w:eastAsia="en-US"/>
        </w:rPr>
        <w:t>compagna</w:t>
      </w:r>
      <w:r w:rsidR="00FA1547">
        <w:rPr>
          <w:rFonts w:ascii="Times New Roman" w:hAnsi="Times New Roman" w:cs="Times New Roman"/>
          <w:color w:val="auto"/>
          <w:sz w:val="24"/>
          <w:szCs w:val="24"/>
          <w:highlight w:val="cyan"/>
          <w:lang w:eastAsia="en-US"/>
        </w:rPr>
        <w:t>to</w:t>
      </w:r>
      <w:r w:rsidRPr="00AE63AE">
        <w:rPr>
          <w:rFonts w:ascii="Times New Roman" w:hAnsi="Times New Roman" w:cs="Times New Roman"/>
          <w:color w:val="auto"/>
          <w:sz w:val="24"/>
          <w:szCs w:val="24"/>
          <w:highlight w:val="cyan"/>
          <w:lang w:eastAsia="en-US"/>
        </w:rPr>
        <w:t xml:space="preserve"> d</w:t>
      </w:r>
      <w:r w:rsidR="00FA1547">
        <w:rPr>
          <w:rFonts w:ascii="Times New Roman" w:hAnsi="Times New Roman" w:cs="Times New Roman"/>
          <w:color w:val="auto"/>
          <w:sz w:val="24"/>
          <w:szCs w:val="24"/>
          <w:highlight w:val="cyan"/>
          <w:lang w:eastAsia="en-US"/>
        </w:rPr>
        <w:t>a</w:t>
      </w:r>
      <w:r w:rsidRPr="00AE63AE">
        <w:rPr>
          <w:rFonts w:ascii="Times New Roman" w:hAnsi="Times New Roman" w:cs="Times New Roman"/>
          <w:color w:val="auto"/>
          <w:sz w:val="24"/>
          <w:szCs w:val="24"/>
          <w:highlight w:val="cyan"/>
          <w:lang w:eastAsia="en-US"/>
        </w:rPr>
        <w:t>i soci di “Eirene” (2018)</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48</w:t>
      </w:r>
      <w:r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b/>
          <w:bCs/>
          <w:color w:val="auto"/>
          <w:sz w:val="24"/>
          <w:szCs w:val="24"/>
          <w:lang w:eastAsia="en-US"/>
        </w:rPr>
        <w:t>Il CAVE (Coordinamento Associazioni Volontariato Empolese)</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Ogni cammino inizia con il primo passo. I primi passi iniziarono nel settembre 1992 quando la Misericordia di Empoli presentò i risultati del censimento dei gruppi di volontariato empolese; da lì nacque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un coordinamento. Dopo due anni di buone intenzioni e di non facili collaborazioni, la stessa Misericordia patrocinò la pubblicazione della </w:t>
      </w:r>
      <w:r w:rsidRPr="008B59AA">
        <w:rPr>
          <w:rFonts w:ascii="Times New Roman" w:hAnsi="Times New Roman" w:cs="Times New Roman"/>
          <w:i/>
          <w:iCs/>
          <w:color w:val="auto"/>
          <w:sz w:val="24"/>
          <w:szCs w:val="24"/>
          <w:lang w:eastAsia="en-US"/>
        </w:rPr>
        <w:t>Guida alle Associazioni di volontariato nel</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empolese</w:t>
      </w:r>
      <w:r w:rsidRPr="008B59AA">
        <w:rPr>
          <w:rFonts w:ascii="Times New Roman" w:hAnsi="Times New Roman" w:cs="Times New Roman"/>
          <w:color w:val="auto"/>
          <w:sz w:val="24"/>
          <w:szCs w:val="24"/>
          <w:lang w:eastAsia="en-US"/>
        </w:rPr>
        <w:t xml:space="preserve">. Ci vollero molti incontri, discussioni, relazioni per arrivare al 1° Convegno del Volontariato Empolese e alla 2° edizione della </w:t>
      </w:r>
      <w:r w:rsidRPr="008B59AA">
        <w:rPr>
          <w:rFonts w:ascii="Times New Roman" w:hAnsi="Times New Roman" w:cs="Times New Roman"/>
          <w:i/>
          <w:iCs/>
          <w:color w:val="auto"/>
          <w:sz w:val="24"/>
          <w:szCs w:val="24"/>
          <w:lang w:eastAsia="en-US"/>
        </w:rPr>
        <w:t xml:space="preserve">Guida </w:t>
      </w:r>
      <w:r w:rsidRPr="008B59AA">
        <w:rPr>
          <w:rFonts w:ascii="Times New Roman" w:hAnsi="Times New Roman" w:cs="Times New Roman"/>
          <w:color w:val="auto"/>
          <w:sz w:val="24"/>
          <w:szCs w:val="24"/>
          <w:lang w:eastAsia="en-US"/>
        </w:rPr>
        <w:t>(ottobre 1996), ai quali seguì, nel dicembre 1996, la 1° Assemblea di tutte le associazioni censite.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fu formalizzata la nascita del CAVE.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1997 fu eletto il Consiglio Direttivo composto da ventuno membri rappresentanti delle associazioni iscritte e successivamente il conferimento delle cariche, con Roberto Pallicca, coordinatore </w:t>
      </w:r>
      <w:r w:rsidRPr="008B59AA">
        <w:rPr>
          <w:rFonts w:ascii="Times New Roman" w:hAnsi="Times New Roman" w:cs="Times New Roman"/>
          <w:i/>
          <w:iCs/>
          <w:color w:val="auto"/>
          <w:sz w:val="24"/>
          <w:szCs w:val="24"/>
          <w:lang w:eastAsia="en-US"/>
        </w:rPr>
        <w:t>pro-tempore</w:t>
      </w:r>
      <w:r w:rsidRPr="008B59AA">
        <w:rPr>
          <w:rFonts w:ascii="Times New Roman" w:hAnsi="Times New Roman" w:cs="Times New Roman"/>
          <w:color w:val="auto"/>
          <w:sz w:val="24"/>
          <w:szCs w:val="24"/>
          <w:lang w:eastAsia="en-US"/>
        </w:rPr>
        <w:t xml:space="preserve"> del CAVE.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era presente con Riccardo Baroni eletto per il Settore Sociale nel primo Consiglio Direttivo.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periodo fu dedicato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elaborazione e stesura del Documento Base e alla ricerca di adesioni ed iscrizioni al Coordinamento, che raggiunse il numero di quaranta associazioni, che furono raggruppate in quattro settori: Ambientale, Culturale, Sanitario e Sociale.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1998 vennero organizzate le Feste del Volontariato Empolese, che prevedevano occasioni di riflessione, frutto di una lunga preparazione,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mercatini delle botteghe improvvisate”, in cui le associazioni e anche le scuole empolesi incontravano la popolazione e raccoglievano fondi per un progetto di volontariato locale o internazionale. Ciascuna festa era dedicata a un tema specifico,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Gratuità: avventura per il 3° millennio” (2° edizione, maggio 2000),</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Gratuità: una follia per cambiare insieme il mondo” (3° edizione, maggio 2001),</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Piccoli gesti verso la grande Pace” (4° edizione, ottobre 2002),</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gesto gratuito ci rende solidali ed essere solidali ci fa uniti” (5° edizione, maggio 2005).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Altre iniziative importanti nel territorio sono state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della partita del Cuore fra Nazionale Italiana Cantanti e Maledetti Toscani (aprile 2000), il convegno del CAVE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Crescere solidali nella nostra città” (Palazzo delle Esposizioni, 22 gennaio 2005),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 sito internet (</w:t>
      </w:r>
      <w:r w:rsidR="00D47B92" w:rsidRPr="002C7C26">
        <w:rPr>
          <w:rFonts w:ascii="Times New Roman" w:hAnsi="Times New Roman" w:cs="Times New Roman"/>
          <w:color w:val="auto"/>
          <w:sz w:val="24"/>
          <w:szCs w:val="24"/>
          <w:highlight w:val="green"/>
          <w:lang w:eastAsia="en-US"/>
        </w:rPr>
        <w:t>&lt;</w:t>
      </w:r>
      <w:r w:rsidRPr="008B59AA">
        <w:rPr>
          <w:rFonts w:ascii="Times New Roman" w:hAnsi="Times New Roman" w:cs="Times New Roman"/>
          <w:color w:val="auto"/>
          <w:sz w:val="24"/>
          <w:szCs w:val="24"/>
          <w:lang w:eastAsia="en-US"/>
        </w:rPr>
        <w:t>http://www.volontariatoempolese.it/</w:t>
      </w:r>
      <w:r w:rsidR="00D47B92" w:rsidRPr="002C7C26">
        <w:rPr>
          <w:rFonts w:ascii="Times New Roman" w:hAnsi="Times New Roman" w:cs="Times New Roman"/>
          <w:color w:val="auto"/>
          <w:sz w:val="24"/>
          <w:szCs w:val="24"/>
          <w:highlight w:val="green"/>
          <w:lang w:eastAsia="en-US"/>
        </w:rPr>
        <w:t>&gt;</w:t>
      </w:r>
      <w:r w:rsidRPr="008B59AA">
        <w:rPr>
          <w:rFonts w:ascii="Times New Roman" w:hAnsi="Times New Roman" w:cs="Times New Roman"/>
          <w:color w:val="auto"/>
          <w:sz w:val="24"/>
          <w:szCs w:val="24"/>
          <w:lang w:eastAsia="en-US"/>
        </w:rPr>
        <w:t>) per una comunicazione adeguata al rapido cambiamento dei tempi.</w:t>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Documento Base</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Premessa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Nello spirito della L. 266/91 sul Volontariato, delle altre norme vigenti in materia e del 1° Convegno del Volontariato Empolese, il coordinamento è:</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aperto a tutte le associazioni di volontariato (iscritte e non iscritte al Registro Regionale del Volontariato);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democratico nella sua conduzione, in modo da garantire la libertà 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autonomia di ogni singola associazione;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autonomo dalle istituzioni pubbliche e politiche, in modo da lasciare queste libere di decidere nella collaborazione con il CAVE e, nello stesso tempo, libero il CAVE di decidere nella collaborazione con queste;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non un organo di potere dove si sviluppano interessi di parte o personali.</w:t>
      </w:r>
    </w:p>
    <w:p w:rsidR="00A77B3E" w:rsidRPr="008B59AA" w:rsidRDefault="00E414C8" w:rsidP="008B59AA">
      <w:pPr>
        <w:spacing w:after="0" w:line="240" w:lineRule="auto"/>
        <w:jc w:val="both"/>
        <w:rPr>
          <w:rFonts w:ascii="Times New Roman" w:hAnsi="Times New Roman" w:cs="Times New Roman"/>
          <w:b/>
          <w:bCs/>
          <w:i/>
          <w:iCs/>
          <w:color w:val="auto"/>
          <w:sz w:val="20"/>
          <w:szCs w:val="20"/>
          <w:lang w:val="en-US"/>
        </w:rPr>
      </w:pPr>
      <w:r w:rsidRPr="008B59AA">
        <w:rPr>
          <w:rFonts w:ascii="Times New Roman" w:hAnsi="Times New Roman" w:cs="Times New Roman"/>
          <w:b/>
          <w:bCs/>
          <w:i/>
          <w:iCs/>
          <w:color w:val="auto"/>
          <w:sz w:val="20"/>
          <w:szCs w:val="20"/>
          <w:lang w:val="en-US" w:eastAsia="en-US"/>
        </w:rPr>
        <w:t>Scopi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sviluppare la cultura del volontariato e della solidarietà sensibilizzando la popolazione ai problemi e alle risposte che in merito a questi è possibile dare;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proporre e promuovere momenti di formazione comune, convogliando interessi, necessità e investimenti, per migliorare le competenze dei propri volontari in spirito di reciproco confronto e arricchimento;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accogliere richieste e idee delle singole associazioni, valutare la possibilità di promuovere e realizzare iniziative e strutture comuni, in modo da ottimizzare le potenzialità esistenti, collaborando a evitare sprechi e doppioni;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sviluppare e approfondire la conoscenza reciproca delle associazioni con opportuni momenti d’insieme e di scambio;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divulgare le notizie utili a tutte le associazioni.</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Ruolo nei confronti delle singole associazioni di volontariato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garantire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autonomia di ciascuna associazione;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lastRenderedPageBreak/>
        <w:t>valorizzare la varietà degli interventi effettuati dalle singole associazioni, considerandola una ricchezza da rispettare, sia perché espressione di un prezioso pluralismo di base, sia in quanto capace di offrire una serie diversificata di risposte a richieste sociali sempre più variegate. Le singole associazioni rimangono le uniche responsabili della propria attività.</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Ruolo nei confronti delle istituzioni pubbliche</w:t>
      </w:r>
    </w:p>
    <w:p w:rsidR="00A77B3E" w:rsidRPr="008B59AA" w:rsidRDefault="00E414C8" w:rsidP="008B59AA">
      <w:pPr>
        <w:spacing w:after="0" w:line="240" w:lineRule="auto"/>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val="en-US" w:eastAsia="en-US"/>
        </w:rPr>
        <w:t>Il CAVE intende: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operare a fianco delle pubbliche istituzioni. Ma, mentre chiede e offre piena collaborazione ai servizi pubblici, si attende dalle pubbliche istituzioni il rispetto della propria legittima autonomia;</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integrare le proprie attività con quelle delle pubbliche istituzioni per affrontare, in collaborazione con esse, i problemi sociali e ricercarne le soluzioni;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essere di esempio e di stimolo per le future scelte culturali, sociali e politiche, per intervenire sulle cause che determinano disadattamento e squilibri sociali e ambientali;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farsi promotore di analisi, proposte e iniziative nel territorio in cui viviamo, per rendere la società più attenta ai bisogni delle persone.</w:t>
      </w:r>
    </w:p>
    <w:p w:rsidR="00A77B3E" w:rsidRPr="008B59AA" w:rsidRDefault="00E414C8" w:rsidP="008B59AA">
      <w:pPr>
        <w:spacing w:after="0" w:line="240" w:lineRule="auto"/>
        <w:jc w:val="both"/>
        <w:rPr>
          <w:rFonts w:ascii="Times New Roman" w:hAnsi="Times New Roman" w:cs="Times New Roman"/>
          <w:b/>
          <w:bCs/>
          <w:i/>
          <w:iCs/>
          <w:color w:val="auto"/>
          <w:sz w:val="20"/>
          <w:szCs w:val="20"/>
          <w:lang w:val="en-US"/>
        </w:rPr>
      </w:pPr>
      <w:r w:rsidRPr="008B59AA">
        <w:rPr>
          <w:rFonts w:ascii="Times New Roman" w:hAnsi="Times New Roman" w:cs="Times New Roman"/>
          <w:b/>
          <w:bCs/>
          <w:i/>
          <w:iCs/>
          <w:color w:val="auto"/>
          <w:sz w:val="20"/>
          <w:szCs w:val="20"/>
          <w:lang w:val="en-US" w:eastAsia="en-US"/>
        </w:rPr>
        <w:t>Ruolo nei confronti della popolazione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prestare particolare attenzione ai bisogni urgenti e imprevisti di tutte le persone, specialmente di quelle più deboli;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coordinare le possibili risposte a questi bisogni;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informare la popolazione sul volontariato esistente nel nostro Comune e sui servizi che offre; </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essere punto di riferimento per tutta la popolazione e in particolare per quella giovanile.</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Organizzazione</w:t>
      </w:r>
    </w:p>
    <w:p w:rsidR="00A77B3E" w:rsidRPr="008B59AA" w:rsidRDefault="00E414C8" w:rsidP="008B59AA">
      <w:pPr>
        <w:spacing w:after="0" w:line="240" w:lineRule="auto"/>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eastAsia="en-US"/>
        </w:rPr>
        <w:t xml:space="preserve">Gli organismi del CAVE sono di semplice costituzione e chiamati ad essere snelli nella operatività. </w:t>
      </w:r>
      <w:r w:rsidRPr="008B59AA">
        <w:rPr>
          <w:rFonts w:ascii="Times New Roman" w:hAnsi="Times New Roman" w:cs="Times New Roman"/>
          <w:color w:val="auto"/>
          <w:sz w:val="20"/>
          <w:szCs w:val="20"/>
          <w:lang w:val="en-US" w:eastAsia="en-US"/>
        </w:rPr>
        <w:t>Questi sono:</w:t>
      </w:r>
    </w:p>
    <w:p w:rsidR="00A77B3E" w:rsidRPr="008B59AA" w:rsidRDefault="00A35795"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Assemblea Generale, a cui partecipano due rappresentanti di ogni associazione di volontariato iscritta al Coordinamento. </w:t>
      </w: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Assemblea Generale, su proposta dei Settori, ha il compito di nominare il Consiglio e indicare le linee programmatiche generali;</w:t>
      </w:r>
    </w:p>
    <w:p w:rsidR="00A77B3E" w:rsidRPr="008B59AA" w:rsidRDefault="00E414C8"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 Settori (Ambientale, Culturale, Sanitario e Sociale), composti dalle varie associazioni aderenti al CAVE. I Settori riflettono, elaborano e propongono al Consiglio sulle tematiche di ogni singolo Settore; inoltre, indicano i propri rappresentanti nel Consiglio, secondo le norme definite dallo Statuto;</w:t>
      </w:r>
    </w:p>
    <w:p w:rsidR="00A77B3E" w:rsidRPr="008B59AA" w:rsidRDefault="00E414C8"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eastAsia="en-US"/>
        </w:rPr>
        <w:t>il Consiglio, composto da ventuno membri rappresentanti dei quattro Settori, ripartiti con criterio equo. Il Consiglio è nominato dal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Assemblea Generale, su proposta dei Settori ed è così composto: quattro rappresentanti del Settore Ambientale, quattro del Settore Culturale, sei del Settore Sanitario, di cui tre rappresentanti di diritto (AVIS, Misericordia e Pubbliche Assistenze) e sette del Settore Sociale. Il Consiglio ha il compito di attuare le indicazioni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Assemblea Generale e di recepire le proposte provenienti dai singoli Settori. Il Consiglio nomina al suo interno un Coordinatore. Tale figura è nominata, a rotazione, tra i componenti del Consiglio e resta in carica per un anno. </w:t>
      </w:r>
      <w:r w:rsidRPr="008B59AA">
        <w:rPr>
          <w:rFonts w:ascii="Times New Roman" w:hAnsi="Times New Roman" w:cs="Times New Roman"/>
          <w:color w:val="auto"/>
          <w:sz w:val="20"/>
          <w:szCs w:val="20"/>
          <w:lang w:val="en-US" w:eastAsia="en-US"/>
        </w:rPr>
        <w:t>Il Consiglio resta in carica per tre anni.</w:t>
      </w:r>
    </w:p>
    <w:p w:rsidR="00A77B3E" w:rsidRDefault="00A77B3E" w:rsidP="008B59AA">
      <w:pPr>
        <w:spacing w:after="0" w:line="240" w:lineRule="auto"/>
        <w:jc w:val="both"/>
        <w:rPr>
          <w:rFonts w:ascii="Times New Roman" w:hAnsi="Times New Roman" w:cs="Times New Roman"/>
          <w:color w:val="auto"/>
          <w:sz w:val="24"/>
          <w:szCs w:val="24"/>
          <w:lang w:val="en-US"/>
        </w:rPr>
      </w:pPr>
    </w:p>
    <w:p w:rsidR="00C83599" w:rsidRPr="00D47B92" w:rsidRDefault="00C83599" w:rsidP="008B59AA">
      <w:pPr>
        <w:spacing w:after="0" w:line="240" w:lineRule="auto"/>
        <w:jc w:val="both"/>
        <w:rPr>
          <w:rFonts w:ascii="Times New Roman" w:hAnsi="Times New Roman" w:cs="Times New Roman"/>
          <w:color w:val="auto"/>
          <w:sz w:val="24"/>
          <w:szCs w:val="24"/>
        </w:rPr>
      </w:pPr>
      <w:r w:rsidRPr="00D47B92">
        <w:rPr>
          <w:rFonts w:ascii="Times New Roman" w:hAnsi="Times New Roman" w:cs="Times New Roman"/>
          <w:color w:val="auto"/>
          <w:sz w:val="24"/>
          <w:szCs w:val="24"/>
          <w:highlight w:val="green"/>
        </w:rPr>
        <w:t xml:space="preserve">Foto 48. </w:t>
      </w:r>
      <w:r w:rsidR="00D47B92" w:rsidRPr="00D47B92">
        <w:rPr>
          <w:rFonts w:ascii="Times New Roman" w:hAnsi="Times New Roman" w:cs="Times New Roman"/>
          <w:color w:val="auto"/>
          <w:sz w:val="24"/>
          <w:szCs w:val="24"/>
          <w:highlight w:val="green"/>
        </w:rPr>
        <w:t xml:space="preserve">Capi scout empolesi impegnati nel servizio di consegna a domicilio della spesa </w:t>
      </w:r>
      <w:r w:rsidR="00D47B92" w:rsidRPr="002C7C26">
        <w:rPr>
          <w:rFonts w:ascii="Times New Roman" w:hAnsi="Times New Roman" w:cs="Times New Roman"/>
          <w:color w:val="auto"/>
          <w:sz w:val="24"/>
          <w:szCs w:val="24"/>
          <w:highlight w:val="green"/>
        </w:rPr>
        <w:t>durante la pandemia (2020) in collaborazione con altre associazioni di volontari</w:t>
      </w:r>
    </w:p>
    <w:p w:rsidR="00A77B3E" w:rsidRPr="00D47B92" w:rsidRDefault="00A77B3E" w:rsidP="008B59AA">
      <w:pPr>
        <w:spacing w:after="0" w:line="240" w:lineRule="auto"/>
        <w:jc w:val="both"/>
        <w:rPr>
          <w:rFonts w:ascii="Times New Roman" w:hAnsi="Times New Roman" w:cs="Times New Roman"/>
          <w:color w:val="auto"/>
          <w:sz w:val="24"/>
          <w:szCs w:val="24"/>
        </w:rPr>
      </w:pPr>
    </w:p>
    <w:p w:rsidR="00A77B3E" w:rsidRPr="00D47B92" w:rsidRDefault="00A77B3E" w:rsidP="008B59AA">
      <w:pPr>
        <w:spacing w:after="0" w:line="240" w:lineRule="auto"/>
        <w:jc w:val="both"/>
        <w:rPr>
          <w:rFonts w:ascii="Times New Roman" w:hAnsi="Times New Roman" w:cs="Times New Roman"/>
          <w:color w:val="auto"/>
          <w:sz w:val="24"/>
          <w:szCs w:val="24"/>
        </w:rPr>
      </w:pPr>
    </w:p>
    <w:p w:rsidR="00A77B3E" w:rsidRPr="00D47B92"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49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incidente mortale del 5 ottobre 1996</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Nelle prime ore del 5 Ottobre 1996 un giovane è precipitato dal tetto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della chiesa di Coeli Aula, mentre stava rubando le antiche tegole, insieme ad altre due giovani.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Eirene” e i gruppi scout di Empoli hanno espresso il loro cordoglio alla famiglia e hanno commentato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avvenimento, evidenziando la contraddizione: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in un luogo ricostruito per i giovani, un giovane ha trovato la morte”. Ma anche rinnovando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per combattere il disagio giovanile con nuovi strumenti e capacità di accoglienza.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tetto non ha retto il peso del giovane, quando questi si è spostato dal colmo al centro di una falda; alcuni travicelli si sono rotti e dallo squarcio il giovane è precipitato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proprio di fronte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altare. Sul posto era presente un’auto Renault 4 con alcune tegole antiche già depositate nel bagagliaio.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tetto non presentava segni di cedimento, ma sicuramente aveva bisogno di manutenzione straordinaria, come era stato comunicato alla Curia di Firenze, proprietaria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immobile,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Nei giorni precedenti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la struttura di Coeli Aula aveva ospitato ragazzi diabetici provenienti da Gonel nella Bielorussia con le loro assistenti e i volontari che li hanno accompagnati nel mese trascorso a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stampa locale ha dato molto spazio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con i seguenti titoli:</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“Precipita dal tetto di una chiesa mentre tenta di prendere le tegole”</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w:t>
      </w:r>
      <w:r w:rsidRPr="008B59AA">
        <w:rPr>
          <w:rFonts w:ascii="Times New Roman" w:hAnsi="Times New Roman" w:cs="Times New Roman"/>
          <w:color w:val="auto"/>
          <w:sz w:val="24"/>
          <w:szCs w:val="24"/>
          <w:shd w:val="solid" w:color="FFFF00" w:fill="FFFF00"/>
          <w:lang w:eastAsia="en-US"/>
        </w:rPr>
        <w:t>La Nazione ????? Cronaca di Empoli</w:t>
      </w:r>
      <w:r w:rsidR="0022645F" w:rsidRPr="008B59AA">
        <w:rPr>
          <w:rFonts w:ascii="Times New Roman" w:hAnsi="Times New Roman" w:cs="Times New Roman"/>
          <w:color w:val="auto"/>
          <w:sz w:val="24"/>
          <w:szCs w:val="24"/>
          <w:shd w:val="solid" w:color="FFFF00" w:fill="FFFF00"/>
          <w:lang w:eastAsia="en-US"/>
        </w:rPr>
        <w:t>»</w:t>
      </w:r>
      <w:r w:rsidRPr="008B59AA">
        <w:rPr>
          <w:rFonts w:ascii="Times New Roman" w:hAnsi="Times New Roman" w:cs="Times New Roman"/>
          <w:color w:val="auto"/>
          <w:sz w:val="24"/>
          <w:szCs w:val="24"/>
          <w:shd w:val="solid" w:color="FFFF00" w:fill="FFFF00"/>
          <w:lang w:eastAsia="en-US"/>
        </w:rPr>
        <w:t>, 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morte incredibile. Il giovane caduto dal tetto della Pieve si stava disintossicando dalla droga”.</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 xml:space="preserve">(«La Nazione ????? Cronaca di Empoli», </w:t>
      </w:r>
      <w:r w:rsidRPr="008B59AA">
        <w:rPr>
          <w:rFonts w:ascii="Times New Roman" w:hAnsi="Times New Roman" w:cs="Times New Roman"/>
          <w:color w:val="auto"/>
          <w:sz w:val="24"/>
          <w:szCs w:val="24"/>
          <w:shd w:val="solid" w:color="FFFF00" w:fill="FFFF00"/>
          <w:lang w:eastAsia="en-US"/>
        </w:rPr>
        <w:t>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“Muore dopo volo di 15 metri. La fine di un giovane cerretese. Denunciate le due sue amiche”.</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(«La Nazione ????? Cronaca di Empoli»,</w:t>
      </w:r>
      <w:r w:rsidRPr="008B59AA">
        <w:rPr>
          <w:rFonts w:ascii="Times New Roman" w:hAnsi="Times New Roman" w:cs="Times New Roman"/>
          <w:color w:val="auto"/>
          <w:sz w:val="24"/>
          <w:szCs w:val="24"/>
          <w:shd w:val="solid" w:color="FFFF00" w:fill="FFFF00"/>
          <w:lang w:eastAsia="en-US"/>
        </w:rPr>
        <w:t xml:space="preserve"> 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“Volo mortale di un ladro di tegole. Sul tetto per rubare tegole, cade e muore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altare”.</w:t>
      </w:r>
      <w:r w:rsidR="0022645F" w:rsidRPr="008B59AA">
        <w:rPr>
          <w:rFonts w:ascii="Times New Roman" w:hAnsi="Times New Roman" w:cs="Times New Roman"/>
          <w:color w:val="auto"/>
          <w:sz w:val="24"/>
          <w:szCs w:val="24"/>
          <w:shd w:val="solid" w:color="FFFF00" w:fill="FFFF00"/>
          <w:lang w:eastAsia="en-US"/>
        </w:rPr>
        <w:t xml:space="preserve"> («La Nazione ????? Cronaca di Empoli», 6 ottobre 1996).</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Associazione ha successivamente incontrato la famiglia e celebrato una Santa Messa a Coeli Aula. </w:t>
      </w:r>
    </w:p>
    <w:p w:rsidR="00A77B3E" w:rsidRDefault="00A77B3E" w:rsidP="008B59AA">
      <w:pPr>
        <w:spacing w:after="0" w:line="240" w:lineRule="auto"/>
        <w:jc w:val="both"/>
        <w:rPr>
          <w:rFonts w:ascii="Times New Roman" w:hAnsi="Times New Roman" w:cs="Times New Roman"/>
          <w:color w:val="auto"/>
          <w:sz w:val="24"/>
          <w:szCs w:val="24"/>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Foto 49. La porta della pieve di Coeli Aula sbarrata dall’ufficiale giudiziario (1996)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 xml:space="preserve">Capitolo XIV </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Empoli 1 (1991-oggi)</w:t>
      </w:r>
      <w:r w:rsidRPr="008B59AA">
        <w:rPr>
          <w:rFonts w:ascii="Times New Roman" w:hAnsi="Times New Roman" w:cs="Times New Roman"/>
          <w:color w:val="auto"/>
          <w:sz w:val="24"/>
          <w:szCs w:val="24"/>
          <w:lang w:eastAsia="en-US"/>
        </w:rPr>
        <w:t xml:space="preserve">, Marco Frati, Francesco Cervasio, Laura Salvi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fine del 1990 Roberto e Rosella lasciano il Gruppo per dedicarsi ad altre attività di volontariato, anche a supporto dello </w:t>
      </w:r>
      <w:r w:rsidR="009174AD" w:rsidRPr="008B59AA">
        <w:rPr>
          <w:rFonts w:ascii="Times New Roman" w:hAnsi="Times New Roman" w:cs="Times New Roman"/>
          <w:color w:val="auto"/>
          <w:sz w:val="24"/>
          <w:szCs w:val="24"/>
          <w:lang w:eastAsia="en-US"/>
        </w:rPr>
        <w:t>Scautismo</w:t>
      </w:r>
      <w:r w:rsidR="006B0C0E" w:rsidRPr="008B59AA">
        <w:rPr>
          <w:rFonts w:ascii="Times New Roman" w:hAnsi="Times New Roman" w:cs="Times New Roman"/>
          <w:color w:val="auto"/>
          <w:sz w:val="24"/>
          <w:szCs w:val="24"/>
          <w:lang w:eastAsia="en-US"/>
        </w:rPr>
        <w:t xml:space="preserve">, fra cui </w:t>
      </w:r>
      <w:r w:rsidR="00A35795" w:rsidRPr="008B59AA">
        <w:rPr>
          <w:rFonts w:ascii="Times New Roman" w:hAnsi="Times New Roman" w:cs="Times New Roman"/>
          <w:color w:val="auto"/>
          <w:sz w:val="24"/>
          <w:szCs w:val="24"/>
          <w:lang w:eastAsia="en-US"/>
        </w:rPr>
        <w:t>l’</w:t>
      </w:r>
      <w:r w:rsidR="006B0C0E"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6B0C0E" w:rsidRPr="008B59AA">
        <w:rPr>
          <w:rFonts w:ascii="Times New Roman" w:hAnsi="Times New Roman" w:cs="Times New Roman"/>
          <w:color w:val="auto"/>
          <w:sz w:val="24"/>
          <w:szCs w:val="24"/>
          <w:lang w:eastAsia="en-US"/>
        </w:rPr>
        <w:t>Eirene”, costituita il 30 maggio 1990</w:t>
      </w:r>
      <w:r w:rsidRPr="008B59AA">
        <w:rPr>
          <w:rFonts w:ascii="Times New Roman" w:hAnsi="Times New Roman" w:cs="Times New Roman"/>
          <w:color w:val="auto"/>
          <w:sz w:val="24"/>
          <w:szCs w:val="24"/>
          <w:lang w:eastAsia="en-US"/>
        </w:rPr>
        <w:t>. La Comunità Capi si è nel frattempo infoltita di giovani</w:t>
      </w:r>
      <w:r w:rsidR="00290D38" w:rsidRPr="008B59AA">
        <w:rPr>
          <w:rFonts w:ascii="Times New Roman" w:hAnsi="Times New Roman" w:cs="Times New Roman"/>
          <w:color w:val="auto"/>
          <w:sz w:val="24"/>
          <w:szCs w:val="24"/>
          <w:lang w:eastAsia="en-US"/>
        </w:rPr>
        <w:t xml:space="preserve"> (nati 1967-1970) e conta ben ventinove</w:t>
      </w:r>
      <w:r w:rsidRPr="008B59AA">
        <w:rPr>
          <w:rFonts w:ascii="Times New Roman" w:hAnsi="Times New Roman" w:cs="Times New Roman"/>
          <w:color w:val="auto"/>
          <w:sz w:val="24"/>
          <w:szCs w:val="24"/>
          <w:lang w:eastAsia="en-US"/>
        </w:rPr>
        <w:t xml:space="preserve"> capi, distribuiti nelle unità: due branchi, tre reparti, un</w:t>
      </w:r>
      <w:r w:rsidR="00C03EC6">
        <w:rPr>
          <w:rFonts w:ascii="Times New Roman" w:hAnsi="Times New Roman" w:cs="Times New Roman"/>
          <w:color w:val="auto"/>
          <w:sz w:val="24"/>
          <w:szCs w:val="24"/>
          <w:lang w:eastAsia="en-US"/>
        </w:rPr>
        <w:t>a Comunità R/S</w:t>
      </w:r>
      <w:r w:rsidRPr="008B59AA">
        <w:rPr>
          <w:rFonts w:ascii="Times New Roman" w:hAnsi="Times New Roman" w:cs="Times New Roman"/>
          <w:color w:val="auto"/>
          <w:sz w:val="24"/>
          <w:szCs w:val="24"/>
          <w:lang w:eastAsia="en-US"/>
        </w:rPr>
        <w:t xml:space="preserve"> (assottigliat</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si dopo la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a cui si aggiunge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di Scandicci. In accordo con la Zona di Firenze, i capi scandiccesi entrano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con la prospettiva di crescere e aprire un nuovo gruppo nella loro città.</w:t>
      </w:r>
      <w:r w:rsidR="00C53596" w:rsidRPr="008B59AA">
        <w:rPr>
          <w:rFonts w:ascii="Times New Roman" w:hAnsi="Times New Roman" w:cs="Times New Roman"/>
          <w:color w:val="auto"/>
          <w:sz w:val="24"/>
          <w:szCs w:val="24"/>
          <w:lang w:eastAsia="en-US"/>
        </w:rPr>
        <w:t xml:space="preserve"> Allo stesso tempo, Maurizio Morelli è inviato a San Vincenzo a Torri in val di Pesa per avviare attività para-scout con i bambini della parrocchia, in vista del</w:t>
      </w:r>
      <w:r w:rsidR="00A35795" w:rsidRPr="008B59AA">
        <w:rPr>
          <w:rFonts w:ascii="Times New Roman" w:hAnsi="Times New Roman" w:cs="Times New Roman"/>
          <w:color w:val="auto"/>
          <w:sz w:val="24"/>
          <w:szCs w:val="24"/>
          <w:lang w:eastAsia="en-US"/>
        </w:rPr>
        <w:t>l’</w:t>
      </w:r>
      <w:r w:rsidR="00C53596" w:rsidRPr="008B59AA">
        <w:rPr>
          <w:rFonts w:ascii="Times New Roman" w:hAnsi="Times New Roman" w:cs="Times New Roman"/>
          <w:color w:val="auto"/>
          <w:sz w:val="24"/>
          <w:szCs w:val="24"/>
          <w:lang w:eastAsia="en-US"/>
        </w:rPr>
        <w:t>apertura di un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Alle normali attività delle branche e alle tradizionali feste si somma la partecipazione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Insieme ne</w:t>
      </w:r>
      <w:r w:rsidR="00086905" w:rsidRPr="008B59AA">
        <w:rPr>
          <w:rFonts w:ascii="Times New Roman" w:hAnsi="Times New Roman" w:cs="Times New Roman"/>
          <w:color w:val="auto"/>
          <w:sz w:val="24"/>
          <w:szCs w:val="24"/>
          <w:lang w:eastAsia="en-US"/>
        </w:rPr>
        <w:t>lla solidarietà. Carta ‘90”, un’</w:t>
      </w:r>
      <w:r w:rsidRPr="008B59AA">
        <w:rPr>
          <w:rFonts w:ascii="Times New Roman" w:hAnsi="Times New Roman" w:cs="Times New Roman"/>
          <w:color w:val="auto"/>
          <w:sz w:val="24"/>
          <w:szCs w:val="24"/>
          <w:lang w:eastAsia="en-US"/>
        </w:rPr>
        <w:t>iniziativa congiunta delle associazioni di volontariato</w:t>
      </w:r>
      <w:r w:rsidR="00A77B3E" w:rsidRPr="008B59AA">
        <w:rPr>
          <w:rStyle w:val="Rimandonotaapidipagina"/>
          <w:rFonts w:ascii="Times New Roman" w:hAnsi="Times New Roman"/>
          <w:color w:val="auto"/>
          <w:sz w:val="24"/>
          <w:szCs w:val="24"/>
          <w:lang w:val="en-US"/>
        </w:rPr>
        <w:footnoteReference w:id="241"/>
      </w:r>
      <w:r w:rsidRPr="008B59AA">
        <w:rPr>
          <w:rFonts w:ascii="Times New Roman" w:hAnsi="Times New Roman" w:cs="Times New Roman"/>
          <w:color w:val="auto"/>
          <w:sz w:val="24"/>
          <w:szCs w:val="24"/>
          <w:lang w:eastAsia="en-US"/>
        </w:rPr>
        <w:t xml:space="preserve"> contro la droga, problema ancora grave fra i giovani, che si presenta in forme nuove e sempre più subdole.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13 luglio al 13 agosto gli scout empolesi organizzano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una ventina di ragazzi di Černobyl (Ucraina), rimasti esposti alle radiazioni della Centrale Nucleare esplosa vicino alla loro città nel 1986. I ragazzi vennero ospitati dalle unità nei campi estivi delle branche di pari età,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nella base di Coeli Aula, dalle famiglie nelle case, e contemporaneamente furono proposte varie iniziative stabilendo un rapporto molto intenso con la popolazione</w:t>
      </w:r>
      <w:r w:rsidR="00A77B3E" w:rsidRPr="008B59AA">
        <w:rPr>
          <w:rStyle w:val="Rimandonotaapidipagina"/>
          <w:rFonts w:ascii="Times New Roman" w:hAnsi="Times New Roman"/>
          <w:color w:val="auto"/>
          <w:sz w:val="24"/>
          <w:szCs w:val="24"/>
          <w:lang w:val="en-US"/>
        </w:rPr>
        <w:footnoteReference w:id="242"/>
      </w:r>
      <w:r w:rsidRPr="008B59AA">
        <w:rPr>
          <w:rFonts w:ascii="Times New Roman" w:hAnsi="Times New Roman" w:cs="Times New Roman"/>
          <w:color w:val="auto"/>
          <w:sz w:val="24"/>
          <w:szCs w:val="24"/>
          <w:lang w:eastAsia="en-US"/>
        </w:rPr>
        <w:t>. Il successo è stato tale che qualcuno ha provato ad adottare i ragazzi, altri hanno dato la loro disponibilità per accoglierli anche in altri periodi o con altre associazioni.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continua a crescere – si passa dai 183 censiti del 1991 ai 196 del 1992: ventitre capi empolesi più otto scandiccesi, 141+24 ragazzi – ed è atteso da altre sfide. Il 1991-1992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del venticinquesimo anniversario della nascita del gruppo, e il primo febbraio si festeggia con una mostra, un’inchiesta R/S, un convegno e una Santa Messa. Si pensa anche a un campo di gruppo, il primo della sua storia: si parte per tempo, dovendo organizzare per oltre duecento persone (kambusieri compresi), ma, come si vedrà, inutilmente. Capi Gruppo sono Marisa Calamassi e Maurizio Innocenti, da anni impegnati nella formazione capi nelle pattuglie regionali delle proprie branche. </w:t>
      </w:r>
      <w:r w:rsidR="00290D38" w:rsidRPr="008B59AA">
        <w:rPr>
          <w:rFonts w:ascii="Times New Roman" w:hAnsi="Times New Roman" w:cs="Times New Roman"/>
          <w:color w:val="auto"/>
          <w:sz w:val="24"/>
          <w:szCs w:val="24"/>
          <w:lang w:eastAsia="en-US"/>
        </w:rPr>
        <w:t xml:space="preserve">Durante </w:t>
      </w:r>
      <w:r w:rsidR="00A35795" w:rsidRPr="008B59AA">
        <w:rPr>
          <w:rFonts w:ascii="Times New Roman" w:hAnsi="Times New Roman" w:cs="Times New Roman"/>
          <w:color w:val="auto"/>
          <w:sz w:val="24"/>
          <w:szCs w:val="24"/>
          <w:lang w:eastAsia="en-US"/>
        </w:rPr>
        <w:t>l’</w:t>
      </w:r>
      <w:r w:rsidR="00290D38" w:rsidRPr="008B59AA">
        <w:rPr>
          <w:rFonts w:ascii="Times New Roman" w:hAnsi="Times New Roman" w:cs="Times New Roman"/>
          <w:color w:val="auto"/>
          <w:sz w:val="24"/>
          <w:szCs w:val="24"/>
          <w:lang w:eastAsia="en-US"/>
        </w:rPr>
        <w:t xml:space="preserve">anno sono ben quattro i capi (Eleonora Mollica, Luca Cecchi, Riccardo Baroni e Roberto Beconcini) ad avanzare la loro candidatura al servizio di quadro come capi addetti alla zona di Firenze. </w:t>
      </w:r>
      <w:r w:rsidRPr="008B59AA">
        <w:rPr>
          <w:rFonts w:ascii="Times New Roman" w:hAnsi="Times New Roman" w:cs="Times New Roman"/>
          <w:color w:val="auto"/>
          <w:sz w:val="24"/>
          <w:szCs w:val="24"/>
          <w:lang w:eastAsia="en-US"/>
        </w:rPr>
        <w:t xml:space="preserve">Padre Sesto, nominato Economo del Convitto, annuncia che dovrà allentare il suo impegno come Assistente Ecclesiastico e comincia a formare i capi, a partire dallo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 come catechisti.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Pattuglia Fede, che inizialmente si mette a lavorare sui sacramenti e, poi, darà vita ai corsi per operatori pastorali.</w:t>
      </w:r>
      <w:r w:rsidR="00635D51" w:rsidRPr="008B59AA">
        <w:rPr>
          <w:rFonts w:ascii="Times New Roman" w:hAnsi="Times New Roman" w:cs="Times New Roman"/>
          <w:color w:val="auto"/>
          <w:sz w:val="24"/>
          <w:szCs w:val="24"/>
          <w:lang w:eastAsia="en-US"/>
        </w:rPr>
        <w:t xml:space="preserve"> Alcuni E/G decideranno di vivere insieme al reparto il loro cammino verso il sacramento della confermazione (cresima)</w:t>
      </w:r>
      <w:r w:rsidR="00AA6B6D" w:rsidRPr="008B59AA">
        <w:rPr>
          <w:rFonts w:ascii="Times New Roman" w:hAnsi="Times New Roman" w:cs="Times New Roman"/>
          <w:color w:val="auto"/>
          <w:sz w:val="24"/>
          <w:szCs w:val="24"/>
          <w:lang w:eastAsia="en-US"/>
        </w:rPr>
        <w:t>, in accordo con i rispettivi parroci</w:t>
      </w:r>
      <w:r w:rsidR="00635D5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8B59AA" w:rsidRDefault="00635D51"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veloce rinnovamento della comunità capi</w:t>
      </w:r>
      <w:r w:rsidR="00E414C8" w:rsidRPr="008B59AA">
        <w:rPr>
          <w:rFonts w:ascii="Times New Roman" w:hAnsi="Times New Roman" w:cs="Times New Roman"/>
          <w:color w:val="auto"/>
          <w:sz w:val="24"/>
          <w:szCs w:val="24"/>
          <w:lang w:eastAsia="en-US"/>
        </w:rPr>
        <w:t xml:space="preserve"> e della società porta alla redazione di un nuovo Progetto Educativo. Analisi, obiettivi, pianificazione e collaborazioni sono stabiliti nel solco delle precedenti esperienze educative, di cui il gruppo è ormai stracarico, ma si predispongono alcune coordinate per tenere legate idealità e realtà: misurare le forze e stabilire priorità per non deludere le aspettative (</w:t>
      </w:r>
      <w:r w:rsidRPr="008B59AA">
        <w:rPr>
          <w:rFonts w:ascii="Times New Roman" w:hAnsi="Times New Roman" w:cs="Times New Roman"/>
          <w:color w:val="auto"/>
          <w:sz w:val="24"/>
          <w:szCs w:val="24"/>
          <w:lang w:eastAsia="en-US"/>
        </w:rPr>
        <w:t>i capi sono</w:t>
      </w:r>
      <w:r w:rsidR="00E414C8" w:rsidRPr="008B59AA">
        <w:rPr>
          <w:rFonts w:ascii="Times New Roman" w:hAnsi="Times New Roman" w:cs="Times New Roman"/>
          <w:color w:val="auto"/>
          <w:sz w:val="24"/>
          <w:szCs w:val="24"/>
          <w:lang w:eastAsia="en-US"/>
        </w:rPr>
        <w:t xml:space="preserve"> consapevol</w:t>
      </w:r>
      <w:r w:rsidRPr="008B59AA">
        <w:rPr>
          <w:rFonts w:ascii="Times New Roman" w:hAnsi="Times New Roman" w:cs="Times New Roman"/>
          <w:color w:val="auto"/>
          <w:sz w:val="24"/>
          <w:szCs w:val="24"/>
          <w:lang w:eastAsia="en-US"/>
        </w:rPr>
        <w:t>i</w:t>
      </w:r>
      <w:r w:rsidR="00E414C8" w:rsidRPr="008B59AA">
        <w:rPr>
          <w:rFonts w:ascii="Times New Roman" w:hAnsi="Times New Roman" w:cs="Times New Roman"/>
          <w:color w:val="auto"/>
          <w:sz w:val="24"/>
          <w:szCs w:val="24"/>
          <w:lang w:eastAsia="en-US"/>
        </w:rPr>
        <w:t xml:space="preserve"> che il Gruppo è un </w:t>
      </w:r>
      <w:r w:rsidR="00E414C8" w:rsidRPr="008B59AA">
        <w:rPr>
          <w:rFonts w:ascii="Times New Roman" w:hAnsi="Times New Roman" w:cs="Times New Roman"/>
          <w:color w:val="auto"/>
          <w:sz w:val="24"/>
          <w:szCs w:val="24"/>
          <w:lang w:eastAsia="en-US"/>
        </w:rPr>
        <w:lastRenderedPageBreak/>
        <w:t>punto di riferimento in città)</w:t>
      </w:r>
      <w:r w:rsidRPr="008B59AA">
        <w:rPr>
          <w:rStyle w:val="Rimandonotaapidipagina"/>
          <w:rFonts w:ascii="Times New Roman" w:hAnsi="Times New Roman"/>
          <w:color w:val="auto"/>
          <w:sz w:val="24"/>
          <w:szCs w:val="24"/>
          <w:lang w:eastAsia="en-US"/>
        </w:rPr>
        <w:footnoteReference w:id="243"/>
      </w:r>
      <w:r w:rsidR="00E414C8" w:rsidRPr="008B59AA">
        <w:rPr>
          <w:rFonts w:ascii="Times New Roman" w:hAnsi="Times New Roman" w:cs="Times New Roman"/>
          <w:color w:val="auto"/>
          <w:sz w:val="24"/>
          <w:szCs w:val="24"/>
          <w:lang w:eastAsia="en-US"/>
        </w:rPr>
        <w:t xml:space="preserve">, verifiche intermedie per correggere il tiro nel rapido cambiamento di scenario, controllo costante della complessità della vita moderna (i vari impegni dei ragazzi,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intersezione con la vita della Chiesa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Ogni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ha poi la sua sfida: in branco, coinvolgere di più i genitori; in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San Giorgio di Zona;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che da ora si chiama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Fuori rotta”, fronteggiare quaranta R/S e lottare contro le barriere architettoniche a fianco degli amici paraplegici. Dal 12 al 13 giugno si tiene il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città X tutti. È solo un problema di gradini?” insieme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Nazionale Invalidi, al Centro Accoglienza, al Movimento per la vita e al Progetto Accoglienza; il 15 ottobre si svolge un seminario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accessibilità, coinvolgendo Comune e Provincia.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reparti paralleli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si trasferiscono dal minuscolo garagino di via Carrucci al mezzanino di via Fratelli Rosselli, accanto alla Tana del branco. Si rende necessaria un’impresa per allestire i nuovi spazi: una stanza per il reparto, due per gli angoli di squadriglia (Falchi, Condor, Pantere e Tigri; Koala e Cervi), una per il magazzino, vanto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Le frizioni fra le storiche squadriglie Pantere e Tigri portano al loro assottigliamento. Si decide allora di chiuderle, dopo oltre un quarto di secolo di vita, e fonderle nei Pipistrelli, che al campo faranno sfracelli. Sfida educativa vinta alla grande!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giugno chiedono di rientrare in Comunità Capi sette ‘naufraghi’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(Riccardo Baroni, Daniele Bellesi, Alessandra Capaccioli, Marco Mancini, Sandra Martelli, Leonardo Sani, Mariarita Sgalambro) dopo una lunga discussione sulla prevalente appartenenza alla parrocchia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che – con il progressivo irrigidimento delle posizioni e degli atteggiamenti – non ha trovato una sintesi. La discussione si trasferisce nella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impegnandola per tutto il mese. La questione è ampia e riguarda le scelte di fondo dei singoli capi, soprattutto la loro collocazione nella Chiesa, e del Gruppo,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 nel territorio. Ulteriore problema, gli R/S: quasi tutti provenienti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di Santa Maria e legati ai loro capi, li vogliono seguire. Una frattura che sembra al momento insanabile e che richiederà qualche anno di riflessione e riavvicinamento, soprattutto col contributo dei capi che hanno vissuto (positivamente) il loro servizio in entrambi i gruppi.</w:t>
      </w:r>
      <w:r w:rsidR="00290D38"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luglio non c’è che da mettersi a preparare il Campo di Gruppo, dirottato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momento dal Bellunese a Sestino (AR) nella Marca Toscana, dopo giorni passati al telefono alla ricerca di un’alternativa valida. Il tema, caldo, è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delle diversità: si sceglie un titolo al passo coi tempi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Esplo ‘92”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Esposizione Universale di Barcellona) e un’ambientazione multietnica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viaggio con i popoli”</w:t>
      </w:r>
      <w:r w:rsidR="00A77B3E" w:rsidRPr="008B59AA">
        <w:rPr>
          <w:rStyle w:val="Rimandonotaapidipagina"/>
          <w:rFonts w:ascii="Times New Roman" w:hAnsi="Times New Roman"/>
          <w:color w:val="auto"/>
          <w:sz w:val="24"/>
          <w:szCs w:val="24"/>
          <w:lang w:val="en-US"/>
        </w:rPr>
        <w:footnoteReference w:id="244"/>
      </w:r>
      <w:r w:rsidRPr="008B59AA">
        <w:rPr>
          <w:rFonts w:ascii="Times New Roman" w:hAnsi="Times New Roman" w:cs="Times New Roman"/>
          <w:color w:val="auto"/>
          <w:sz w:val="24"/>
          <w:szCs w:val="24"/>
          <w:lang w:eastAsia="en-US"/>
        </w:rPr>
        <w:t>. Il campo, oceanico, raccoglie le sette unità dislocate fra</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Santa Maria e Scandicci: davvero una moltitudine di camicie azzurre … eccezionalmente anche i lupetti dormirono in tenda! Per i ragazzi fu una vera occasione di conoscenza, confronto e condivisione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Passata la sbornia, si torna a lavorare su questioni pedagogiche (in Co.Ca. si riflette sulla PPU, in zona E/G sul senso educativo della punizione), mentre si approfondiscono pubblicamente tematiche sociologiche ed ecclesiologiche: per la Settimana del Pensiero si organizza la tavola rotonda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Tolleranza e diversità. Come educare?”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antropologo culturale Gavino Musio, il professor Giuseppe Faso, Monica Sani e Roberto Pallicca;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si riflette con Claudio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Beba” Freschi del Centro Accoglienza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Progetto Uomo”; con il Proposto mons. Cavini si discute della pastorale giovanile a Empoli: da qui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come formatori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e per il territorio. Questo carico di esperienze viene distillato in AGESCI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d’Orientamento al Servizio Extra-Associativo (ROSEA) del 6-10 aprile 1993, da Empoli a Scandicci, con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quasi tutto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Le branche spingono i loro passi ancora più in là. 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Orsa Maggiore” provano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ebbrezza di un campo estivo nautico a Montisola in mezzo al lago d’Iseo</w:t>
      </w:r>
      <w:r w:rsidR="00A77B3E" w:rsidRPr="008B59AA">
        <w:rPr>
          <w:rStyle w:val="Rimandonotaapidipagina"/>
          <w:rFonts w:ascii="Times New Roman" w:hAnsi="Times New Roman"/>
          <w:color w:val="auto"/>
          <w:sz w:val="24"/>
          <w:szCs w:val="24"/>
          <w:lang w:val="en-US"/>
        </w:rPr>
        <w:footnoteReference w:id="245"/>
      </w:r>
      <w:r w:rsidRPr="008B59AA">
        <w:rPr>
          <w:rFonts w:ascii="Times New Roman" w:hAnsi="Times New Roman" w:cs="Times New Roman"/>
          <w:color w:val="auto"/>
          <w:sz w:val="24"/>
          <w:szCs w:val="24"/>
          <w:lang w:eastAsia="en-US"/>
        </w:rPr>
        <w:t>. La branca R/S, composta da decine di ragazzi, è pronta per articolarsi in due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Fuori rotta”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Figli di un clan maggiore”. Il gruppo è a questo punto doppiamente composto al centro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Calasanzio</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e ad ovest (Santa Maria) della città, e in procinto di una nuova gemmazione.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dopo (1993-1994) 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si gettano nella folle impresa di girare un film, il </w:t>
      </w:r>
      <w:r w:rsidR="00E414C8" w:rsidRPr="008B59AA">
        <w:rPr>
          <w:rFonts w:ascii="Times New Roman" w:hAnsi="Times New Roman" w:cs="Times New Roman"/>
          <w:i/>
          <w:iCs/>
          <w:color w:val="auto"/>
          <w:sz w:val="24"/>
          <w:szCs w:val="24"/>
          <w:lang w:eastAsia="en-US"/>
        </w:rPr>
        <w:t xml:space="preserve">remake </w:t>
      </w:r>
      <w:r w:rsidR="00E414C8" w:rsidRPr="008B59AA">
        <w:rPr>
          <w:rFonts w:ascii="Times New Roman" w:hAnsi="Times New Roman" w:cs="Times New Roman"/>
          <w:color w:val="auto"/>
          <w:sz w:val="24"/>
          <w:szCs w:val="24"/>
          <w:lang w:eastAsia="en-US"/>
        </w:rPr>
        <w:t>di</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Ritorno al futuro”, tentando di ripeterne specialmente gli effetti speciali … Nelle uscite si comincia a esplorare la Valdelsa, complice la tesi in architettura del caporeparto: campo invernale alla Pieve di Pernina, missioni di squadriglia a Poggibonsi e dintorni, </w:t>
      </w:r>
      <w:r w:rsidR="009174AD" w:rsidRPr="008B59AA">
        <w:rPr>
          <w:rFonts w:ascii="Times New Roman" w:hAnsi="Times New Roman" w:cs="Times New Roman"/>
          <w:i/>
          <w:color w:val="auto"/>
          <w:sz w:val="24"/>
          <w:szCs w:val="24"/>
          <w:lang w:eastAsia="en-US"/>
        </w:rPr>
        <w:t>hike</w:t>
      </w:r>
      <w:r w:rsidR="00E414C8" w:rsidRPr="008B59AA">
        <w:rPr>
          <w:rFonts w:ascii="Times New Roman" w:hAnsi="Times New Roman" w:cs="Times New Roman"/>
          <w:color w:val="auto"/>
          <w:sz w:val="24"/>
          <w:szCs w:val="24"/>
          <w:lang w:eastAsia="en-US"/>
        </w:rPr>
        <w:t xml:space="preserve"> di quarta tappa in bici fino alla Montagnola, incontro con la Federazione dello </w:t>
      </w:r>
      <w:r w:rsidR="009174AD" w:rsidRPr="008B59AA">
        <w:rPr>
          <w:rFonts w:ascii="Times New Roman" w:hAnsi="Times New Roman" w:cs="Times New Roman"/>
          <w:color w:val="auto"/>
          <w:sz w:val="24"/>
          <w:szCs w:val="24"/>
          <w:lang w:eastAsia="en-US"/>
        </w:rPr>
        <w:t>Scautismo</w:t>
      </w:r>
      <w:r w:rsidR="00E414C8" w:rsidRPr="008B59AA">
        <w:rPr>
          <w:rFonts w:ascii="Times New Roman" w:hAnsi="Times New Roman" w:cs="Times New Roman"/>
          <w:color w:val="auto"/>
          <w:sz w:val="24"/>
          <w:szCs w:val="24"/>
          <w:lang w:eastAsia="en-US"/>
        </w:rPr>
        <w:t xml:space="preserve"> Europeo (FSE), un po’ templare, della Magione. Il San Giorgio cittadino è un’altra bella occasione di confronto: si organizzano sottocampi per reparti di formazione con squadriglie dei cinque reparti cittadini; il tema scelto (i sette draghi) allude a una forte dimensione morale. Lo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è ormai sufficientemente navigato per raccogliere la doppia sfida delle operazioni</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Trefoglie” 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Gabbiano Azzurro” lanciate dal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 nazionale: organizzare e vivere un campo estivo con reparti di regioni lontane d’Italia e, in aggiunta, accogliere alcuni ragazzi di Sarajevo provenienti da un campo profughi</w:t>
      </w:r>
      <w:r w:rsidR="00A77B3E" w:rsidRPr="008B59AA">
        <w:rPr>
          <w:rStyle w:val="Rimandonotaapidipagina"/>
          <w:rFonts w:ascii="Times New Roman" w:hAnsi="Times New Roman"/>
          <w:color w:val="auto"/>
          <w:sz w:val="24"/>
          <w:szCs w:val="24"/>
          <w:lang w:val="en-US"/>
        </w:rPr>
        <w:footnoteReference w:id="246"/>
      </w:r>
      <w:r w:rsidR="00E414C8" w:rsidRPr="008B59AA">
        <w:rPr>
          <w:rFonts w:ascii="Times New Roman" w:hAnsi="Times New Roman" w:cs="Times New Roman"/>
          <w:color w:val="auto"/>
          <w:sz w:val="24"/>
          <w:szCs w:val="24"/>
          <w:lang w:eastAsia="en-US"/>
        </w:rPr>
        <w:t xml:space="preserve">. Analogamente, la Comunità R/S condivide la </w:t>
      </w:r>
      <w:r w:rsidR="009174AD"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estiva con un clan</w:t>
      </w:r>
      <w:r w:rsidR="00C03EC6">
        <w:rPr>
          <w:rFonts w:ascii="Times New Roman" w:hAnsi="Times New Roman" w:cs="Times New Roman"/>
          <w:color w:val="auto"/>
          <w:sz w:val="24"/>
          <w:szCs w:val="24"/>
          <w:lang w:eastAsia="en-US"/>
        </w:rPr>
        <w:t>/fuoco</w:t>
      </w:r>
      <w:r w:rsidR="00E414C8" w:rsidRPr="008B59AA">
        <w:rPr>
          <w:rFonts w:ascii="Times New Roman" w:hAnsi="Times New Roman" w:cs="Times New Roman"/>
          <w:color w:val="auto"/>
          <w:sz w:val="24"/>
          <w:szCs w:val="24"/>
          <w:lang w:eastAsia="en-US"/>
        </w:rPr>
        <w:t xml:space="preserve"> milanese e uno aretino alle pendici del Gran Sasso. Tutti sperimentiamo davvero la fatica e la ricchezza delle differenze, tema su cui stiamo lavorando da anni.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Co.Ca., infatti, ci si interroga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immigrazione extracomunitaria, fenomeno recente in continuo aumento: si fanno incontri con adulti di culture diverse, si accolgono bambini nelle unità, si collabora con altri che hanno già esperienze (Africainsieme, Movimento Focolari, GEES, SETEM), si va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di un negozio di commercio equo e solidale.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parallelo, i capi empolesi hanno la forza di organizzare anche la logistica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Indaba (incontro per capi, a livello regionale) sul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Cittadino”, che si tiene al Palazzo delle Esposizioni di Empoli il 9 settembre 1994, intorno a cui si prevede fioriscano fino a cento tende.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si discute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per i capi che hanno un ruolo di quadro, di schierarsi apertamente per un partito politico, candidandosi alle elezioni. Sono anni caldi, segnati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diretto nella campagna per il Referendum costituzionale e nelle nuove formazioni politiche, dalla rivoluzione antipartitica di Tangentopoli, dalla lotta alla Mafia. Da ora alcuni capi ed ex-scout empolesi prendono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e cominciano a servire anche nella Pubblica Amministrazione come assessori e consiglieri comunali.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Degli anni successivi va ricordata la fortissima esperienza alla Marcia a Palermo in memoria di Falcone e Borsellino del 1996: vi partecipa il capo gruppo Maurizio Innocenti insieme ad Alessandro Paci di Pistoia, Gigi Ontanetti di Firenze e altri del contingente toscano; ventiquattro ore di pullman compensate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scout palermitani, che li conducono a visitare la Vucciria nel vecchio centro storico di Palermo, prima di lasciarsi assorbire dalla fiumana di gente presente alla Fiaccolata.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di Gruppo fu replicato nel 1999 a Marradi ambientato nel periodo dello scontro tra Romani e Galli … titolo del campo: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Gallia, galli e galline”. Venne a farci visita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allora Sindaco di Empoli Vittorio Bugli e famiglia … c’era gran fermento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di questa autorità, la kambusa era in subbuglio e la preoccupazione più grande era che i tortellini fossero di qualità e ben cucinati.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questi anni il reparto soffrì di una piccola contrazione in termini numerici, tanto di ragazzi quanto di capi. I due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Orsa Maggiore”, fino ad allora gestiti come reparti paralleli, vennero fusi per risparmiare forze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ma anche per rendere più </w:t>
      </w:r>
      <w:r w:rsidRPr="008B59AA">
        <w:rPr>
          <w:rFonts w:ascii="Times New Roman" w:hAnsi="Times New Roman" w:cs="Times New Roman"/>
          <w:color w:val="auto"/>
          <w:sz w:val="24"/>
          <w:szCs w:val="24"/>
          <w:lang w:eastAsia="en-US"/>
        </w:rPr>
        <w:lastRenderedPageBreak/>
        <w:t>corposo il nuovo reparto misto che assunse il nuovo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(una stella della costellazione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Orsa Maggiore).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sollecitazioni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erano tante: eventi per i ragazzi, campi di formazione capi …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verificavano la buona ricaduta dei diversi aspetti educativi che la partecipazione a questi eventi avevano sui ragazzi. La sfida organizzativa era alta, ma il gruppo non tirò i remi in barca e così nel 2000 partecipò a un altro evento nazionale per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Le vie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con ambientazione riferita ai Vichinghi. Un nuovo gemellaggio con un reparto di Borgosesia portò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a vivere una nuova avventura nei bellissimi boschi di Entracque in provincia di Cuneo. Il campo ebbe successo … si strinsero nuove amicizie che furono portate avanti negli anni a seguire … e qualche innamoramento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Sulla scia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entusiasmo e con grande determinazione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a quei tempi composta da Luca Poggi, Lisa Lari, Barbara Tamburini e Francesco Cervasio,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Mizar” fu portato a vivere un’esperienza indimenticabile sicuramente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della dimensione … il campo estivo Nazionale 2003 dal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squadriglia, un’avventura nel tempo”. I campi estivi furono organizzati in soli quattro luoghi in Italia che avrebbero ospitato centinaia di reparti puntando in particolare a rafforzare lo spirito di squadriglia.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dal 28 luglio al 7 agosto 2003 condivise a Monteleone di Spoleto il proprio campo estivo con squadriglie provenienti da tutta Italia, imparando dialetti, cibi tipici e balli, ma soprattutto rafforzando quello spirito di fratellanza scout che fa sentire gli scout uniti e coraggiosi di testimoniare i medesimi principi. Una distesa di tende e camicie azzurre come il cielo accolse il messaggio che papa Giovanni Paolo II trasmetteva da uno dei sottocampi: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salvaguardia del creato è un aspetto qualificante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dei cristiani nel mondo” e affidò ai nostri giovani ragazzi un mandato importantissimo, che rispecchia uno dei nostri articoli: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amano e rispettano la natura”.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Altre esperienze caratterizzarono negli anni il percorso educativo del gruppo Empoli 1: gemellaggi di squadriglie e campi condivisi con il gruppo Empoli 2 e con il nuovo gruppo Empoli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visse momenti importanti di condivisione, ma anche di servizio sul territorio e ricominciò dopo un po’ di anni a riprendere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alternare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strada con esperienze di servizio.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2005, infatti, il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Croce del Sud” si cimentò nel ripristino di alcuni sentieri nella riserva LIPU di Crava Morozzo in Piemonte.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altro campo di Gruppo nel 2006 al sasso della Bismantova in provincia di Reggio Emilia.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dopo la Comunità Capi sostenne nella sua formazione il gruppo del Signa 1, accogliendone i capi e gemellandone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con il nostro.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permise ancora una volta di contribuire al sostegno reciproco dei gruppi, alla divulgazione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di vivere la dimensione della fratellanza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Croce del Sud” partecipò al Fuoco di Pentecoste, importantissimo evento regionale annuale, che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aveva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Mani sporche di coraggio” e si tenne a Loppiano: in un fine settimana di maggio si radunarono 1500 ragazzi di moltissimi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della Toscana per incontrare persone di spessore politico sociale come Rita Borsellino, Alex Zanardi, Giovanni Bachelet e don Luigi Ciotti. Le testimonianze dovevano dare spunti, sollecitazioni e idee indirizzate alla scelta politica, alla quale i capi abituano costantemente i ragazzi di questa branca.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negli anni si rafforzavano anche grazie a un ricambio generazionale e nuove energie rigeneravano il gruppo, che, forte di questa nuova spinta, intraprese sentieri ancora inesplorati. Nel 2012 i capi reparto proposero a una squadriglia femminile un’esperienza di gemellaggio internazionale a Dublino per ricambiare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ricevuta e, nello stesso anno, proposero a tutto il reparto un campo estivo internazionale in Austria.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nel 2014 raccolse 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nazionale a partecipare a uno degli eventi più importanti per la branca R/S degli ultimi tempi: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con il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Strade di coraggio … diritti al futuro!”. Il nostro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partecipò facendo strada e godendo di incontri e testimonianze che rafforzarono lo spirito d’impegno civico.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Dopo qualche anno,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raccolse altri stimoli dalla realtà e fece propria una delle esperienze più belle di cittadinanza attiva: il servizio presso il campo profughi</w:t>
      </w:r>
      <w:r w:rsidR="00C03EC6">
        <w:rPr>
          <w:rFonts w:ascii="Times New Roman" w:hAnsi="Times New Roman" w:cs="Times New Roman"/>
          <w:color w:val="auto"/>
          <w:sz w:val="24"/>
          <w:szCs w:val="24"/>
          <w:lang w:eastAsia="en-US"/>
        </w:rPr>
        <w:t xml:space="preserve"> “</w:t>
      </w:r>
      <w:r w:rsidR="00FA1547">
        <w:rPr>
          <w:rFonts w:ascii="Times New Roman" w:hAnsi="Times New Roman" w:cs="Times New Roman"/>
          <w:color w:val="auto"/>
          <w:sz w:val="24"/>
          <w:szCs w:val="24"/>
          <w:lang w:eastAsia="en-US"/>
        </w:rPr>
        <w:t xml:space="preserve">La </w:t>
      </w:r>
      <w:r w:rsidR="00FA1547" w:rsidRPr="00FA1547">
        <w:rPr>
          <w:rFonts w:ascii="Times New Roman" w:hAnsi="Times New Roman" w:cs="Times New Roman"/>
          <w:color w:val="auto"/>
          <w:sz w:val="24"/>
          <w:szCs w:val="24"/>
          <w:highlight w:val="yellow"/>
          <w:lang w:eastAsia="en-US"/>
        </w:rPr>
        <w:t>R</w:t>
      </w:r>
      <w:r w:rsidRPr="00FA1547">
        <w:rPr>
          <w:rFonts w:ascii="Times New Roman" w:hAnsi="Times New Roman" w:cs="Times New Roman"/>
          <w:color w:val="auto"/>
          <w:sz w:val="24"/>
          <w:szCs w:val="24"/>
          <w:highlight w:val="yellow"/>
          <w:lang w:eastAsia="en-US"/>
        </w:rPr>
        <w:t>oja</w:t>
      </w:r>
      <w:r w:rsidRPr="008B59AA">
        <w:rPr>
          <w:rFonts w:ascii="Times New Roman" w:hAnsi="Times New Roman" w:cs="Times New Roman"/>
          <w:color w:val="auto"/>
          <w:sz w:val="24"/>
          <w:szCs w:val="24"/>
          <w:lang w:eastAsia="en-US"/>
        </w:rPr>
        <w:t>” di Ventimiglia. Il campo di se</w:t>
      </w:r>
      <w:r w:rsidR="00C03EC6">
        <w:rPr>
          <w:rFonts w:ascii="Times New Roman" w:hAnsi="Times New Roman" w:cs="Times New Roman"/>
          <w:color w:val="auto"/>
          <w:sz w:val="24"/>
          <w:szCs w:val="24"/>
          <w:lang w:eastAsia="en-US"/>
        </w:rPr>
        <w:t>rvizio segnò positivamente tutta la comunità</w:t>
      </w:r>
      <w:r w:rsidRPr="008B59AA">
        <w:rPr>
          <w:rFonts w:ascii="Times New Roman" w:hAnsi="Times New Roman" w:cs="Times New Roman"/>
          <w:color w:val="auto"/>
          <w:sz w:val="24"/>
          <w:szCs w:val="24"/>
          <w:lang w:eastAsia="en-US"/>
        </w:rPr>
        <w:t>. I racconti dei profughi e la condivisione della vita quotidiana scavarono in profondità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animo e nella sensibilità di ogni ragazzo e capo. I giorni intensi di servizio si conclusero con tre giorni di strada in uno dei posti più belli esplorati dal nostro gruppo: la Valle delle Meraviglie. </w:t>
      </w:r>
    </w:p>
    <w:p w:rsidR="00A77B3E" w:rsidRDefault="00A77B3E" w:rsidP="008B59AA">
      <w:pPr>
        <w:spacing w:after="0" w:line="240" w:lineRule="auto"/>
        <w:jc w:val="both"/>
        <w:rPr>
          <w:rFonts w:ascii="Times New Roman" w:hAnsi="Times New Roman" w:cs="Times New Roman"/>
          <w:color w:val="auto"/>
          <w:sz w:val="24"/>
          <w:szCs w:val="24"/>
        </w:rPr>
      </w:pPr>
    </w:p>
    <w:p w:rsidR="00AE63AE"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rPr>
        <w:t>Foto XIV</w:t>
      </w:r>
      <w:r w:rsidR="002F7E3D">
        <w:rPr>
          <w:rFonts w:ascii="Times New Roman" w:hAnsi="Times New Roman" w:cs="Times New Roman"/>
          <w:color w:val="auto"/>
          <w:sz w:val="24"/>
          <w:szCs w:val="24"/>
          <w:highlight w:val="cyan"/>
        </w:rPr>
        <w:t>.a</w:t>
      </w:r>
      <w:r w:rsidRPr="00AE63AE">
        <w:rPr>
          <w:rFonts w:ascii="Times New Roman" w:hAnsi="Times New Roman" w:cs="Times New Roman"/>
          <w:color w:val="auto"/>
          <w:sz w:val="24"/>
          <w:szCs w:val="24"/>
          <w:highlight w:val="cyan"/>
        </w:rPr>
        <w:t>. Il Gruppo Empoli 1 a Coeli Aula per il Cinquantesimo (1967-2017)</w:t>
      </w:r>
      <w:r>
        <w:rPr>
          <w:rFonts w:ascii="Times New Roman" w:hAnsi="Times New Roman" w:cs="Times New Roman"/>
          <w:color w:val="auto"/>
          <w:sz w:val="24"/>
          <w:szCs w:val="24"/>
        </w:rPr>
        <w:t xml:space="preserve"> </w:t>
      </w:r>
    </w:p>
    <w:p w:rsidR="002F7E3D" w:rsidRPr="008B59AA" w:rsidRDefault="002F7E3D" w:rsidP="008B59AA">
      <w:pPr>
        <w:spacing w:after="0" w:line="240" w:lineRule="auto"/>
        <w:jc w:val="both"/>
        <w:rPr>
          <w:rFonts w:ascii="Times New Roman" w:hAnsi="Times New Roman" w:cs="Times New Roman"/>
          <w:color w:val="auto"/>
          <w:sz w:val="24"/>
          <w:szCs w:val="24"/>
        </w:rPr>
      </w:pPr>
      <w:r w:rsidRPr="002F7E3D">
        <w:rPr>
          <w:rFonts w:ascii="Times New Roman" w:hAnsi="Times New Roman" w:cs="Times New Roman"/>
          <w:color w:val="auto"/>
          <w:sz w:val="24"/>
          <w:szCs w:val="24"/>
          <w:highlight w:val="green"/>
        </w:rPr>
        <w:t xml:space="preserve">Foto XIV.b. Il </w:t>
      </w:r>
      <w:r>
        <w:rPr>
          <w:rFonts w:ascii="Times New Roman" w:hAnsi="Times New Roman" w:cs="Times New Roman"/>
          <w:color w:val="auto"/>
          <w:sz w:val="24"/>
          <w:szCs w:val="24"/>
          <w:highlight w:val="green"/>
        </w:rPr>
        <w:t>c</w:t>
      </w:r>
      <w:r w:rsidRPr="002F7E3D">
        <w:rPr>
          <w:rFonts w:ascii="Times New Roman" w:hAnsi="Times New Roman" w:cs="Times New Roman"/>
          <w:color w:val="auto"/>
          <w:sz w:val="24"/>
          <w:szCs w:val="24"/>
          <w:highlight w:val="green"/>
        </w:rPr>
        <w:t>lan</w:t>
      </w:r>
      <w:r>
        <w:rPr>
          <w:rFonts w:ascii="Times New Roman" w:hAnsi="Times New Roman" w:cs="Times New Roman"/>
          <w:color w:val="auto"/>
          <w:sz w:val="24"/>
          <w:szCs w:val="24"/>
          <w:highlight w:val="green"/>
        </w:rPr>
        <w:t>/fuoco</w:t>
      </w:r>
      <w:r w:rsidRPr="002F7E3D">
        <w:rPr>
          <w:rFonts w:ascii="Times New Roman" w:hAnsi="Times New Roman" w:cs="Times New Roman"/>
          <w:color w:val="auto"/>
          <w:sz w:val="24"/>
          <w:szCs w:val="24"/>
          <w:highlight w:val="green"/>
        </w:rPr>
        <w:t xml:space="preserve"> “Croce del Sud” in </w:t>
      </w:r>
      <w:r w:rsidRPr="002F7E3D">
        <w:rPr>
          <w:rFonts w:ascii="Times New Roman" w:hAnsi="Times New Roman" w:cs="Times New Roman"/>
          <w:i/>
          <w:color w:val="auto"/>
          <w:sz w:val="24"/>
          <w:szCs w:val="24"/>
          <w:highlight w:val="green"/>
        </w:rPr>
        <w:t>route</w:t>
      </w:r>
      <w:r w:rsidRPr="002F7E3D">
        <w:rPr>
          <w:rFonts w:ascii="Times New Roman" w:hAnsi="Times New Roman" w:cs="Times New Roman"/>
          <w:color w:val="auto"/>
          <w:sz w:val="24"/>
          <w:szCs w:val="24"/>
          <w:highlight w:val="green"/>
        </w:rPr>
        <w:t xml:space="preserve"> al </w:t>
      </w:r>
      <w:r>
        <w:rPr>
          <w:rFonts w:ascii="Times New Roman" w:hAnsi="Times New Roman" w:cs="Times New Roman"/>
          <w:color w:val="auto"/>
          <w:sz w:val="24"/>
          <w:szCs w:val="24"/>
          <w:highlight w:val="green"/>
        </w:rPr>
        <w:t>c</w:t>
      </w:r>
      <w:r w:rsidRPr="002F7E3D">
        <w:rPr>
          <w:rFonts w:ascii="Times New Roman" w:hAnsi="Times New Roman" w:cs="Times New Roman"/>
          <w:color w:val="auto"/>
          <w:sz w:val="24"/>
          <w:szCs w:val="24"/>
          <w:highlight w:val="green"/>
        </w:rPr>
        <w:t xml:space="preserve">ampo </w:t>
      </w:r>
      <w:r>
        <w:rPr>
          <w:rFonts w:ascii="Times New Roman" w:hAnsi="Times New Roman" w:cs="Times New Roman"/>
          <w:color w:val="auto"/>
          <w:sz w:val="24"/>
          <w:szCs w:val="24"/>
          <w:highlight w:val="green"/>
        </w:rPr>
        <w:t>p</w:t>
      </w:r>
      <w:r w:rsidRPr="002F7E3D">
        <w:rPr>
          <w:rFonts w:ascii="Times New Roman" w:hAnsi="Times New Roman" w:cs="Times New Roman"/>
          <w:color w:val="auto"/>
          <w:sz w:val="24"/>
          <w:szCs w:val="24"/>
          <w:highlight w:val="green"/>
        </w:rPr>
        <w:t>rofughi “</w:t>
      </w:r>
      <w:r>
        <w:rPr>
          <w:rFonts w:ascii="Times New Roman" w:hAnsi="Times New Roman" w:cs="Times New Roman"/>
          <w:color w:val="auto"/>
          <w:sz w:val="24"/>
          <w:szCs w:val="24"/>
          <w:highlight w:val="green"/>
        </w:rPr>
        <w:t xml:space="preserve">La </w:t>
      </w:r>
      <w:r w:rsidRPr="002F7E3D">
        <w:rPr>
          <w:rFonts w:ascii="Times New Roman" w:hAnsi="Times New Roman" w:cs="Times New Roman"/>
          <w:color w:val="auto"/>
          <w:sz w:val="24"/>
          <w:szCs w:val="24"/>
          <w:highlight w:val="green"/>
        </w:rPr>
        <w:t>Roja” di Ventimiglia (2019)</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50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Esplo ‘92”, il primo campo di Gruppo</w:t>
      </w:r>
      <w:r w:rsidRPr="008B59AA">
        <w:rPr>
          <w:rFonts w:ascii="Times New Roman" w:hAnsi="Times New Roman" w:cs="Times New Roman"/>
          <w:color w:val="auto"/>
          <w:sz w:val="24"/>
          <w:szCs w:val="24"/>
          <w:lang w:eastAsia="en-US"/>
        </w:rPr>
        <w:t>, Marco Frati e Maurizio Innocenti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campo di Gruppo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anno scout 1991-1992, avrebbe dovuto coincidere con i venticinque anni dal primo campo estivo, anno scout 1966-1967: c’erano due branchi, quattro reparti (compreso quello di Scandicci) e una folta comunità R/S su cui si fondava il progetto di far nascere un gruppo anche presso la parrocchia di Santa Maria a Ripa.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prenota un bello spazio a San Vito d’Arsiè in Valsugana, capace di ospitare tutti quanti (i branchi e i reparti, mentre </w:t>
      </w:r>
      <w:r w:rsidR="00C03EC6">
        <w:rPr>
          <w:rFonts w:ascii="Times New Roman" w:hAnsi="Times New Roman" w:cs="Times New Roman"/>
          <w:color w:val="auto"/>
          <w:sz w:val="24"/>
          <w:szCs w:val="24"/>
          <w:lang w:eastAsia="en-US"/>
        </w:rPr>
        <w:t>la Comunità R/S</w:t>
      </w:r>
      <w:r w:rsidRPr="008B59AA">
        <w:rPr>
          <w:rFonts w:ascii="Times New Roman" w:hAnsi="Times New Roman" w:cs="Times New Roman"/>
          <w:color w:val="auto"/>
          <w:sz w:val="24"/>
          <w:szCs w:val="24"/>
          <w:lang w:eastAsia="en-US"/>
        </w:rPr>
        <w:t xml:space="preserve"> sarebbe stat</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presente solo negli ultimi giorni con un breve campo fisso), ma, a pochi giorni dalla partenza, il parroco ci avverte che, per una recente modifica nella legislazione regionale veneta, il campo non ha più i requisiti sanitari e non può più accoglierci; già che c’è, però, si tiene la caparra … Ce lo dovevamo aspettare! Invitati da lui a pranzo, ai capi che erano andati in sopralluogo in primavera furono offerte croste di formaggio da grattare e, alle loro rimostranze, insistette finché non furono grattate fino al marchio a fuoco!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Così dovemmo ripiegare su Sestino, località nella Marca Toscana in provincia di Arezzo, con una bella sentieristica nella Val Tiberina, un bello spazio a San Gianni a disposizione dei reparti con un paio di strutture in muratura per la gestione della kambusa, ma senza possibilità di accantonamento per i lupetti.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incoscienza che ci dovette contraddistinguere, provammo a portare un po’ di tende per farvi dormire i lupetti: i bambini non riuscivano a dormire perché sentivano miliardi di rumori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esterno e la nostalgia, spesso, era sostituita dalla paura del più piccolo fruscio provocato dai piccoli insetti. Inoltre, spesso mandavamo comunicazioni ‘misterios</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dagli altoparlanti nascosti tra gli alberi sopra le tende dei lupetti, mostrandoci ulteriormente incoscienti. Dopo quel campo tutti i capi L/C empolesi sono rimasti assolutamente convinti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tenda non va fatta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del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gioco notturno, che avrebbe coinvolto tutte le unità, fu iniziato nel momento meno adatto, ovvero quando la branca R/S era appena arrivata al campo, dopo una levataccia alle 5</w:t>
      </w:r>
      <w:r w:rsidR="00C03EC6">
        <w:rPr>
          <w:rFonts w:ascii="Times New Roman" w:hAnsi="Times New Roman" w:cs="Times New Roman"/>
          <w:color w:val="auto"/>
          <w:sz w:val="24"/>
          <w:szCs w:val="24"/>
          <w:lang w:eastAsia="en-US"/>
        </w:rPr>
        <w:t>:00 del mattino,</w:t>
      </w:r>
      <w:r w:rsidRPr="008B59AA">
        <w:rPr>
          <w:rFonts w:ascii="Times New Roman" w:hAnsi="Times New Roman" w:cs="Times New Roman"/>
          <w:color w:val="auto"/>
          <w:sz w:val="24"/>
          <w:szCs w:val="24"/>
          <w:lang w:eastAsia="en-US"/>
        </w:rPr>
        <w:t xml:space="preserve"> una bella camminata per svariati sentieri e dopo aver incontrato un clan sloveno, con i quali erano gemellati, che aveva subito il furto deg</w:t>
      </w:r>
      <w:r w:rsidR="00C03EC6">
        <w:rPr>
          <w:rFonts w:ascii="Times New Roman" w:hAnsi="Times New Roman" w:cs="Times New Roman"/>
          <w:color w:val="auto"/>
          <w:sz w:val="24"/>
          <w:szCs w:val="24"/>
          <w:lang w:eastAsia="en-US"/>
        </w:rPr>
        <w:t>li zaini … Le urla dei capi R/S</w:t>
      </w:r>
      <w:r w:rsidRPr="008B59AA">
        <w:rPr>
          <w:rFonts w:ascii="Times New Roman" w:hAnsi="Times New Roman" w:cs="Times New Roman"/>
          <w:color w:val="auto"/>
          <w:sz w:val="24"/>
          <w:szCs w:val="24"/>
          <w:lang w:eastAsia="en-US"/>
        </w:rPr>
        <w:t>, svegliati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una del mattino, credo echeggino ancora nelle vallate della Val Tiberina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lancio del campo fu comunque epico, con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capi a cantare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rock di Capitan Uncino” di fronte alla kambusa, con chitarra, amplificatore e microfono, per raggiungere tutti i ragazzi accampati ad</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Esplo 92”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Esposizione Universale), il primo campo di gruppo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Il cerchio, composto da quasi duecento persone, era enorme e dominato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alzabandiera a forma di prua di nave pirata, da cui i capigruppo arringavano le ciurme.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del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Vooo-ga!” alla rottura del cerchio dette la forza necessaria ai tanti nuovi capi unità – che avevano cambiato servizio dopo tanti anni o subentravano spavaldamente ai loro storici predecessori – per affrontare la calura e le sfide educative.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esempio,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uscita dei reparti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Orsa Maggiore”</w:t>
      </w:r>
      <w:r w:rsidRPr="008B59AA">
        <w:rPr>
          <w:rFonts w:ascii="Times New Roman" w:hAnsi="Times New Roman" w:cs="Times New Roman"/>
          <w:color w:val="auto"/>
          <w:sz w:val="24"/>
          <w:szCs w:val="24"/>
          <w:lang w:eastAsia="en-US"/>
        </w:rPr>
        <w:t xml:space="preserv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piuttosto giovane dopo il saluto di Paolo Lelli dopo dieci anni di servizio ininterrotto, scelse il Sasso di Simone, cima di 1204 mslm. La mèta, un suggestivo blocco di roccia isolata, attraeva anche per la sua storia, affacciandosi sui Boschi di Carpegna (territorio del conte Mario Gabbrielli, fondatore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conservando sulla cima i resti di una città fantasma, voluta dal granduca Cosimo I 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Medici.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prevedeva un anello intorno al massiccio, che la carta mostrava ricco di sorgenti. Per il pranzo si optò per la cucina </w:t>
      </w:r>
      <w:r w:rsidRPr="008B59AA">
        <w:rPr>
          <w:rFonts w:ascii="Times New Roman" w:hAnsi="Times New Roman" w:cs="Times New Roman"/>
          <w:i/>
          <w:iCs/>
          <w:color w:val="auto"/>
          <w:sz w:val="24"/>
          <w:szCs w:val="24"/>
          <w:lang w:eastAsia="en-US"/>
        </w:rPr>
        <w:t>trappeur</w:t>
      </w:r>
      <w:r w:rsidRPr="008B59AA">
        <w:rPr>
          <w:rFonts w:ascii="Times New Roman" w:hAnsi="Times New Roman" w:cs="Times New Roman"/>
          <w:color w:val="auto"/>
          <w:sz w:val="24"/>
          <w:szCs w:val="24"/>
          <w:lang w:eastAsia="en-US"/>
        </w:rPr>
        <w:t>, e gli zaini furono riempiti di pane, carne, verdura, frutta, ma non di bevande. Arrivati sul posto, la realtà si presentò assai diversa: niente acqua, sole a picco, rischio insolazione e collasso. Dopo aver consumato tutto ciò che c’era di succoso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equipaggiamento (cipolle comprese), non restarono che le salsiccie e la rosticciana.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Allo stremo delle forze, i reparti arrivarono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attacco del sentiero che portava alla cima. Non era possibile andare oltre, tornare indietro avrebbe richiesto liquidi finiti da un pezzo. Nel dubbio, la terza via: raggiungere la cima. Il caporeparto, studente di architettura, aveva letto 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insediamento cinquecentesco dovevano restare almeno le cisterne abbandonate. Un po’ d’acqua putrida? Meglio di nulla… Qualche ignaro esploratore chiese: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che c’è lassù?” Risposta: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bar!” E così fu che in quattro raggiunsero la sommità, dove, oltre ai ruderi rinascimentali, trovarono interi pallet di cartoni d’acqua!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fortuna di tutti, qualche giorno prima si era svolta una cerimonia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del quinto centenario della morte di Lorenzo il Magnifico e un elicottero aveva portato, oltre alle autorità (qualche senatore della Repubblica), anche delle bevande, che lì erano state abbandonate. I quattro, al ritorno, raccontarono, nella sorpresa generale, di quanto buono fosse il gelato del bar del Sasso di Simone, senza naturalmente dimenticare di distribuire fra i moribondi quanta più acqua avevano potuto portare giù a spalla. Il Signore sul monte provvede.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tutto finì in gloria, perché nel ritorno s’infilarono in un calanco sbagliato, ritrovandosi a Sestino, dalla parte opposta del campo: toccò chiamare la kambusa e farsi riportare indietro con il pulmino. Alle 10 di sera nelle gavette fumava la minestra più buona che avessero mai mangiato…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Non mancarono momenti di ilarità …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alta Val Tiberina, veniva giornalmente rifornito dalla kambusa, che col pullmino dei padri Scolopi (condotto da padre Sesto, ovvio) portava quanto richiesto di volta in volta, oltre agli aviotrasportati (un ragazzo in carrozzina, uno col gesso e una ragazza reduce da una polmonite). Un giorno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elenco, meticolosamente preparato dalla capo fuoco e sempre esatto in litri e chilogrammi, non indicava che un frutto a testa … Perfidi, i kambusieri, che stavano trasportando anche la spesa per tutto il campo, colsero la palla al balzo e si presentarono al punto di distribuzione convenuto scaricando i cocomeri acquistati per le squadriglie e, alle proteste del clan, scambiandoli con altrettante ciliegie … </w:t>
      </w:r>
      <w:r w:rsidRPr="00C03EC6">
        <w:rPr>
          <w:rFonts w:ascii="Times New Roman" w:hAnsi="Times New Roman" w:cs="Times New Roman"/>
          <w:i/>
          <w:color w:val="auto"/>
          <w:sz w:val="24"/>
          <w:szCs w:val="24"/>
          <w:lang w:eastAsia="en-US"/>
        </w:rPr>
        <w:t>cabaret</w:t>
      </w:r>
      <w:r w:rsidRPr="008B59AA">
        <w:rPr>
          <w:rFonts w:ascii="Times New Roman" w:hAnsi="Times New Roman" w:cs="Times New Roman"/>
          <w:color w:val="auto"/>
          <w:sz w:val="24"/>
          <w:szCs w:val="24"/>
          <w:lang w:eastAsia="en-US"/>
        </w:rPr>
        <w:t xml:space="preserve"> puro! Alla fine, naturalmente, rover e scolte ebbero le loro brave pesche, ma sciroppate dalle risate!</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C83599" w:rsidRDefault="00C83599" w:rsidP="008B59AA">
      <w:pPr>
        <w:spacing w:after="0" w:line="240" w:lineRule="auto"/>
        <w:jc w:val="both"/>
        <w:rPr>
          <w:rFonts w:ascii="Times New Roman" w:hAnsi="Times New Roman" w:cs="Times New Roman"/>
          <w:color w:val="auto"/>
          <w:sz w:val="24"/>
          <w:szCs w:val="24"/>
          <w:highlight w:val="cyan"/>
          <w:lang w:eastAsia="en-US"/>
        </w:rPr>
      </w:pPr>
      <w:r w:rsidRPr="00C83599">
        <w:rPr>
          <w:rFonts w:ascii="Times New Roman" w:hAnsi="Times New Roman" w:cs="Times New Roman"/>
          <w:color w:val="auto"/>
          <w:sz w:val="24"/>
          <w:szCs w:val="24"/>
          <w:highlight w:val="cyan"/>
          <w:lang w:eastAsia="en-US"/>
        </w:rPr>
        <w:t>Foto 50.a. La Comunione durante la Santa Messa del Campo di Gruppo a San Gianni (1992)</w:t>
      </w: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 xml:space="preserve">Foto 50.b. </w:t>
      </w:r>
      <w:r w:rsidR="0092028B">
        <w:rPr>
          <w:rFonts w:ascii="Times New Roman" w:hAnsi="Times New Roman" w:cs="Times New Roman"/>
          <w:color w:val="auto"/>
          <w:sz w:val="24"/>
          <w:szCs w:val="24"/>
          <w:highlight w:val="cyan"/>
          <w:lang w:eastAsia="en-US"/>
        </w:rPr>
        <w:t>Cermo</w:t>
      </w:r>
      <w:r w:rsidRPr="00C83599">
        <w:rPr>
          <w:rFonts w:ascii="Times New Roman" w:hAnsi="Times New Roman" w:cs="Times New Roman"/>
          <w:color w:val="auto"/>
          <w:sz w:val="24"/>
          <w:szCs w:val="24"/>
          <w:highlight w:val="cyan"/>
          <w:lang w:eastAsia="en-US"/>
        </w:rPr>
        <w:t>nia di apertura del Campo di Gruppo a San Gianni (1992)</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51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Buona rotta!” da Montisola (1993)</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ha un po’ di pratica da educatore scout, sa che ci sono dei momenti di cui avere contemporaneamente timore e attesa. Uno di questi è senz’altro il Consiglio della Legge, in cui si decidono i destini (per fortuna di breve periodo) di un reparto, ideando a quale nuova impresa dedicarsi. Talvolta si tratta di mute riunioni, in cui si aspetta solo il </w:t>
      </w:r>
      <w:r w:rsidRPr="008B59AA">
        <w:rPr>
          <w:rFonts w:ascii="Times New Roman" w:hAnsi="Times New Roman" w:cs="Times New Roman"/>
          <w:i/>
          <w:iCs/>
          <w:color w:val="auto"/>
          <w:sz w:val="24"/>
          <w:szCs w:val="24"/>
          <w:lang w:eastAsia="en-US"/>
        </w:rPr>
        <w:t xml:space="preserve">Diktat </w:t>
      </w:r>
      <w:r w:rsidRPr="008B59AA">
        <w:rPr>
          <w:rFonts w:ascii="Times New Roman" w:hAnsi="Times New Roman" w:cs="Times New Roman"/>
          <w:color w:val="auto"/>
          <w:sz w:val="24"/>
          <w:szCs w:val="24"/>
          <w:lang w:eastAsia="en-US"/>
        </w:rPr>
        <w:t xml:space="preserve">del maschio alpha di turno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imbeccata del capo unità,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della sua esperienza e autorità (ed entro gli argini del prevedibile e governabile). Ta</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le persone più autorevoli (capi e ragazzi) del reparto sanno fare un passo indietro e lasciano che i più piccoli e inesperti volino con la loro fantasia sopra e oltre gli steccati di qualunque immaginazione raziocinante, proponendo mirabolanti avventure. In questo secondo caso, il compito degli adulti e dei più grandi (solitamente i membri del Con.Ca., il consiglio dei capi squadriglia) è dare corpo a idee fumose, tentare di trasformare un sogno in un progetto, rendere insomma possibile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impossibile.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è così che andò ai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riuniti congiuntamente e solennemente nel C.d.L. forse più importante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quello in cui si decide dove e come fare il campo estivo, la madre di tutte le imprese (il quando era già stabilito dalle date dei campi scuola e degli appelli universitari a cui i giovani capi, volenti o nolenti, dovevano ancora sottoporsi: prima metà di agosto, con almeno una settimana di tempo per preparare di corsa attività, materiali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Ebbene, tutto partì dalla proposta di un piede tenero (esploratore al primo anno) di fare il campo al mare. Dopo le prime varie reazioni, ci si è chiesti: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no?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un reparto terrestre non può fare un campo nautico? Perché non trasformare una scelta, magari di comodo (“Si va al mare!”)</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 una possibilità di impegno ulteriore? Perché non esplorare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ignoto?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era chiarissimo che organizzare un campo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avrebbe moltiplicato sforzi, rischi, responsabilità, ma anche occasioni educative. Il cuore fu lanciato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ostacolo e si passò subito alla logistica, individuando il comune di Montisola (BS), in mezzo al lago d’Iseo, come meta del campo. Qui ci venivano messi a disposizione i servizi di un impianto sportivo per approvvigionarci e un prato lambito da un bosco per accamparci, da cui facilmente raggiungere le rive del lago.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Subito si poneva un problema non piccolo: avremmo potuto usare veicoli a motore (il furgone generosamente prestatoci da un genitore) soltanto per trasportare i materiali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e alla fine del campo. La spesa, dunque, andava portata a spalla e per certi articoli più rari ci si doveva rivolgere alla terraferma.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fu dunque assunto da una ciurma di kambusieri ciclisti, composta dai rover in servizio e da una squadriglia a turno, coinvolgendo anche i ragazzi in un servizio normalmente a loro risparmiato. E non gli veniva neppure risparmiata la salita finale che conduceva al campo!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ambientazione del campo doveva far riflettere tutti sul valore della diversità: prima di tutto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ambiente circostante rispetto alle nostre abitudini (cosa facile da sperimentare a Montisola!), e poi fra le persone. Gulliver era il nostro mentore, alla scoperta di paesaggi e popoli molto differenti fra loro. Per il lancio del campo, nel giardino di via XI Febbraio furono disseminati oggetti enormi per far sentire tutti dei lillipuziani…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Altro problema, e dunque occasione educativa, furono le competenze nautiche, specialmente in acqua dolce dove il galleggiamento è più difficoltoso che in mare. Tutti i partecipanti dovevano dunque essere in grado di nuotare bene, e qualcuno anche di praticare il salvamento. Quelli che ancora non si sentivano sicuri (capi e ragazzi) frequentarono un corso di nuoto in piscina comunale, quelli che lo erano già si proposero di acquisire specialità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nautico. Già prima di partire, il campo aveva dato dei risultati insperati: tutti stavano a galla dignitosamente.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Sul posto si dovettero organizzare attività di un certo impegno: dalla costruzione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alzabandiera (in forma di albero maestro) ai giochi acquatici (prima di tutto le Olimpiadi), dalle missioni di squadriglia agli </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di quarta tappa.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missioni,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degli scout locali (che nel Bresciano abbiamo scoperto essere tantissimi, praticamente un gruppo sotto ogni campanile…), furono dislocate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e intorno al lago. Per fare un esempio, la squadriglia Pipistrelli, di fresca formazione, fu inviata a riva a costruire una zattera su cui montare un telone per ripararsi durante la notte; il caposquadriglia, dotato di maggior buon senso dei suoi capi, decise, dopo aver montato il tutto, di non far dormire la squadriglia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visto che in passato qualcuno dei suoi era caduto nel sonno dalle sopraelevate aperte.</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Infine, gli </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di quarta tappa… eh, sì,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le quarte tappe si raggiungevano a suon di brevetti e superamento di obiettivi alti, con il rito (da poco inaugurato) della scucitura finale del distintivo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emozione di tutto il reparto. Tutti gli </w:t>
      </w:r>
      <w:r w:rsidR="009174AD" w:rsidRPr="008B59AA">
        <w:rPr>
          <w:rFonts w:ascii="Times New Roman" w:hAnsi="Times New Roman" w:cs="Times New Roman"/>
          <w:i/>
          <w:color w:val="auto"/>
          <w:sz w:val="24"/>
          <w:szCs w:val="24"/>
          <w:lang w:eastAsia="en-US"/>
        </w:rPr>
        <w:t>hikers</w:t>
      </w:r>
      <w:r w:rsidRPr="008B59AA">
        <w:rPr>
          <w:rFonts w:ascii="Times New Roman" w:hAnsi="Times New Roman" w:cs="Times New Roman"/>
          <w:color w:val="auto"/>
          <w:sz w:val="24"/>
          <w:szCs w:val="24"/>
          <w:lang w:eastAsia="en-US"/>
        </w:rPr>
        <w:t xml:space="preserve"> avrebbero dovuto girare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isola: le ragazze in bicicletta, i ragazzi in canoa. Le guide (Valentina Canuti e Chiara Guarnuto) si sciropparono 70 km in 24 ore, tornando raggianti e fosforescenti (è sempre meglio portarsi della crema solare), mentre gli esploratori (Giacomo Freschi e Francesco Cervasio) circumnavigarono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cavalcando le correnti e scansando i gorghi. La commozione nel vederli partire guidando la loro canoa (e svuotandola dalle impreviste infiltrazioni) è un ricordo ancora vivo dopo tanti anni, così come la preoccupazione per il rischio a cui esponevamo i ragazzi sfiorando il limite delle loro capacità. A tutti, come dicono gli scout nautici,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Buona rotta!”. </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51. Da sinistra, Giacomo Freschi e Francesco Cervasio in partenza per l’</w:t>
      </w:r>
      <w:r w:rsidRPr="0092028B">
        <w:rPr>
          <w:rFonts w:ascii="Times New Roman" w:hAnsi="Times New Roman" w:cs="Times New Roman"/>
          <w:i/>
          <w:color w:val="auto"/>
          <w:sz w:val="24"/>
          <w:szCs w:val="24"/>
          <w:highlight w:val="cyan"/>
          <w:lang w:eastAsia="en-US"/>
        </w:rPr>
        <w:t>hike</w:t>
      </w:r>
      <w:r w:rsidRPr="0092028B">
        <w:rPr>
          <w:rFonts w:ascii="Times New Roman" w:hAnsi="Times New Roman" w:cs="Times New Roman"/>
          <w:color w:val="auto"/>
          <w:sz w:val="24"/>
          <w:szCs w:val="24"/>
          <w:highlight w:val="cyan"/>
          <w:lang w:eastAsia="en-US"/>
        </w:rPr>
        <w:t xml:space="preserve"> di quarta tappa al Campo Estivo di Montisola (1993)</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52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 xml:space="preserve">Alta </w:t>
      </w:r>
      <w:r w:rsidR="00F61F15" w:rsidRPr="00F61F15">
        <w:rPr>
          <w:rFonts w:ascii="Times New Roman" w:hAnsi="Times New Roman" w:cs="Times New Roman"/>
          <w:b/>
          <w:bCs/>
          <w:color w:val="auto"/>
          <w:sz w:val="24"/>
          <w:szCs w:val="24"/>
          <w:highlight w:val="yellow"/>
          <w:lang w:eastAsia="en-US"/>
        </w:rPr>
        <w:t>s</w:t>
      </w:r>
      <w:r w:rsidRPr="00F61F15">
        <w:rPr>
          <w:rFonts w:ascii="Times New Roman" w:hAnsi="Times New Roman" w:cs="Times New Roman"/>
          <w:b/>
          <w:bCs/>
          <w:color w:val="auto"/>
          <w:sz w:val="24"/>
          <w:szCs w:val="24"/>
          <w:highlight w:val="yellow"/>
          <w:lang w:eastAsia="en-US"/>
        </w:rPr>
        <w:t>quadriglia</w:t>
      </w:r>
      <w:r w:rsidR="00F61F15" w:rsidRPr="00F61F15">
        <w:rPr>
          <w:rFonts w:ascii="Times New Roman" w:hAnsi="Times New Roman" w:cs="Times New Roman"/>
          <w:b/>
          <w:bCs/>
          <w:color w:val="auto"/>
          <w:sz w:val="24"/>
          <w:szCs w:val="24"/>
          <w:highlight w:val="yellow"/>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i/>
          <w:iCs/>
          <w:color w:val="auto"/>
          <w:sz w:val="24"/>
          <w:szCs w:val="24"/>
          <w:lang w:eastAsia="en-US"/>
        </w:rPr>
        <w:t>per aspera ad astra”</w:t>
      </w:r>
      <w:r w:rsidRPr="008B59AA">
        <w:rPr>
          <w:rFonts w:ascii="Times New Roman" w:hAnsi="Times New Roman" w:cs="Times New Roman"/>
          <w:b/>
          <w:bCs/>
          <w:color w:val="auto"/>
          <w:sz w:val="24"/>
          <w:szCs w:val="24"/>
          <w:lang w:eastAsia="en-US"/>
        </w:rPr>
        <w:t>,</w:t>
      </w:r>
      <w:r w:rsidRPr="008B59AA">
        <w:rPr>
          <w:rFonts w:ascii="Times New Roman" w:hAnsi="Times New Roman" w:cs="Times New Roman"/>
          <w:color w:val="auto"/>
          <w:sz w:val="24"/>
          <w:szCs w:val="24"/>
          <w:lang w:eastAsia="en-US"/>
        </w:rPr>
        <w:t xml:space="preserve"> Marco Frati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alta squadriglia, come si sa, risponde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esigenza dei più grandi del reparto, coinvolti nella gestione della comunità e talvolta oberati dalla guida delle squadriglie, di stare insieme fra pari in modo più libero, ma anche tecnicamente più impegnativo.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Negli anni ottanta i reparti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Orsa Maggiore”</w:t>
      </w:r>
      <w:r w:rsidRPr="008B59AA">
        <w:rPr>
          <w:rFonts w:ascii="Times New Roman" w:hAnsi="Times New Roman" w:cs="Times New Roman"/>
          <w:color w:val="auto"/>
          <w:sz w:val="24"/>
          <w:szCs w:val="24"/>
          <w:lang w:eastAsia="en-US"/>
        </w:rPr>
        <w:t xml:space="preserve"> erano cresciuti molto nello sviluppo di competenze di abilità manuale – memorabile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Presepe con le squadriglie in gara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di materiali inediti (pasta, lamiera ecc.) – e così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 cominciava a guardarsi intorno esplorando ambienti naturali diversi dal proprio: mare, oasi faunistiche e … la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giovani capi avevano imparato ad amarla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eroiche (in particolare quelle in Val d’Aosta e in Svizzera) e trasferivano il loro fresco entusiasmo consolidando competenze tecniche e rapporti con gli alpinisti locali. D’altra parte, i reparti vivevano sempre più spesso i loro campi in ambiente alpino: Tuenno in Val di Non, Livigno nel parco dello Stelvio, Tramonti di Sotto in Carnia, Piani Visitone sul Pollino aumentavano la confidenza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altitudine avviata nei decenni precedenti in Garfagnana.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 crescendo d’impegno tecnico,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Squadriglia si misurò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ambiente montano partendo dai dintorni (le basse cime della Calvana), per poi sfidare le intemperie al campo invernale sulle Alpi Apuane. Qui neve alta e nebbia fitta resero arduo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orientamento, facendo rischiare un rientro al buio a Cardoso. La lunga impresa terminò con un</w:t>
      </w:r>
      <w:r w:rsidR="00D814C9" w:rsidRPr="008B59AA">
        <w:rPr>
          <w:rFonts w:ascii="Times New Roman" w:hAnsi="Times New Roman" w:cs="Times New Roman"/>
          <w:color w:val="auto"/>
          <w:sz w:val="24"/>
          <w:szCs w:val="24"/>
          <w:lang w:eastAsia="en-US"/>
        </w:rPr>
        <w:t>a memorabile uscita sul Pizzo d’Uccello (1781 mslm)</w:t>
      </w:r>
      <w:r w:rsidRPr="008B59AA">
        <w:rPr>
          <w:rFonts w:ascii="Times New Roman" w:hAnsi="Times New Roman" w:cs="Times New Roman"/>
          <w:color w:val="auto"/>
          <w:sz w:val="24"/>
          <w:szCs w:val="24"/>
          <w:lang w:eastAsia="en-US"/>
        </w:rPr>
        <w:t xml:space="preserve">: la sera dimostrazione di </w:t>
      </w:r>
      <w:r w:rsidRPr="008B59AA">
        <w:rPr>
          <w:rFonts w:ascii="Times New Roman" w:hAnsi="Times New Roman" w:cs="Times New Roman"/>
          <w:i/>
          <w:iCs/>
          <w:color w:val="auto"/>
          <w:sz w:val="24"/>
          <w:szCs w:val="24"/>
          <w:lang w:eastAsia="en-US"/>
        </w:rPr>
        <w:t>free-climbing</w:t>
      </w:r>
      <w:r w:rsidRPr="008B59AA">
        <w:rPr>
          <w:rFonts w:ascii="Times New Roman" w:hAnsi="Times New Roman" w:cs="Times New Roman"/>
          <w:color w:val="auto"/>
          <w:sz w:val="24"/>
          <w:szCs w:val="24"/>
          <w:lang w:eastAsia="en-US"/>
        </w:rPr>
        <w:t xml:space="preserve"> di Simone Cecchi, fuoco di bivacco, (breve) pernottamento in tenda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Orto di Donna, la mattina dopo ascensione per le cave e la via ferrata </w:t>
      </w:r>
      <w:r w:rsidR="0092028B" w:rsidRPr="0092028B">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Tordini-Galligani</w:t>
      </w:r>
      <w:r w:rsidR="0092028B" w:rsidRPr="0092028B">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(400 mv di media difficoltà) in un paesaggio mozzafiato, stando a lungo aggrappati </w:t>
      </w:r>
      <w:r w:rsidR="00D814C9" w:rsidRPr="008B59AA">
        <w:rPr>
          <w:rFonts w:ascii="Times New Roman" w:hAnsi="Times New Roman" w:cs="Times New Roman"/>
          <w:color w:val="auto"/>
          <w:sz w:val="24"/>
          <w:szCs w:val="24"/>
          <w:lang w:eastAsia="en-US"/>
        </w:rPr>
        <w:t xml:space="preserve">soltanto </w:t>
      </w:r>
      <w:r w:rsidRPr="008B59AA">
        <w:rPr>
          <w:rFonts w:ascii="Times New Roman" w:hAnsi="Times New Roman" w:cs="Times New Roman"/>
          <w:color w:val="auto"/>
          <w:sz w:val="24"/>
          <w:szCs w:val="24"/>
          <w:lang w:eastAsia="en-US"/>
        </w:rPr>
        <w:t xml:space="preserve">a uno spigolo roccioso.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questa avventura i ragazzi furono affiancati e aiutati, oltre che dai loro capi, da altri adulti scout e dagli animatori del settore giovanile del Club Alpino Italiano di Fucecchio, con i quali, in particolare con Maurizio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Mupi” Fattori, si condividevano impegno, amicizia e passione per la montagna e che prestarono la loro assistenza e i materiali necessari (imbracature, corde, </w:t>
      </w:r>
      <w:r w:rsidR="00D814C9" w:rsidRPr="008B59AA">
        <w:rPr>
          <w:rFonts w:ascii="Times New Roman" w:hAnsi="Times New Roman" w:cs="Times New Roman"/>
          <w:color w:val="auto"/>
          <w:sz w:val="24"/>
          <w:szCs w:val="24"/>
          <w:lang w:eastAsia="en-US"/>
        </w:rPr>
        <w:t xml:space="preserve">moschettoni, </w:t>
      </w:r>
      <w:r w:rsidRPr="008B59AA">
        <w:rPr>
          <w:rFonts w:ascii="Times New Roman" w:hAnsi="Times New Roman" w:cs="Times New Roman"/>
          <w:color w:val="auto"/>
          <w:sz w:val="24"/>
          <w:szCs w:val="24"/>
          <w:lang w:eastAsia="en-US"/>
        </w:rPr>
        <w:t>caschi)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tutto si svolgesse nella massima sicurezza. Uno spettacolo!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tema fu rilanciato negli anni successivi nelle uscite e ai campi, fino a progettare con i grandi del reparto un’impresa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Astro-Trekking</w:t>
      </w:r>
      <w:r w:rsidR="00A508E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(astronomia+alpinismo), realizzata camminando per quattro giorni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Tosco-Emiliano lungo </w:t>
      </w:r>
      <w:r w:rsidR="00A508EC" w:rsidRPr="008B59AA">
        <w:rPr>
          <w:rFonts w:ascii="Times New Roman" w:hAnsi="Times New Roman" w:cs="Times New Roman"/>
          <w:color w:val="auto"/>
          <w:sz w:val="24"/>
          <w:szCs w:val="24"/>
          <w:lang w:eastAsia="en-US"/>
        </w:rPr>
        <w:t>il sentiero 00 del</w:t>
      </w:r>
      <w:r w:rsidRPr="008B59AA">
        <w:rPr>
          <w:rFonts w:ascii="Times New Roman" w:hAnsi="Times New Roman" w:cs="Times New Roman"/>
          <w:color w:val="auto"/>
          <w:sz w:val="24"/>
          <w:szCs w:val="24"/>
          <w:lang w:eastAsia="en-US"/>
        </w:rPr>
        <w:t>la G</w:t>
      </w:r>
      <w:r w:rsidR="00A508EC" w:rsidRPr="008B59AA">
        <w:rPr>
          <w:rFonts w:ascii="Times New Roman" w:hAnsi="Times New Roman" w:cs="Times New Roman"/>
          <w:color w:val="auto"/>
          <w:sz w:val="24"/>
          <w:szCs w:val="24"/>
          <w:lang w:eastAsia="en-US"/>
        </w:rPr>
        <w:t xml:space="preserve">rande </w:t>
      </w:r>
      <w:r w:rsidRPr="008B59AA">
        <w:rPr>
          <w:rFonts w:ascii="Times New Roman" w:hAnsi="Times New Roman" w:cs="Times New Roman"/>
          <w:color w:val="auto"/>
          <w:sz w:val="24"/>
          <w:szCs w:val="24"/>
          <w:lang w:eastAsia="en-US"/>
        </w:rPr>
        <w:t>E</w:t>
      </w:r>
      <w:r w:rsidR="00A508EC" w:rsidRPr="008B59AA">
        <w:rPr>
          <w:rFonts w:ascii="Times New Roman" w:hAnsi="Times New Roman" w:cs="Times New Roman"/>
          <w:color w:val="auto"/>
          <w:sz w:val="24"/>
          <w:szCs w:val="24"/>
          <w:lang w:eastAsia="en-US"/>
        </w:rPr>
        <w:t xml:space="preserve">scursione </w:t>
      </w:r>
      <w:r w:rsidRPr="008B59AA">
        <w:rPr>
          <w:rFonts w:ascii="Times New Roman" w:hAnsi="Times New Roman" w:cs="Times New Roman"/>
          <w:color w:val="auto"/>
          <w:sz w:val="24"/>
          <w:szCs w:val="24"/>
          <w:lang w:eastAsia="en-US"/>
        </w:rPr>
        <w:t>A</w:t>
      </w:r>
      <w:r w:rsidR="00A508EC" w:rsidRPr="008B59AA">
        <w:rPr>
          <w:rFonts w:ascii="Times New Roman" w:hAnsi="Times New Roman" w:cs="Times New Roman"/>
          <w:color w:val="auto"/>
          <w:sz w:val="24"/>
          <w:szCs w:val="24"/>
          <w:lang w:eastAsia="en-US"/>
        </w:rPr>
        <w:t>ppenninica</w:t>
      </w:r>
      <w:r w:rsidRPr="008B59AA">
        <w:rPr>
          <w:rFonts w:ascii="Times New Roman" w:hAnsi="Times New Roman" w:cs="Times New Roman"/>
          <w:color w:val="auto"/>
          <w:sz w:val="24"/>
          <w:szCs w:val="24"/>
          <w:lang w:eastAsia="en-US"/>
        </w:rPr>
        <w:t>, da San Marcello Pistoiese (623 mslm)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Abetone</w:t>
      </w:r>
      <w:r w:rsidR="00A508EC" w:rsidRPr="008B59AA">
        <w:rPr>
          <w:rFonts w:ascii="Times New Roman" w:hAnsi="Times New Roman" w:cs="Times New Roman"/>
          <w:color w:val="auto"/>
          <w:sz w:val="24"/>
          <w:szCs w:val="24"/>
          <w:lang w:eastAsia="en-US"/>
        </w:rPr>
        <w:t xml:space="preserve"> (1388 mslm)</w:t>
      </w:r>
      <w:r w:rsidRPr="008B59AA">
        <w:rPr>
          <w:rFonts w:ascii="Times New Roman" w:hAnsi="Times New Roman" w:cs="Times New Roman"/>
          <w:color w:val="auto"/>
          <w:sz w:val="24"/>
          <w:szCs w:val="24"/>
          <w:lang w:eastAsia="en-US"/>
        </w:rPr>
        <w:t xml:space="preserve">. Ai passi il ritmo lo davano le risate dei ragazzi; alla giornata, la liturgia delle ore: </w:t>
      </w:r>
      <w:r w:rsidR="00A508EC" w:rsidRPr="008B59AA">
        <w:rPr>
          <w:rFonts w:ascii="Times New Roman" w:hAnsi="Times New Roman" w:cs="Times New Roman"/>
          <w:color w:val="auto"/>
          <w:sz w:val="24"/>
          <w:szCs w:val="24"/>
          <w:lang w:eastAsia="en-US"/>
        </w:rPr>
        <w:t xml:space="preserve">ascensione ed </w:t>
      </w:r>
      <w:r w:rsidRPr="008B59AA">
        <w:rPr>
          <w:rFonts w:ascii="Times New Roman" w:hAnsi="Times New Roman" w:cs="Times New Roman"/>
          <w:color w:val="auto"/>
          <w:sz w:val="24"/>
          <w:szCs w:val="24"/>
          <w:lang w:eastAsia="en-US"/>
        </w:rPr>
        <w:t>ascesi. In una magica atmosfera ormai autunnale, nel silenzio della nebbia e nella solitudine di crinali poco frequentati, successero cose inaspettate … dalla improvvisa comparsa serale degli elfi di Gran Burrone (che, privi di qualunque equipaggiamento, furono ospitati nelle tende al Lago Scaffaiolo, con il bivacco chiuso)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abbuffata di mazze di tamburo raccolte scendendo dal Libro Aperto (1937 mslm), dalla fatica di salire stracarichi alla commozione per la Bellezza Assoluta davanti alla Via Lattea. Di quella lunga uscita resta il Quaderno della Notte, zeppo di pensieri e slanci di ragazzi in rapida crescita, che da grandi avrebbero scelto percorsi di gioia e d’impegno.</w:t>
      </w:r>
    </w:p>
    <w:p w:rsidR="00A77B3E" w:rsidRDefault="00A77B3E" w:rsidP="008B59AA">
      <w:pPr>
        <w:spacing w:after="0" w:line="240" w:lineRule="auto"/>
        <w:jc w:val="both"/>
        <w:rPr>
          <w:rFonts w:ascii="Times New Roman" w:hAnsi="Times New Roman" w:cs="Times New Roman"/>
          <w:color w:val="auto"/>
          <w:sz w:val="24"/>
          <w:szCs w:val="24"/>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rPr>
        <w:t>Foto 52. L’alta squadriglia sulla via ferrata “</w:t>
      </w:r>
      <w:r w:rsidRPr="0092028B">
        <w:rPr>
          <w:rFonts w:ascii="Times New Roman" w:hAnsi="Times New Roman" w:cs="Times New Roman"/>
          <w:color w:val="auto"/>
          <w:sz w:val="24"/>
          <w:szCs w:val="24"/>
          <w:highlight w:val="cyan"/>
          <w:lang w:eastAsia="en-US"/>
        </w:rPr>
        <w:t>Tordini-Galligani” sul Pizzo d’Uccello (199</w:t>
      </w:r>
      <w:r>
        <w:rPr>
          <w:rFonts w:ascii="Times New Roman" w:hAnsi="Times New Roman" w:cs="Times New Roman"/>
          <w:color w:val="auto"/>
          <w:sz w:val="24"/>
          <w:szCs w:val="24"/>
          <w:highlight w:val="cyan"/>
          <w:lang w:eastAsia="en-US"/>
        </w:rPr>
        <w:t>0</w:t>
      </w:r>
      <w:r w:rsidRPr="0092028B">
        <w:rPr>
          <w:rFonts w:ascii="Times New Roman" w:hAnsi="Times New Roman" w:cs="Times New Roman"/>
          <w:color w:val="auto"/>
          <w:sz w:val="24"/>
          <w:szCs w:val="24"/>
          <w:highlight w:val="cyan"/>
          <w:lang w:eastAsia="en-US"/>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53 : Un quadrifoglio di speranza</w:t>
      </w:r>
      <w:r w:rsidRPr="008B59AA">
        <w:rPr>
          <w:rFonts w:ascii="Times New Roman" w:hAnsi="Times New Roman" w:cs="Times New Roman"/>
          <w:color w:val="auto"/>
          <w:sz w:val="24"/>
          <w:szCs w:val="24"/>
          <w:lang w:eastAsia="en-US"/>
        </w:rPr>
        <w:t xml:space="preserve">, Marco Frati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non farsi mancare nulla, nel 1993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aderì alle operazioni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Trefoglie”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Gabbiano Azzurro”: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effettuazione, rispettivamente, di un campo estivo insieme ad altri due reparti italiani (Alessandria 1 e Grumo Nevano 1),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un gruppetto di ragazzi bosniaci, profughi della guerra in corso nei Balcani. Quattro foglie: siamo fortunati.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preparazione è complessa e meticolosa. I capi unità s’incontrano a Roma,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 Empoli e ad Alessandria per concordare obiettivi, programmi, ritmi e livelli delle attività. Parallelamente, a Padova si organizza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con gente tosta. Ricordo ancora uno dei capi veneti, responsabile dei rapporti con i campi profughi, che, prima di coricarsi nel sacco a pelo, svita disinvoltamente il suo piede destro e lo ripone nello zaino.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casa scatta la raccolta di materiali e informazioni. Bisogna trovare zaini, sacchi a pelo, gavette, giacche a vento, vestiti di ricambio ecc. per rifornire ragazzi privi di tutto. Le famiglie empolesi in breve tempo trovano tutto il necessario. Più complesso è avvicinarsi alla loro lingua (croato) e alla loro cultura (slava e islamica).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Andrea Criachi, che ho convinto a prendere la specialità di interprete, di pomeriggio studiamo il serbo-croato, predisponiamo dei dizionarietti visuali, traduciamo canzoni e formule di rito (“</w:t>
      </w:r>
      <w:r w:rsidRPr="008B59AA">
        <w:rPr>
          <w:rFonts w:ascii="Times New Roman" w:hAnsi="Times New Roman" w:cs="Times New Roman"/>
          <w:i/>
          <w:iCs/>
          <w:color w:val="auto"/>
          <w:sz w:val="24"/>
          <w:szCs w:val="24"/>
          <w:lang w:eastAsia="en-US"/>
        </w:rPr>
        <w:t>radimo krug</w:t>
      </w:r>
      <w:r w:rsidRPr="008B59AA">
        <w:rPr>
          <w:rFonts w:ascii="Times New Roman" w:hAnsi="Times New Roman" w:cs="Times New Roman"/>
          <w:color w:val="auto"/>
          <w:sz w:val="24"/>
          <w:szCs w:val="24"/>
          <w:lang w:eastAsia="en-US"/>
        </w:rPr>
        <w:t>!” – facciamo un cerchio!).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gli incontri, le riunioni, le telefonate, si parte per il campo. Il 23 luglio vado in treno a prendere i bosniaci a Trieste. Mi si dice che la loro responsabile è una maestra che sa perfettamente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inglese. Me la cavo anche con il tedesco, qualche santo sarà. Quando la incontro, scopro che in verità è la nonna di due ragazzi del gruppo 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lingua straniera che sanno è il russo. Si comincia male, ma ammiro il coraggio di Đulsa Hodzič, con cui stringo subito un ottimo rapporto.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tempo di ricevere istruzioni, visitare la chiesa di San Giusto, farsi qualche foto ricordo e, a sera, partiamo tutti quanti per Napoli. Viaggio in cuccetta. A Firenze Santa Maria Novella, in piena notte, Daniele Bacchi porta il materiale per i ragazzi, che carichiamo assonnati sul treno. In Campania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è favolosa. Veniamo tutti riempiti di attenzioni, cibo e svaghi. Io alloggio dal capo reparto di Grumo Nevano, che dentro casa ha i lavori di ristrutturazione in corso – surreale, ma non mi posso lamentare. Ho a disposizione una utilitaria e scorrazzo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i/>
          <w:iCs/>
          <w:color w:val="auto"/>
          <w:sz w:val="24"/>
          <w:szCs w:val="24"/>
          <w:lang w:eastAsia="en-US"/>
        </w:rPr>
        <w:t>Hinterland</w:t>
      </w:r>
      <w:r w:rsidRPr="008B59AA">
        <w:rPr>
          <w:rFonts w:ascii="Times New Roman" w:hAnsi="Times New Roman" w:cs="Times New Roman"/>
          <w:color w:val="auto"/>
          <w:sz w:val="24"/>
          <w:szCs w:val="24"/>
          <w:lang w:eastAsia="en-US"/>
        </w:rPr>
        <w:t xml:space="preserve"> vesuviano. Nessuno stop, nessun semaforo, nessuna precedenza, solo segnali acustici: ho ancora gli acufeni … Il rovesciamento delle regole – si passa col rosso, ci si ferma col verde, le case sono quasi tutte abusive – spiazza i miei geni absburgici, ma apprezzo la calda umanità che mi circonda e che, soprattutto, circonda i ragazzi bosniaci.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Finito il soggiorno sotto il Vesuvio, il 27 attendo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dei miei e dei piemontesi in pullmann. Arrivano, invece, notizie poco confortanti.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Alessandria 1, organizzatissimo, ha inviato il materiale con un corriere, mentre il reparto si muove in treno perché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(napoletano) ha perso proprio alla partenza il portellone anteriore (esilarante!). Pur comprendendo le ragioni degli alessandrini, decidiamo di non farle nostre e di rischiare, optando per il trasporto su gomma (pane?). In qualche modo arriviamo a destinazione: Letino nel Matese (CE), uno scenario spettacolare.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 campo le differenze di stile, ritmo, competenza, relazionalità sono abissali. Noi toscani ci troviamo bene in mezzo, siamo sempre in ritardo rispetto ai piemontesi, sempre in anticipo sui campani. Le nostre costruzioni sono fatte senza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del trapano elettrico, e resistono fino alla fine del campo. Ci piacciono i giochi competitivi e anche far tardi al fuoco di bivacco. Mai primi e mai ultimi. I bosniaci apprezzano il nostro equilibrio e si affezionano sempre di più. Noi ne ammiriamo la fiera coerenza, anche quando la kambusa (distratta!) gli propina panini al prosciutto e digiunano durante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uscita.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w:t>
      </w:r>
      <w:r w:rsidR="00E414C8" w:rsidRPr="008B59AA">
        <w:rPr>
          <w:rFonts w:ascii="Times New Roman" w:hAnsi="Times New Roman" w:cs="Times New Roman"/>
          <w:color w:val="auto"/>
          <w:sz w:val="24"/>
          <w:szCs w:val="24"/>
          <w:lang w:eastAsia="en-US"/>
        </w:rPr>
        <w:t>incontro con i piccoli profughi è stata un’importante occasione per i nostri ragazzi di crescere nella comprensione del dramma della guerra che stavano vivendo i loro coetanei alle porte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Italia. E non finisce col campo il rapporto con loro (ancora vivo oggi).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autunno vado con Daniele Bellesi a trovare Đulsa e i suoi al campo profughi di Kozina (Slovenia). Sotto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egida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UNHCR, partiamo con la R4 stracarica di aiuti raccolti dalle famiglie (vestiti, scarpe provenienti dai calzaturifici di Grumo Nevano), che distribuiamo malamente agli ospiti del campo, che vivono in meno di un metro quadro a testa e cercano di accaparrarsi qualsiasi cosa. Nella confusione, i nostri amici restano a mani vuote, ma ci offrono il the e ci ringraziano infinitamente della visita, che per loro vale più di ogni altro regalo. Pensavamo di esser noi a dare, ma torniamo indietro con una grande lezione di umanità.</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2028B" w:rsidP="008B59AA">
      <w:pPr>
        <w:spacing w:after="0" w:line="240" w:lineRule="auto"/>
        <w:jc w:val="both"/>
        <w:rPr>
          <w:rFonts w:ascii="Times New Roman" w:hAnsi="Times New Roman" w:cs="Times New Roman"/>
          <w:color w:val="auto"/>
          <w:sz w:val="24"/>
          <w:szCs w:val="24"/>
          <w:shd w:val="solid" w:color="FFFF00" w:fill="FFFF00"/>
        </w:rPr>
      </w:pPr>
      <w:r w:rsidRPr="0092028B">
        <w:rPr>
          <w:rFonts w:ascii="Times New Roman" w:hAnsi="Times New Roman" w:cs="Times New Roman"/>
          <w:color w:val="auto"/>
          <w:sz w:val="24"/>
          <w:szCs w:val="24"/>
          <w:highlight w:val="cyan"/>
          <w:shd w:val="solid" w:color="FFFF00" w:fill="FFFF00"/>
        </w:rPr>
        <w:t xml:space="preserve">Foto 53. Marco Frati e la famiglia di </w:t>
      </w:r>
      <w:r w:rsidRPr="0092028B">
        <w:rPr>
          <w:rFonts w:ascii="Times New Roman" w:hAnsi="Times New Roman" w:cs="Times New Roman"/>
          <w:color w:val="auto"/>
          <w:sz w:val="24"/>
          <w:szCs w:val="24"/>
          <w:highlight w:val="cyan"/>
          <w:lang w:eastAsia="en-US"/>
        </w:rPr>
        <w:t>Đulsa Hodzič al Campo profughi di Kozina in Slovenia (1994).</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XV : Empoli 2 (1990-oggi)</w:t>
      </w:r>
      <w:r w:rsidRPr="008B59AA">
        <w:rPr>
          <w:rFonts w:ascii="Times New Roman" w:hAnsi="Times New Roman" w:cs="Times New Roman"/>
          <w:color w:val="auto"/>
          <w:sz w:val="24"/>
          <w:szCs w:val="24"/>
          <w:lang w:eastAsia="en-US"/>
        </w:rPr>
        <w:t>, Eleonora Caponi, Marco Frati e 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1991 la Comunità Capi si amplia notevolmente. Data la crescita continua del nuovo gruppo, 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chiede ad un gruppo di capi di affiancare la Co.Ca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Riccardo Baroni, Daniele Bellesi, Alessandra Capaccioli, Marco Mancini, Sandra Martelli, Leonardo Sani e Rita Sgalambro entrano in Comunità Capi, dove resteranno in servizio fino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del 1992. Usciranno per divergenze sul rapporto fra Associazione e Parrocchia, ma il rapporto di stima e affetto è rimasto comunque invariato negli anni a venire.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passaggi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1991, il numero dei ragazzi e ragazze in Reparto è cresciuto in maniera esponenziale (oltre cinquanta ragazzi) e viene aperto il Reparto maschile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Excalibur”.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la Comunità Capi decide di organizzare il campo estivo e le vacanze di branco in simultanea e a poca distanza fra loro: si sceglie un meraviglioso bosco a Polla d’Argento nella Svizzera Pesciatina. Anche in questa occasione, don Paolo partecipa alla vita del campo regalandoci aneddoti divertentissimi.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si rinnova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accoppiata, andando a Cetica (Montemignaio, FI) dal 29 luglio al 9 agosto: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per le squadriglie, già ben strutturate, di mostrare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delle prime imprese.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anno si comincia ad elaborare il primo Progetto Educativo di Gruppo, che sarà presentato alla citt</w:t>
      </w:r>
      <w:r w:rsidR="00B551ED" w:rsidRPr="008B59AA">
        <w:rPr>
          <w:rFonts w:ascii="Times New Roman" w:hAnsi="Times New Roman" w:cs="Times New Roman"/>
          <w:color w:val="auto"/>
          <w:sz w:val="24"/>
          <w:szCs w:val="24"/>
          <w:lang w:eastAsia="en-US"/>
        </w:rPr>
        <w:t>à a fine 1992. La Comunità Capi</w:t>
      </w:r>
      <w:r w:rsidRPr="008B59AA">
        <w:rPr>
          <w:rFonts w:ascii="Times New Roman" w:hAnsi="Times New Roman" w:cs="Times New Roman"/>
          <w:color w:val="auto"/>
          <w:sz w:val="24"/>
          <w:szCs w:val="24"/>
          <w:lang w:eastAsia="en-US"/>
        </w:rPr>
        <w:t xml:space="preserve"> che lo redige è composta da Pepi Scardigli, Piero Del Colombo e Agostina Ndong (vecchi lupi con ventiquattro lupetti), Eleonora Caponi, Antonella Pantani, Gianni Scardigli e Simone Carli Ballola (capi E/G con 58 ragazzi), Simone Cecchi e Letizia Vedana (maestri del neonato Noviziato).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settembre del 1992 Eleonora e Simone si sposano: alla festa del matrimonio sono presenti le due comunità capi cittadine e tutti e due i reparti del Gruppo Empoli 2. Anche in questa occasione, la gioia della condivisione è grande.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altare della chiesa di Santo Spirito a Serravalle sono presenti i fazzolettoni scout come segno di appartenenza e di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sarà la festa del matrimonio di Simone Cecchi e Donatella De Lalla a riunirci tutti nella nostra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il 1993 e il 1994 la Comunità Capi si amplia, grazie alla presenza di Donatella, che porta un </w:t>
      </w:r>
      <w:r w:rsidR="00B551ED" w:rsidRPr="008B59AA">
        <w:rPr>
          <w:rFonts w:ascii="Times New Roman" w:hAnsi="Times New Roman" w:cs="Times New Roman"/>
          <w:color w:val="auto"/>
          <w:sz w:val="24"/>
          <w:szCs w:val="24"/>
          <w:lang w:eastAsia="en-US"/>
        </w:rPr>
        <w:t xml:space="preserve">importante </w:t>
      </w:r>
      <w:r w:rsidRPr="008B59AA">
        <w:rPr>
          <w:rFonts w:ascii="Times New Roman" w:hAnsi="Times New Roman" w:cs="Times New Roman"/>
          <w:color w:val="auto"/>
          <w:sz w:val="24"/>
          <w:szCs w:val="24"/>
          <w:lang w:eastAsia="en-US"/>
        </w:rPr>
        <w:t xml:space="preserve">contributo critico ed esperienziale </w:t>
      </w:r>
      <w:r w:rsidR="00B551ED" w:rsidRPr="008B59AA">
        <w:rPr>
          <w:rFonts w:ascii="Times New Roman" w:hAnsi="Times New Roman" w:cs="Times New Roman"/>
          <w:color w:val="auto"/>
          <w:sz w:val="24"/>
          <w:szCs w:val="24"/>
          <w:lang w:eastAsia="en-US"/>
        </w:rPr>
        <w:t>dal Gruppo</w:t>
      </w:r>
      <w:r w:rsidRPr="008B59AA">
        <w:rPr>
          <w:rFonts w:ascii="Times New Roman" w:hAnsi="Times New Roman" w:cs="Times New Roman"/>
          <w:color w:val="auto"/>
          <w:sz w:val="24"/>
          <w:szCs w:val="24"/>
          <w:lang w:eastAsia="en-US"/>
        </w:rPr>
        <w:t xml:space="preserve"> Livorno 3, di Elena Bonafede, che entra come aiuto capo reparto, e di Silvia Giannini, fidanzata di Gianni.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entusiasmo e la giovane età di Silvia e di Elena contribuiscono alla crescita di un clima di scambio di energie positive in Comunità Capi. A ottobre 1994 arriva, dopo otto anni di servizio nel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anche Marco Frati, fresco di nomina a capo.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Tra il 1992 e il 1994 si forma completamente la prima Branca R/S: inizialmente affidata a Simone Cecchi e Silvia Giannini e Letizia, successivamente a Nora e Simone Carli, che entreranno rispettivamente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 Noviziato. Il neonato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 xml:space="preserve">Scarsocchi” partecipa nel 1993 alla seconda Giornata Mondiale della Gioventù a Denver, accompagnato da Simone Cecchi e Silvia Giannini.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verrà fatta sui Monti Sibillini.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fine del 1994, gli obiettivi del Progetto Educativo di due anni prima possono dirsi raggiunti! Essi recitano testualmente: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Stabilizzazione del gruppo al proprio interno e nella Parrocchia: a) Equilibrio tra maschi e femmine ed archi di età; b) capi che danno la disponibilità per almeno tre anni di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Impegno dei capi nel concludere il proprio </w:t>
      </w:r>
      <w:r w:rsidRPr="008B59AA">
        <w:rPr>
          <w:rFonts w:ascii="Times New Roman" w:hAnsi="Times New Roman" w:cs="Times New Roman"/>
          <w:i/>
          <w:iCs/>
          <w:color w:val="auto"/>
          <w:sz w:val="24"/>
          <w:szCs w:val="24"/>
          <w:lang w:eastAsia="en-US"/>
        </w:rPr>
        <w:t xml:space="preserve">iter </w:t>
      </w:r>
      <w:r w:rsidRPr="008B59AA">
        <w:rPr>
          <w:rFonts w:ascii="Times New Roman" w:hAnsi="Times New Roman" w:cs="Times New Roman"/>
          <w:color w:val="auto"/>
          <w:sz w:val="24"/>
          <w:szCs w:val="24"/>
          <w:lang w:eastAsia="en-US"/>
        </w:rPr>
        <w:t>di formazione”.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A distanza di soli due anni dalla presentazione del Progetto Educativo e a soli cinque anni dalle prime riunioni nel giardino della chiesa di Serravalle, il Gruppo è ormai completo di tutte le branche; tutti i capi unità hanno completato il loro percorso formativo e ottenuto il brevetto. Siamo pronti a servire!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la rapida diffusione nel quartiere,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progressivo dei numeri dalla carica dei 101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 gruppo, ai 125 nel 1993, avviene una stabilizzazione. Gli scout a </w:t>
      </w:r>
      <w:r w:rsidRPr="008B59AA">
        <w:rPr>
          <w:rFonts w:ascii="Times New Roman" w:hAnsi="Times New Roman" w:cs="Times New Roman"/>
          <w:color w:val="auto"/>
          <w:sz w:val="24"/>
          <w:szCs w:val="24"/>
          <w:lang w:eastAsia="en-US"/>
        </w:rPr>
        <w:lastRenderedPageBreak/>
        <w:t>Serravalle sono ormai una presenza riconosciuta e nel 1994 arrivano ad essere censiti in 131 (picco massimo raggiunto dal gruppo in tutta la sua storia), ma in Comunità Capi ci si pone la questione del rapporto qualità / quantità del servizio. Dopo essersi molto divertiti in branco e in reparto, molti ragazzi, infatti, lasciano ai passaggi e non concludono il proprio iter formativo, pur essendoci uno sbocco nella branca successiva almeno dal 1991.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può contare su capi dalla solida formazione cristiana, mentre la forte componente femminile rafforza lo sguardo pedagogico, inducendo a una sempre maggior progettualità (proponendo ogni attività come sequenza di ideazione, lancio, realizzazione, verifica e fiesta), introducendo tutti gli strumenti del metodo nelle attività di branca, sostenendo il protagonismo e la responsabilità dei ragazzi di ogni età.</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dei capi nel formarsi come catechisti non diminuisce: la Comunità Capi, coesa e stabile, partecipa al corso (con cadenza settimanale) di teologia per operatori pastorali presso la Madonnina del Grappa (incontrando personalità come Armido Rizzi, Francesco Rossi de Gasperi sj ecc.). Si consolida nella progettualità educativa, cominciand</w:t>
      </w:r>
      <w:r w:rsidR="00A15CA7" w:rsidRPr="008B59AA">
        <w:rPr>
          <w:rFonts w:ascii="Times New Roman" w:hAnsi="Times New Roman" w:cs="Times New Roman"/>
          <w:color w:val="auto"/>
          <w:sz w:val="24"/>
          <w:szCs w:val="24"/>
          <w:lang w:eastAsia="en-US"/>
        </w:rPr>
        <w:t>o dal</w:t>
      </w:r>
      <w:r w:rsidRPr="008B59AA">
        <w:rPr>
          <w:rFonts w:ascii="Times New Roman" w:hAnsi="Times New Roman" w:cs="Times New Roman"/>
          <w:color w:val="auto"/>
          <w:sz w:val="24"/>
          <w:szCs w:val="24"/>
          <w:lang w:eastAsia="en-US"/>
        </w:rPr>
        <w:t>l’</w:t>
      </w:r>
      <w:r w:rsidR="00A15CA7" w:rsidRPr="008B59AA">
        <w:rPr>
          <w:rFonts w:ascii="Times New Roman" w:hAnsi="Times New Roman" w:cs="Times New Roman"/>
          <w:color w:val="auto"/>
          <w:sz w:val="24"/>
          <w:szCs w:val="24"/>
          <w:lang w:eastAsia="en-US"/>
        </w:rPr>
        <w:t xml:space="preserve">analisi d’ambiente del Progetto </w:t>
      </w:r>
      <w:r w:rsidR="00E414C8" w:rsidRPr="008B59AA">
        <w:rPr>
          <w:rFonts w:ascii="Times New Roman" w:hAnsi="Times New Roman" w:cs="Times New Roman"/>
          <w:color w:val="auto"/>
          <w:sz w:val="24"/>
          <w:szCs w:val="24"/>
          <w:lang w:eastAsia="en-US"/>
        </w:rPr>
        <w:t>E</w:t>
      </w:r>
      <w:r w:rsidR="00A15CA7" w:rsidRPr="008B59AA">
        <w:rPr>
          <w:rFonts w:ascii="Times New Roman" w:hAnsi="Times New Roman" w:cs="Times New Roman"/>
          <w:color w:val="auto"/>
          <w:sz w:val="24"/>
          <w:szCs w:val="24"/>
          <w:lang w:eastAsia="en-US"/>
        </w:rPr>
        <w:t>ducativo</w:t>
      </w:r>
      <w:r w:rsidR="00E414C8" w:rsidRPr="008B59AA">
        <w:rPr>
          <w:rFonts w:ascii="Times New Roman" w:hAnsi="Times New Roman" w:cs="Times New Roman"/>
          <w:color w:val="auto"/>
          <w:sz w:val="24"/>
          <w:szCs w:val="24"/>
          <w:lang w:eastAsia="en-US"/>
        </w:rPr>
        <w:t xml:space="preserve"> (uscita del 7 gennaio 1995) e proseguendo con incontri formativi pedagogici, come quello con Romano Forleo (ginecologo, sessuologo e Presidente del MASCI) su</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Uso e abuso della sessualità in età adolescenziale”, organizzato per il Thinking-Day presso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AVIS di Serravalle e aperto alla cittadinanza. Il sentirsi una sola grande famiglia – in associazione, nel quartiere, nella parrocchia – si traduce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istituzione di una cassa di gruppo per sopperire alle esigenze di tutti (unità e personali) 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accoglienza di ragazzi disabili nelle 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reparto</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alla poca inventiva e partecipaz</w:t>
      </w:r>
      <w:r w:rsidR="00B551ED" w:rsidRPr="008B59AA">
        <w:rPr>
          <w:rFonts w:ascii="Times New Roman" w:hAnsi="Times New Roman" w:cs="Times New Roman"/>
          <w:color w:val="auto"/>
          <w:sz w:val="24"/>
          <w:szCs w:val="24"/>
          <w:lang w:eastAsia="en-US"/>
        </w:rPr>
        <w:t>ione di genitori e ragazzi</w:t>
      </w:r>
      <w:r w:rsidRPr="008B59AA">
        <w:rPr>
          <w:rFonts w:ascii="Times New Roman" w:hAnsi="Times New Roman" w:cs="Times New Roman"/>
          <w:color w:val="auto"/>
          <w:sz w:val="24"/>
          <w:szCs w:val="24"/>
          <w:lang w:eastAsia="en-US"/>
        </w:rPr>
        <w:t xml:space="preserve"> si risponde spingendo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acceleratore sulle tecniche scout,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della squadriglia, sulle competenze e sulle responsabilità individuali; il tutto viene spiegato in una riunione coi genitori delle 27 guide e dei 28 esploratori (spesso fratelli, per fortuna</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che vengono invitati, quasi stanati, casa per casa. Si comincia consolidando i punti di forza, come la catechesi, che al campo invernale si concentra sui diversi punti di vista dei personaggi del Presepe presentati dai vangeli. Poi tocca ai grandi del reparto: il lancio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Squadriglia (marzo 1995) avviene ‘lanciando’ </w:t>
      </w:r>
      <w:r w:rsidR="00B551ED" w:rsidRPr="008B59AA">
        <w:rPr>
          <w:rFonts w:ascii="Times New Roman" w:hAnsi="Times New Roman" w:cs="Times New Roman"/>
          <w:color w:val="auto"/>
          <w:sz w:val="24"/>
          <w:szCs w:val="24"/>
          <w:lang w:eastAsia="en-US"/>
        </w:rPr>
        <w:t xml:space="preserve">letteralmente </w:t>
      </w:r>
      <w:r w:rsidRPr="008B59AA">
        <w:rPr>
          <w:rFonts w:ascii="Times New Roman" w:hAnsi="Times New Roman" w:cs="Times New Roman"/>
          <w:color w:val="auto"/>
          <w:sz w:val="24"/>
          <w:szCs w:val="24"/>
          <w:lang w:eastAsia="en-US"/>
        </w:rPr>
        <w:t xml:space="preserve">i ragazzi in corda doppia dal tetto della chiesa di Santo Spirito, per segnare emotivamente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nuova esperienza. Infine, le squadriglie femminili, vengono mandate in missione </w:t>
      </w:r>
      <w:r w:rsidRPr="008B59AA">
        <w:rPr>
          <w:rFonts w:ascii="Times New Roman" w:hAnsi="Times New Roman" w:cs="Times New Roman"/>
          <w:i/>
          <w:iCs/>
          <w:color w:val="auto"/>
          <w:sz w:val="24"/>
          <w:szCs w:val="24"/>
          <w:lang w:eastAsia="en-US"/>
        </w:rPr>
        <w:t xml:space="preserve">trappeur </w:t>
      </w:r>
      <w:r w:rsidRPr="008B59AA">
        <w:rPr>
          <w:rFonts w:ascii="Times New Roman" w:hAnsi="Times New Roman" w:cs="Times New Roman"/>
          <w:color w:val="auto"/>
          <w:sz w:val="24"/>
          <w:szCs w:val="24"/>
          <w:lang w:eastAsia="en-US"/>
        </w:rPr>
        <w:t xml:space="preserve">al San Giorgio (29-30 aprile 1995) nei boschi intorno a Botinaccio, costringendole (non senza qualche resistenza delle famiglie) a misurare la propria avventurosità e autonomia. Al campo estivo di Stroncone (29 luglio-8 agosto 1995) qualche nodo venne al pettine, come durante gli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di quarta tappa, che i diciotto (!)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anno svolsero tutti insieme senza seguire le indicazioni dei capi e che, al ritorno, furono sfidati a ripetere immediatamente. Quasi tutti ripartirono. Tutti passarono in noviziato, quasi tutti arrivarono alla Partenza.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sceglie di andare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(18-26 agosto 1995) in Albania, partecipando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Volo d’aquila”</w:t>
      </w:r>
      <w:r w:rsidR="00A77B3E" w:rsidRPr="008B59AA">
        <w:rPr>
          <w:rStyle w:val="Rimandonotaapidipagina"/>
          <w:rFonts w:ascii="Times New Roman" w:hAnsi="Times New Roman"/>
          <w:color w:val="auto"/>
          <w:sz w:val="24"/>
          <w:szCs w:val="24"/>
          <w:lang w:val="en-US"/>
        </w:rPr>
        <w:footnoteReference w:id="247"/>
      </w:r>
      <w:r w:rsidRPr="008B59AA">
        <w:rPr>
          <w:rFonts w:ascii="Times New Roman" w:hAnsi="Times New Roman" w:cs="Times New Roman"/>
          <w:color w:val="auto"/>
          <w:sz w:val="24"/>
          <w:szCs w:val="24"/>
          <w:lang w:eastAsia="en-US"/>
        </w:rPr>
        <w:t xml:space="preserve">, e coinvolgendo nella preparazione e nel reperimento dei materiali le altre unità, che danno volentieri una mano. </w:t>
      </w:r>
      <w:r w:rsidR="00C75BCD" w:rsidRPr="008B59AA">
        <w:rPr>
          <w:rFonts w:ascii="Times New Roman" w:hAnsi="Times New Roman" w:cs="Times New Roman"/>
          <w:color w:val="auto"/>
          <w:sz w:val="24"/>
          <w:szCs w:val="24"/>
          <w:lang w:eastAsia="en-US"/>
        </w:rPr>
        <w:t xml:space="preserve">La logistica del cantiere è in mano a capi dell’Empoli 2, turno dopo turno (Simone Carli Ballola, prima, Marco Frati, poi). </w:t>
      </w:r>
      <w:r w:rsidRPr="008B59AA">
        <w:rPr>
          <w:rFonts w:ascii="Times New Roman" w:hAnsi="Times New Roman" w:cs="Times New Roman"/>
          <w:color w:val="auto"/>
          <w:sz w:val="24"/>
          <w:szCs w:val="24"/>
          <w:lang w:eastAsia="en-US"/>
        </w:rPr>
        <w:t xml:space="preserve">Quando c’è da darsi da fare, </w:t>
      </w:r>
      <w:r w:rsidRPr="008B59AA">
        <w:rPr>
          <w:rFonts w:ascii="Times New Roman" w:hAnsi="Times New Roman" w:cs="Times New Roman"/>
          <w:i/>
          <w:iCs/>
          <w:color w:val="auto"/>
          <w:sz w:val="24"/>
          <w:szCs w:val="24"/>
          <w:lang w:eastAsia="en-US"/>
        </w:rPr>
        <w:t>skà Problem</w:t>
      </w:r>
      <w:r w:rsidRPr="008B59AA">
        <w:rPr>
          <w:rFonts w:ascii="Times New Roman" w:hAnsi="Times New Roman" w:cs="Times New Roman"/>
          <w:color w:val="auto"/>
          <w:sz w:val="24"/>
          <w:szCs w:val="24"/>
          <w:lang w:eastAsia="en-US"/>
        </w:rPr>
        <w:t xml:space="preserve"> (e … </w:t>
      </w:r>
      <w:r w:rsidRPr="008B59AA">
        <w:rPr>
          <w:rFonts w:ascii="Times New Roman" w:hAnsi="Times New Roman" w:cs="Times New Roman"/>
          <w:i/>
          <w:iCs/>
          <w:color w:val="auto"/>
          <w:sz w:val="24"/>
          <w:szCs w:val="24"/>
          <w:lang w:eastAsia="en-US"/>
        </w:rPr>
        <w:t xml:space="preserve">Faleminderit </w:t>
      </w:r>
      <w:r w:rsidRPr="008B59AA">
        <w:rPr>
          <w:rFonts w:ascii="Times New Roman" w:hAnsi="Times New Roman" w:cs="Times New Roman"/>
          <w:color w:val="auto"/>
          <w:sz w:val="24"/>
          <w:szCs w:val="24"/>
          <w:lang w:eastAsia="en-US"/>
        </w:rPr>
        <w:t>a chi aiuta)!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si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è per tutti, ma non tutti sono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Il lieve calo dei censiti porta a numeri, soprattutto in branco e in reparto, che permett</w:t>
      </w:r>
      <w:r w:rsidR="00C75BCD" w:rsidRPr="008B59AA">
        <w:rPr>
          <w:rFonts w:ascii="Times New Roman" w:hAnsi="Times New Roman" w:cs="Times New Roman"/>
          <w:color w:val="auto"/>
          <w:sz w:val="24"/>
          <w:szCs w:val="24"/>
          <w:lang w:eastAsia="en-US"/>
        </w:rPr>
        <w:t>ono</w:t>
      </w:r>
      <w:r w:rsidRPr="008B59AA">
        <w:rPr>
          <w:rFonts w:ascii="Times New Roman" w:hAnsi="Times New Roman" w:cs="Times New Roman"/>
          <w:color w:val="auto"/>
          <w:sz w:val="24"/>
          <w:szCs w:val="24"/>
          <w:lang w:eastAsia="en-US"/>
        </w:rPr>
        <w:t xml:space="preserve"> un rapporto capo-ragazzo più profondo e continuo, esteso anche alle famiglie da cui si va volentieri a cena e per un caffè. Nelle unità vengono introdotte le schede di Progressione Personale Unitaria, che consentono di condividere negli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fra di loro lo sguardo pedagogico sui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ruolo dei capi è formalizzato in parrocchia a inizio anno liturgico, davanti a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con la consegna del mandato ai catechisti durante la Santa Messa. La comunità capi, ormai formata prevalentemente da persone adulte e brevettate, prende sempre più </w:t>
      </w:r>
      <w:r w:rsidRPr="008B59AA">
        <w:rPr>
          <w:rFonts w:ascii="Times New Roman" w:hAnsi="Times New Roman" w:cs="Times New Roman"/>
          <w:color w:val="auto"/>
          <w:sz w:val="24"/>
          <w:szCs w:val="24"/>
          <w:lang w:eastAsia="en-US"/>
        </w:rPr>
        <w:lastRenderedPageBreak/>
        <w:t xml:space="preserve">coscienza delle conseguenze politiche del servizio educativo, esponendosi in iniziative pubbliche. Ad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il </w:t>
      </w:r>
      <w:r w:rsidR="00B551ED"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indaco di Empoli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ipotesi di accogliere una comunità Rom nel quartiere di Carraia (13 novembre 1995) frutta la nomina di un membro della Co</w:t>
      </w:r>
      <w:r w:rsidR="00A15CA7" w:rsidRPr="008B59AA">
        <w:rPr>
          <w:rFonts w:ascii="Times New Roman" w:hAnsi="Times New Roman" w:cs="Times New Roman"/>
          <w:color w:val="auto"/>
          <w:sz w:val="24"/>
          <w:szCs w:val="24"/>
          <w:lang w:eastAsia="en-US"/>
        </w:rPr>
        <w:t>munità</w:t>
      </w:r>
      <w:r w:rsidRPr="008B59AA">
        <w:rPr>
          <w:rFonts w:ascii="Times New Roman" w:hAnsi="Times New Roman" w:cs="Times New Roman"/>
          <w:color w:val="auto"/>
          <w:sz w:val="24"/>
          <w:szCs w:val="24"/>
          <w:lang w:eastAsia="en-US"/>
        </w:rPr>
        <w:t xml:space="preserve"> Ca</w:t>
      </w:r>
      <w:r w:rsidR="00A15CA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a </w:t>
      </w:r>
      <w:r w:rsidR="00B551ED" w:rsidRPr="008B59AA">
        <w:rPr>
          <w:rFonts w:ascii="Times New Roman" w:hAnsi="Times New Roman" w:cs="Times New Roman"/>
          <w:color w:val="auto"/>
          <w:sz w:val="24"/>
          <w:szCs w:val="24"/>
          <w:lang w:eastAsia="en-US"/>
        </w:rPr>
        <w:t>P</w:t>
      </w:r>
      <w:r w:rsidRPr="008B59AA">
        <w:rPr>
          <w:rFonts w:ascii="Times New Roman" w:hAnsi="Times New Roman" w:cs="Times New Roman"/>
          <w:color w:val="auto"/>
          <w:sz w:val="24"/>
          <w:szCs w:val="24"/>
          <w:lang w:eastAsia="en-US"/>
        </w:rPr>
        <w:t xml:space="preserve">residente della </w:t>
      </w:r>
      <w:r w:rsidR="00B551ED"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onsulta comunale.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personale nelle scelte di vita è orientato da una sensibilità pacifista, ecologista e terzomondista costruita da esperienze e riflessioni. Il convegno AGESCI regionale, dedicato a temi internazionali, solleva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per il commercio equo e solidale e avvicina ad associazioni amiche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Mani Tese</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il Gruppo Empolese Emisfero Sud (</w:t>
      </w:r>
      <w:r w:rsidR="00A15CA7" w:rsidRPr="008B59AA">
        <w:rPr>
          <w:rFonts w:ascii="Times New Roman" w:hAnsi="Times New Roman" w:cs="Times New Roman"/>
          <w:color w:val="auto"/>
          <w:sz w:val="24"/>
          <w:szCs w:val="24"/>
          <w:lang w:eastAsia="en-US"/>
        </w:rPr>
        <w:t>nata con don Renzo Fanfani nella sua parrocchia della Tinaia</w:t>
      </w:r>
      <w:r w:rsidRPr="008B59AA">
        <w:rPr>
          <w:rFonts w:ascii="Times New Roman" w:hAnsi="Times New Roman" w:cs="Times New Roman"/>
          <w:color w:val="auto"/>
          <w:sz w:val="24"/>
          <w:szCs w:val="24"/>
          <w:lang w:eastAsia="en-US"/>
        </w:rPr>
        <w:t xml:space="preserve">) e la Cooperativa Anfora, con cui molti scout del </w:t>
      </w:r>
      <w:r w:rsidR="00B551ED" w:rsidRPr="008B59AA">
        <w:rPr>
          <w:rFonts w:ascii="Times New Roman" w:hAnsi="Times New Roman" w:cs="Times New Roman"/>
          <w:color w:val="auto"/>
          <w:sz w:val="24"/>
          <w:szCs w:val="24"/>
          <w:lang w:eastAsia="en-US"/>
        </w:rPr>
        <w:t>G</w:t>
      </w:r>
      <w:r w:rsidRPr="008B59AA">
        <w:rPr>
          <w:rFonts w:ascii="Times New Roman" w:hAnsi="Times New Roman" w:cs="Times New Roman"/>
          <w:color w:val="auto"/>
          <w:sz w:val="24"/>
          <w:szCs w:val="24"/>
          <w:lang w:eastAsia="en-US"/>
        </w:rPr>
        <w:t>ruppo collaboreranno tenendo aperto il negozio altromercato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Nadir” in via Roma a Empoli. Per il Thinking Day viene organizzato un incontro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affidamento 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adozione, che in futuro verranno praticati da alcune famiglie del gruppo. Simone Carli Ballola, attraverso sua sorella Adele, tiene i contatti con la casa famiglia di Pilano (Reggello, FI), gestita da Renato Scarpelli assieme ad altri volontari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AVIRDIM, che accoglie minori affidati dal Tribunale di Firenze e organizza raccolte fondi per gli orfanotrofi in Bielorussia, ai quali vengono spediti più carichi di aiuti.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cresce in spirito ed età e si ottengono, anche formalmente, eccellenti livelli nelle unità. Ben due squadriglie femminili, trascinate dal contagioso entusiasmo delle loro determinatissime ed esplosive capo, raggiungono la (difficile) specialità di Squadriglia: le Castore, di Espressione</w:t>
      </w:r>
      <w:r w:rsidR="00A77B3E" w:rsidRPr="008B59AA">
        <w:rPr>
          <w:rStyle w:val="Rimandonotaapidipagina"/>
          <w:rFonts w:ascii="Times New Roman" w:hAnsi="Times New Roman"/>
          <w:color w:val="auto"/>
          <w:sz w:val="24"/>
          <w:szCs w:val="24"/>
          <w:lang w:val="en-US"/>
        </w:rPr>
        <w:footnoteReference w:id="248"/>
      </w:r>
      <w:r w:rsidRPr="008B59AA">
        <w:rPr>
          <w:rFonts w:ascii="Times New Roman" w:hAnsi="Times New Roman" w:cs="Times New Roman"/>
          <w:color w:val="auto"/>
          <w:sz w:val="24"/>
          <w:szCs w:val="24"/>
          <w:lang w:eastAsia="en-US"/>
        </w:rPr>
        <w:t xml:space="preserve">; le Puma, di Mani Abili. Gli incaricati regionali E/G furono costretti a venirci a trovare due volte per consegnare i guidoncini verdi! Inutile dire che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volava leggero e po</w:t>
      </w:r>
      <w:r w:rsidR="00B551ED" w:rsidRPr="008B59AA">
        <w:rPr>
          <w:rFonts w:ascii="Times New Roman" w:hAnsi="Times New Roman" w:cs="Times New Roman"/>
          <w:color w:val="auto"/>
          <w:sz w:val="24"/>
          <w:szCs w:val="24"/>
          <w:lang w:eastAsia="en-US"/>
        </w:rPr>
        <w:t xml:space="preserve">teva concedersi qualche pausa, </w:t>
      </w:r>
      <w:r w:rsidRPr="008B59AA">
        <w:rPr>
          <w:rFonts w:ascii="Times New Roman" w:hAnsi="Times New Roman" w:cs="Times New Roman"/>
          <w:color w:val="auto"/>
          <w:sz w:val="24"/>
          <w:szCs w:val="24"/>
          <w:lang w:eastAsia="en-US"/>
        </w:rPr>
        <w:t>come il mitico sopralluogo ai posti del campo in Garfagnana (28 gennaio 1996): partenza al buio, primo appuntamento alle 8:00, alle 10:00 già visitati tutti e sette (!), merenda infinita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appaltino di Ponte a Serchio e poi, non soddisfatti</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alle 13:00 tutti a casa con le gambe sotto il tavolo!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1996-1997 la Comunità Capi è attesa da nuove prove, che ne avrebbero rafforzato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identità e garantito la continuità. Lasciano Pepi e Simona, riconosciuti fondatori del gruppo, per dedicarsi pienamente ai numerosi figli e al Cammino Neocatecumenale, movimento ecclesiale di cui sono animatori e a cui appartengono anche molte delle famiglie dei ragazzi. Ad aprile entrano, dopo qualche mese dalla Partenza, Luca Borghini e Filippo Vannini, fra i primi ad aver pronunciato la loro Promessa nel Gruppo. Si rende necessario uno stile più fresco e coinvolgente: grazie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Co.Ca. News”, un foglio di coordinamento bisettimanale, tutti sono avvisati dei contenuti delle riunioni successive, che si tengono in sede in uno spazio suggestivo sotto il tetto lamellare della chiesa,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arca rovesciata di Serravalle. I programmi di unità, coerentemente con il Progetto Educativo, sono formulati per belle parole chiave (Accoglienza, Condivisione, Fedeltà, Partecipazione, Essenzialità) a cui ogni scelta dovrà essere ispirata.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così, quando si deve scegliere testimone e luogo della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per Comunità Capi, sono fortemente voluti don Lorenzo Milani e Barbiana. La preparazione è una bella sfida per i nuovi capi gruppo: Eleonora Caponi avrebbe assunto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della comunità di formazione e Marco Frati la logistica. Nel frattempo, la Co.Ca. partecipa in modo sempre più attivo alla vita associativa. Le viene affidato dalla Regione AGESCI Toscana il compito di prendere contatti con i gruppi Fucecchio 1 e Gambassi Terme 1 in vista della costituzione di una nuova zona fra Pisa e Firenze. Per il Thinking Day (7 marzo 1997)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invita la Capo Guida d’Italia Ornella Fulvio, che parla alla cittadinanza di coeducazione.</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agosto si parte per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facendo strada con tante belle persone sulle orme di don Milani, per poi convergere sui Piani di Verteglia e d’Ischia (AV),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Irpinia dove gli </w:t>
      </w:r>
      <w:r w:rsidRPr="008B59AA">
        <w:rPr>
          <w:rFonts w:ascii="Times New Roman" w:hAnsi="Times New Roman" w:cs="Times New Roman"/>
          <w:color w:val="auto"/>
          <w:sz w:val="24"/>
          <w:szCs w:val="24"/>
          <w:lang w:eastAsia="en-US"/>
        </w:rPr>
        <w:lastRenderedPageBreak/>
        <w:t xml:space="preserve">scout empolesi hanno già servito </w:t>
      </w:r>
      <w:r w:rsidR="00C2194D" w:rsidRPr="00C2194D">
        <w:rPr>
          <w:rFonts w:ascii="Times New Roman" w:hAnsi="Times New Roman" w:cs="Times New Roman"/>
          <w:color w:val="auto"/>
          <w:sz w:val="24"/>
          <w:szCs w:val="24"/>
          <w:highlight w:val="green"/>
          <w:lang w:eastAsia="en-US"/>
        </w:rPr>
        <w:t>dopo</w:t>
      </w:r>
      <w:r w:rsidRPr="008B59AA">
        <w:rPr>
          <w:rFonts w:ascii="Times New Roman" w:hAnsi="Times New Roman" w:cs="Times New Roman"/>
          <w:color w:val="auto"/>
          <w:sz w:val="24"/>
          <w:szCs w:val="24"/>
          <w:lang w:eastAsia="en-US"/>
        </w:rPr>
        <w:t xml:space="preserve"> il terremoto del 1980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La sfida logistica, lanciata al Consiglio Generale del 1994, è ora quella di ospitare un esercito di persone, limitando il pi</w:t>
      </w:r>
      <w:r w:rsidR="00B551ED" w:rsidRPr="008B59AA">
        <w:rPr>
          <w:rFonts w:ascii="Times New Roman" w:hAnsi="Times New Roman" w:cs="Times New Roman"/>
          <w:color w:val="auto"/>
          <w:sz w:val="24"/>
          <w:szCs w:val="24"/>
          <w:lang w:eastAsia="en-US"/>
        </w:rPr>
        <w:t>ù</w:t>
      </w:r>
      <w:r w:rsidRPr="008B59AA">
        <w:rPr>
          <w:rFonts w:ascii="Times New Roman" w:hAnsi="Times New Roman" w:cs="Times New Roman"/>
          <w:color w:val="auto"/>
          <w:sz w:val="24"/>
          <w:szCs w:val="24"/>
          <w:lang w:eastAsia="en-US"/>
        </w:rPr>
        <w:t xml:space="preserve"> possibile i rischi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impatto ambientale. Gli obiettivi culturali sono alti: rileggere la storia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per definirne meglio i punti qualificanti e il modo di essere a livello sociale ed ecclesiale negli anni futuri; orientare e sostenere il cammino di formazione per fare dei testimoni credibili e propositivi, al servizio di un ideale, attraverso un metodo originale; evidenziare le sfide in ambito educativo, valorizzando e attualizzando il patrimonio di contenuti e di metodo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Tante sono le personalità invitate: tutte parlano, poche ascoltano.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ideale di Chiesa che ci viene proposto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identità e missionarietà</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è quel che si sta costruendo a Serravalle 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è incarnato da esperienze religiose a noi vicine, come le comunità di Bose, Sant’Antimo</w:t>
      </w:r>
      <w:r w:rsidR="001042B1" w:rsidRPr="008B59AA">
        <w:rPr>
          <w:rFonts w:ascii="Times New Roman" w:hAnsi="Times New Roman" w:cs="Times New Roman"/>
          <w:color w:val="auto"/>
          <w:sz w:val="24"/>
          <w:szCs w:val="24"/>
          <w:lang w:eastAsia="en-US"/>
        </w:rPr>
        <w:t xml:space="preserve"> (dove da anni alcuni capi si recano a celebrare il </w:t>
      </w:r>
      <w:r w:rsidR="001042B1" w:rsidRPr="008B59AA">
        <w:rPr>
          <w:rFonts w:ascii="Times New Roman" w:hAnsi="Times New Roman" w:cs="Times New Roman"/>
          <w:i/>
          <w:color w:val="auto"/>
          <w:sz w:val="24"/>
          <w:szCs w:val="24"/>
          <w:lang w:eastAsia="en-US"/>
        </w:rPr>
        <w:t>Te Deum</w:t>
      </w:r>
      <w:r w:rsidR="001042B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 Santa Croce di Gerusalemme.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anno dopo la </w:t>
      </w:r>
      <w:r w:rsidR="009174AD"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è pieno di ripensamenti: la verifica è dura – una perdita d’innocenza per</w:t>
      </w:r>
      <w:r w:rsidR="00A15CA7" w:rsidRPr="008B59AA">
        <w:rPr>
          <w:rFonts w:ascii="Times New Roman" w:hAnsi="Times New Roman" w:cs="Times New Roman"/>
          <w:color w:val="auto"/>
          <w:sz w:val="24"/>
          <w:szCs w:val="24"/>
          <w:lang w:eastAsia="en-US"/>
        </w:rPr>
        <w:t xml:space="preserve"> qualcuno – e condivisa con le c</w:t>
      </w:r>
      <w:r w:rsidR="00E414C8" w:rsidRPr="008B59AA">
        <w:rPr>
          <w:rFonts w:ascii="Times New Roman" w:hAnsi="Times New Roman" w:cs="Times New Roman"/>
          <w:color w:val="auto"/>
          <w:sz w:val="24"/>
          <w:szCs w:val="24"/>
          <w:lang w:eastAsia="en-US"/>
        </w:rPr>
        <w:t>o</w:t>
      </w:r>
      <w:r w:rsidR="00A15CA7" w:rsidRPr="008B59AA">
        <w:rPr>
          <w:rFonts w:ascii="Times New Roman" w:hAnsi="Times New Roman" w:cs="Times New Roman"/>
          <w:color w:val="auto"/>
          <w:sz w:val="24"/>
          <w:szCs w:val="24"/>
          <w:lang w:eastAsia="en-US"/>
        </w:rPr>
        <w:t>munità capi</w:t>
      </w:r>
      <w:r w:rsidR="00E414C8" w:rsidRPr="008B59AA">
        <w:rPr>
          <w:rFonts w:ascii="Times New Roman" w:hAnsi="Times New Roman" w:cs="Times New Roman"/>
          <w:color w:val="auto"/>
          <w:sz w:val="24"/>
          <w:szCs w:val="24"/>
          <w:lang w:eastAsia="en-US"/>
        </w:rPr>
        <w:t xml:space="preserve"> del Mantovano, con le quali il rapporto di amicizia si consolida e dura tutt’ora. Ci si interroga sul ruolo del gruppo</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al Comune di Empoli, nel quartiere, che continua a crescere e trasformarsi socialmente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al Consiglio Pastorale, nella parrocchia, dove la partecipazione alla liturgia e la collaborazione alla pastorale giovanile sono sempre più impegnative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ai responsabili regionali, nel</w:t>
      </w:r>
      <w:r w:rsidRPr="008B59AA">
        <w:rPr>
          <w:rFonts w:ascii="Times New Roman" w:hAnsi="Times New Roman" w:cs="Times New Roman"/>
          <w:color w:val="auto"/>
          <w:sz w:val="24"/>
          <w:szCs w:val="24"/>
          <w:lang w:eastAsia="en-US"/>
        </w:rPr>
        <w:t>l’</w:t>
      </w:r>
      <w:r w:rsidR="001042B1" w:rsidRPr="008B59AA">
        <w:rPr>
          <w:rFonts w:ascii="Times New Roman" w:hAnsi="Times New Roman" w:cs="Times New Roman"/>
          <w:color w:val="auto"/>
          <w:sz w:val="24"/>
          <w:szCs w:val="24"/>
          <w:lang w:eastAsia="en-US"/>
        </w:rPr>
        <w:t>A</w:t>
      </w:r>
      <w:r w:rsidR="00E414C8" w:rsidRPr="008B59AA">
        <w:rPr>
          <w:rFonts w:ascii="Times New Roman" w:hAnsi="Times New Roman" w:cs="Times New Roman"/>
          <w:color w:val="auto"/>
          <w:sz w:val="24"/>
          <w:szCs w:val="24"/>
          <w:lang w:eastAsia="en-US"/>
        </w:rPr>
        <w:t xml:space="preserve">ssociazione, in occasione della richiesta di nomina a capo per la capo reparto Elena Bonafede; sulla sua coesione interna, dopo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uscita improvvisa del capo reparto Gianni Scardigli.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univoca risposta è un impegno maggiore di ricerca e di azione. Il Progetto Educativo è centrato sul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accoglienza, attuata in collaborazione con i Servizi Sociali della USL e con associazioni, come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AVIRDIM (Associazione volontaria internazionale per il rispetto dei diritti inviolabili dei minori), in cui già da tempo alcuni capi svolgono personalmente servizio. Al </w:t>
      </w:r>
      <w:r w:rsidR="00E414C8" w:rsidRPr="008B59AA">
        <w:rPr>
          <w:rFonts w:ascii="Times New Roman" w:hAnsi="Times New Roman" w:cs="Times New Roman"/>
          <w:i/>
          <w:color w:val="auto"/>
          <w:sz w:val="24"/>
          <w:szCs w:val="24"/>
          <w:lang w:eastAsia="en-US"/>
        </w:rPr>
        <w:t>Thinking Day</w:t>
      </w:r>
      <w:r w:rsidR="00E414C8" w:rsidRPr="008B59AA">
        <w:rPr>
          <w:rFonts w:ascii="Times New Roman" w:hAnsi="Times New Roman" w:cs="Times New Roman"/>
          <w:color w:val="auto"/>
          <w:sz w:val="24"/>
          <w:szCs w:val="24"/>
          <w:lang w:eastAsia="en-US"/>
        </w:rPr>
        <w:t xml:space="preserve"> viene invitata la psicologa Vera Slepoj, che affronta il tema</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Il singolo, il gruppo, il branco: quale posto occupan</w:t>
      </w:r>
      <w:r w:rsidR="00A15CA7" w:rsidRPr="008B59AA">
        <w:rPr>
          <w:rFonts w:ascii="Times New Roman" w:hAnsi="Times New Roman" w:cs="Times New Roman"/>
          <w:color w:val="auto"/>
          <w:sz w:val="24"/>
          <w:szCs w:val="24"/>
          <w:lang w:eastAsia="en-US"/>
        </w:rPr>
        <w:t>o la scuola e la famiglia”. In c</w:t>
      </w:r>
      <w:r w:rsidR="00E414C8" w:rsidRPr="008B59AA">
        <w:rPr>
          <w:rFonts w:ascii="Times New Roman" w:hAnsi="Times New Roman" w:cs="Times New Roman"/>
          <w:color w:val="auto"/>
          <w:sz w:val="24"/>
          <w:szCs w:val="24"/>
          <w:lang w:eastAsia="en-US"/>
        </w:rPr>
        <w:t>o</w:t>
      </w:r>
      <w:r w:rsidR="00A15CA7" w:rsidRPr="008B59AA">
        <w:rPr>
          <w:rFonts w:ascii="Times New Roman" w:hAnsi="Times New Roman" w:cs="Times New Roman"/>
          <w:color w:val="auto"/>
          <w:sz w:val="24"/>
          <w:szCs w:val="24"/>
          <w:lang w:eastAsia="en-US"/>
        </w:rPr>
        <w:t>munità capi</w:t>
      </w:r>
      <w:r w:rsidR="00E414C8" w:rsidRPr="008B59AA">
        <w:rPr>
          <w:rFonts w:ascii="Times New Roman" w:hAnsi="Times New Roman" w:cs="Times New Roman"/>
          <w:color w:val="auto"/>
          <w:sz w:val="24"/>
          <w:szCs w:val="24"/>
          <w:lang w:eastAsia="en-US"/>
        </w:rPr>
        <w:t xml:space="preserve">, guidati dal diacono Alessandro Centi, si legge e si commenta la </w:t>
      </w:r>
      <w:r w:rsidR="00E414C8" w:rsidRPr="008B59AA">
        <w:rPr>
          <w:rFonts w:ascii="Times New Roman" w:hAnsi="Times New Roman" w:cs="Times New Roman"/>
          <w:i/>
          <w:iCs/>
          <w:color w:val="auto"/>
          <w:sz w:val="24"/>
          <w:szCs w:val="24"/>
          <w:lang w:eastAsia="en-US"/>
        </w:rPr>
        <w:t>Lettera a Diogneto</w:t>
      </w:r>
      <w:r w:rsidR="00E414C8" w:rsidRPr="008B59AA">
        <w:rPr>
          <w:rFonts w:ascii="Times New Roman" w:hAnsi="Times New Roman" w:cs="Times New Roman"/>
          <w:color w:val="auto"/>
          <w:sz w:val="24"/>
          <w:szCs w:val="24"/>
          <w:lang w:eastAsia="en-US"/>
        </w:rPr>
        <w:t xml:space="preserve"> per approfondire le dinamiche relazionali alla luce della fede cristiana.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assemblea della zona </w:t>
      </w:r>
      <w:r w:rsidR="00687A44"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vest di Firenze (9 giugno 1998), il cui comitato è ridotto a un solo membro (seppur autorevole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Adriano Palagi), viene avanzata la </w:t>
      </w:r>
      <w:r w:rsidR="00A15CA7" w:rsidRPr="008B59AA">
        <w:rPr>
          <w:rFonts w:ascii="Times New Roman" w:hAnsi="Times New Roman" w:cs="Times New Roman"/>
          <w:color w:val="auto"/>
          <w:sz w:val="24"/>
          <w:szCs w:val="24"/>
          <w:lang w:eastAsia="en-US"/>
        </w:rPr>
        <w:t xml:space="preserve">(unica) </w:t>
      </w:r>
      <w:r w:rsidR="00E414C8" w:rsidRPr="008B59AA">
        <w:rPr>
          <w:rFonts w:ascii="Times New Roman" w:hAnsi="Times New Roman" w:cs="Times New Roman"/>
          <w:color w:val="auto"/>
          <w:sz w:val="24"/>
          <w:szCs w:val="24"/>
          <w:lang w:eastAsia="en-US"/>
        </w:rPr>
        <w:t>candidatura di Marco Frati a responsabile e, poco tempo dopo, di Simone Carli Ballola a capo addetto alla formazione capi. Eletti, ovviamente, con percentuali bulgare.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che comincia a sfornare partenze a vocazione educativa, si riprogetta, elaborando una nuova carta. I servizi che i molti R/S svolgono riguardano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handicap (rivolgendosi direttamente ai loro coetanei o supportando </w:t>
      </w:r>
      <w:r w:rsidR="00A35795" w:rsidRPr="008B59AA">
        <w:rPr>
          <w:rFonts w:ascii="Times New Roman" w:hAnsi="Times New Roman" w:cs="Times New Roman"/>
          <w:color w:val="auto"/>
          <w:sz w:val="24"/>
          <w:szCs w:val="24"/>
          <w:lang w:eastAsia="en-US"/>
        </w:rPr>
        <w:t>l’</w:t>
      </w:r>
      <w:r w:rsidR="00687A44"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stituto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Cottolengo” di Pianezzoli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ANPAS durante le manifestazioni sportive), il </w:t>
      </w:r>
      <w:r w:rsidRPr="008B59AA">
        <w:rPr>
          <w:rFonts w:ascii="Times New Roman" w:hAnsi="Times New Roman" w:cs="Times New Roman"/>
          <w:i/>
          <w:color w:val="auto"/>
          <w:sz w:val="24"/>
          <w:szCs w:val="24"/>
          <w:lang w:eastAsia="en-US"/>
        </w:rPr>
        <w:t>baby sitting</w:t>
      </w:r>
      <w:r w:rsidRPr="008B59AA">
        <w:rPr>
          <w:rFonts w:ascii="Times New Roman" w:hAnsi="Times New Roman" w:cs="Times New Roman"/>
          <w:color w:val="auto"/>
          <w:sz w:val="24"/>
          <w:szCs w:val="24"/>
          <w:lang w:eastAsia="en-US"/>
        </w:rPr>
        <w:t xml:space="preserve"> (sostenendo anche i capi con famiglie numerose durante le attività) e la manutenzione dei locali parrocchiali.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dieci anni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delle prime unità, si può dire che </w:t>
      </w:r>
      <w:r w:rsidR="00687A44" w:rsidRPr="008B59AA">
        <w:rPr>
          <w:rFonts w:ascii="Times New Roman" w:hAnsi="Times New Roman" w:cs="Times New Roman"/>
          <w:color w:val="auto"/>
          <w:sz w:val="24"/>
          <w:szCs w:val="24"/>
          <w:lang w:eastAsia="en-US"/>
        </w:rPr>
        <w:t>il Gruppo abbia preso il largo.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Empoli 2 a fine anni novanta ha ormai una sua identità forte, riconosciuta nel contesto sociale cittadino e anche dagli altri gruppi scout empolesi, grazie anche alla presenza di un nucleo costante di capi e di una numerosa partecipazione di ragazzi/e. Riesce quindi a superare indenne il </w:t>
      </w:r>
      <w:r w:rsidRPr="008B59AA">
        <w:rPr>
          <w:rFonts w:ascii="Times New Roman" w:hAnsi="Times New Roman" w:cs="Times New Roman"/>
          <w:i/>
          <w:iCs/>
          <w:color w:val="auto"/>
          <w:sz w:val="24"/>
          <w:szCs w:val="24"/>
          <w:lang w:eastAsia="en-US"/>
        </w:rPr>
        <w:t>Millennium Bug</w:t>
      </w:r>
      <w:r w:rsidRPr="008B59AA">
        <w:rPr>
          <w:rFonts w:ascii="Times New Roman" w:hAnsi="Times New Roman" w:cs="Times New Roman"/>
          <w:color w:val="auto"/>
          <w:sz w:val="24"/>
          <w:szCs w:val="24"/>
          <w:lang w:eastAsia="en-US"/>
        </w:rPr>
        <w:t xml:space="preserve"> del 2000 e si proietta verso nuove avventure e sfide.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Infatti, la frontiera non era più il </w:t>
      </w:r>
      <w:r w:rsidRPr="008B59AA">
        <w:rPr>
          <w:rFonts w:ascii="Times New Roman" w:hAnsi="Times New Roman" w:cs="Times New Roman"/>
          <w:i/>
          <w:iCs/>
          <w:color w:val="auto"/>
          <w:sz w:val="24"/>
          <w:szCs w:val="24"/>
          <w:lang w:eastAsia="en-US"/>
        </w:rPr>
        <w:t>Far West</w:t>
      </w:r>
      <w:r w:rsidRPr="008B59AA">
        <w:rPr>
          <w:rFonts w:ascii="Times New Roman" w:hAnsi="Times New Roman" w:cs="Times New Roman"/>
          <w:color w:val="auto"/>
          <w:sz w:val="24"/>
          <w:szCs w:val="24"/>
          <w:lang w:eastAsia="en-US"/>
        </w:rPr>
        <w:t xml:space="preserve"> del </w:t>
      </w:r>
      <w:r w:rsidRPr="008B59AA">
        <w:rPr>
          <w:rFonts w:ascii="Times New Roman" w:hAnsi="Times New Roman" w:cs="Times New Roman"/>
          <w:i/>
          <w:iCs/>
          <w:color w:val="auto"/>
          <w:sz w:val="24"/>
          <w:szCs w:val="24"/>
          <w:lang w:eastAsia="en-US"/>
        </w:rPr>
        <w:t xml:space="preserve">trappeur </w:t>
      </w:r>
      <w:r w:rsidRPr="008B59AA">
        <w:rPr>
          <w:rFonts w:ascii="Times New Roman" w:hAnsi="Times New Roman" w:cs="Times New Roman"/>
          <w:color w:val="auto"/>
          <w:sz w:val="24"/>
          <w:szCs w:val="24"/>
          <w:lang w:eastAsia="en-US"/>
        </w:rPr>
        <w:t>o dormire una notte in tenda nel bosco, bensì significava affrontare nuove tematiche educative, inediti approcci esperienziali, aprirsi e contaminarsi con altri contesti sociali e culturali.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particolare, il Gruppo, fino a quel momento molto compatto e ‘isola felic</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si trovò catapultato nel nuovo secolo, con tutte le sue contraddizioni e opportunità. Disabilità fisica e psichica, situazioni eticamente problematiche, ragazzi ‘timidi’, adozioni, multiculturalità, laicismo crescente, separazioni e divorzi, uso massiccio di cellulari e, poi, </w:t>
      </w:r>
      <w:r w:rsidRPr="008B59AA">
        <w:rPr>
          <w:rFonts w:ascii="Times New Roman" w:hAnsi="Times New Roman" w:cs="Times New Roman"/>
          <w:i/>
          <w:iCs/>
          <w:color w:val="auto"/>
          <w:sz w:val="24"/>
          <w:szCs w:val="24"/>
          <w:lang w:eastAsia="en-US"/>
        </w:rPr>
        <w:t>social media</w:t>
      </w:r>
      <w:r w:rsidRPr="008B59AA">
        <w:rPr>
          <w:rFonts w:ascii="Times New Roman" w:hAnsi="Times New Roman" w:cs="Times New Roman"/>
          <w:color w:val="auto"/>
          <w:sz w:val="24"/>
          <w:szCs w:val="24"/>
          <w:lang w:eastAsia="en-US"/>
        </w:rPr>
        <w:t>, vita frenetica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Infatti, se fino agli anni novanta tali situazioni erano episodiche, nei primi anni del nuovo secolo emersero con frequenza e sistematicità, mettendo a dura prova il metodo scout, le convinzioni dei capi, la gestione delle attività. Per dirla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il nostro motto scout passò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Siamo i più meglio”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Deunaffare!”</w:t>
      </w:r>
      <w:r w:rsidR="00A77B3E" w:rsidRPr="008B59AA">
        <w:rPr>
          <w:rStyle w:val="Rimandonotaapidipagina"/>
          <w:rFonts w:ascii="Times New Roman" w:hAnsi="Times New Roman"/>
          <w:color w:val="auto"/>
          <w:sz w:val="24"/>
          <w:szCs w:val="24"/>
          <w:lang w:val="en-US"/>
        </w:rPr>
        <w:footnoteReference w:id="24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fortuna (anzi, grazie alla Provvidenza Divina) il gruppo aveva un DNA forte e radicato, che ancora permane nelle nuove generazioni, costituito da: 1) una spiritualità scout e cristiana essenziale; 2) la passione per le relazioni umane; 3) dare a tutti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scoprirsi Uomini e Donne della Partenza; 4) la formazione umana.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Empoli 2 è rimasto sempre legato alla chiesa di Serravalle, vissuta non solo come spazio d’incontro con Dio, ma vera e propria sede! Tutte le stanze profumano (scusate la bugia!)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di corse a rotta di collo, di vernice rossa spruzzata sui muri, di colpi di guidoni a scheggiare il pavimento (ormai tutti reati caduti in prescrizione), così come il giardino è pieno delle buche per fare costruzioni di pionieristica o per delimitare il campo di roverino. Occasione di ritrovo per tutte le Branche è la Santa Messa, una domenica al mese, assieme a tutta la comunità parrocchiale, spesso ai genitori e alle famiglie, al fine di percepire, nei fatti,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essere membra vive della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grazie particolare va speso per Alessandro Centi, diacono della parrocchia fino alla sua prematura scomparsa (5 aprile 2018), per anni in Comunità Capi come Assistente Ecclesiastico, pronto al servizio di catechesi con i capi ma anche con i ragazzi, appassionato conoscitore delle Scritture e della Buona Notizia di Cristo, che dispensava agli altri sempre con il sorriso e la calma di un uomo d'altri tempi.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gruppo abbiamo mantenuto, pur vivendo ritmi frenetici, lavorativi, familiari, una costante passione per le relazioni umane, autentiche, interattive. Davvero, in un’epoca in cui piano piano le persone vivono più su </w:t>
      </w:r>
      <w:r w:rsidRPr="008B59AA">
        <w:rPr>
          <w:rFonts w:ascii="Times New Roman" w:hAnsi="Times New Roman" w:cs="Times New Roman"/>
          <w:i/>
          <w:iCs/>
          <w:color w:val="auto"/>
          <w:sz w:val="24"/>
          <w:szCs w:val="24"/>
          <w:lang w:eastAsia="en-US"/>
        </w:rPr>
        <w:t xml:space="preserve">internet </w:t>
      </w:r>
      <w:r w:rsidRPr="008B59AA">
        <w:rPr>
          <w:rFonts w:ascii="Times New Roman" w:hAnsi="Times New Roman" w:cs="Times New Roman"/>
          <w:color w:val="auto"/>
          <w:sz w:val="24"/>
          <w:szCs w:val="24"/>
          <w:lang w:eastAsia="en-US"/>
        </w:rPr>
        <w:t xml:space="preserve">e sui </w:t>
      </w:r>
      <w:r w:rsidRPr="008B59AA">
        <w:rPr>
          <w:rFonts w:ascii="Times New Roman" w:hAnsi="Times New Roman" w:cs="Times New Roman"/>
          <w:i/>
          <w:iCs/>
          <w:color w:val="auto"/>
          <w:sz w:val="24"/>
          <w:szCs w:val="24"/>
          <w:lang w:eastAsia="en-US"/>
        </w:rPr>
        <w:t xml:space="preserve">social </w:t>
      </w:r>
      <w:r w:rsidRPr="00FA1547">
        <w:rPr>
          <w:rFonts w:ascii="Times New Roman" w:hAnsi="Times New Roman" w:cs="Times New Roman"/>
          <w:i/>
          <w:iCs/>
          <w:color w:val="auto"/>
          <w:sz w:val="24"/>
          <w:szCs w:val="24"/>
          <w:highlight w:val="yellow"/>
          <w:lang w:eastAsia="en-US"/>
        </w:rPr>
        <w:t>media</w:t>
      </w:r>
      <w:r w:rsidR="00FA1547" w:rsidRPr="00FA1547">
        <w:rPr>
          <w:rFonts w:ascii="Times New Roman" w:hAnsi="Times New Roman" w:cs="Times New Roman"/>
          <w:color w:val="auto"/>
          <w:sz w:val="24"/>
          <w:szCs w:val="24"/>
          <w:highlight w:val="yellow"/>
          <w:lang w:eastAsia="en-US"/>
        </w:rPr>
        <w:t>,</w:t>
      </w:r>
      <w:r w:rsidRPr="00FA1547">
        <w:rPr>
          <w:rFonts w:ascii="Times New Roman" w:hAnsi="Times New Roman" w:cs="Times New Roman"/>
          <w:color w:val="auto"/>
          <w:sz w:val="24"/>
          <w:szCs w:val="24"/>
          <w:highlight w:val="yellow"/>
          <w:lang w:eastAsia="en-US"/>
        </w:rPr>
        <w:t xml:space="preserve"> ma</w:t>
      </w:r>
      <w:r w:rsidRPr="008B59AA">
        <w:rPr>
          <w:rFonts w:ascii="Times New Roman" w:hAnsi="Times New Roman" w:cs="Times New Roman"/>
          <w:color w:val="auto"/>
          <w:sz w:val="24"/>
          <w:szCs w:val="24"/>
          <w:lang w:eastAsia="en-US"/>
        </w:rPr>
        <w:t xml:space="preserve"> in realtà molti sono </w:t>
      </w:r>
      <w:r w:rsidRPr="008B59AA">
        <w:rPr>
          <w:rFonts w:ascii="Times New Roman" w:hAnsi="Times New Roman" w:cs="Times New Roman"/>
          <w:i/>
          <w:iCs/>
          <w:color w:val="auto"/>
          <w:sz w:val="24"/>
          <w:szCs w:val="24"/>
          <w:lang w:eastAsia="en-US"/>
        </w:rPr>
        <w:t>off-line</w:t>
      </w:r>
      <w:r w:rsidRPr="008B59AA">
        <w:rPr>
          <w:rFonts w:ascii="Times New Roman" w:hAnsi="Times New Roman" w:cs="Times New Roman"/>
          <w:color w:val="auto"/>
          <w:sz w:val="24"/>
          <w:szCs w:val="24"/>
          <w:lang w:eastAsia="en-US"/>
        </w:rPr>
        <w:t xml:space="preserv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del nostro gruppo è rimasto improntato allo stare insieme, al creare rapporti di amicizia trasversali (capi-ragazzi-genitori-ex scout), a privilegiare le domande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Come stai?”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Sei felice?” a quelle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Hai fatto quella specialità?” 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Vieni alla riunione?”. Il nostro servizio come educatori scout ha puntato molto sui rapporti personali (autoeducazione e coeducazione), permettendoci di creare una rete di amicizie e di sostenitori dello stile scout, anche fuori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basti citare la pattuglia kambusieri, il gruppo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Vecchia Guardia” (scout nati a fine anni settanta-primi anni ottanta),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Safari Njema” (dei nati negli anni novanta),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Noi da Grandi” Onlus (fondata da genitori di ragazzi disabili, tra cui il nostro ex-rover Alessandro Arrighi, per creare progetti di autonomia ed indipendenza).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nostri progetti educativi, soprattutto negli anni 2010-2020, si sono incentrati molto sulla finalità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insistendo su attività e occasioni educative che facessero crescere nei ragazzi la consapevolezza della loro identità, la capacità di scegliere responsabilmente e di accettarne tutte le conseguenze, compreso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eventuale fallimento.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queste vanno ricordate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utilizzo di strumenti del metodo dei quali il ragazzo sia protagonista (Consiglio degli Anziani, Consiglio di Squadriglia, Pattuglia, Progressione Personale Unificata, collaborazione fra le comunità R/S e Capi), campi estivi organizzati il più possibile dai ragazzi,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Branca R/S significative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(2004 in Croazia presso un campo profughi dalla guerra in ex-Jugoslavia, 2005 in Sicilia nei campi confiscati alla mafia, 2008 in Mozambico per servizio ai bambini e ragazze madri di una missione salesiana, 2017 in Umbria nelle zone terremotate, 2018 a Pistoia in un presidio antiprostituzione, 2018 a Ventimiglia in un campo profughi) e partecipazione a eventi mondiali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alla Giornata Mondiale della Gioventù di Lisbona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esploratore Mathias al World Scout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in Corea del Sud in questo 2023).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Oltre a queste attività strutturate il Gruppo ha saputo cogliere opportunità da momenti difficili per il nostro Paese. Nel triennio 2008-2011 allorché la mondiale crisi economica creava forti difficoltà ad alcune famiglie per arrivare a fine mese e dunque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far fare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ai figli” diventava dispendioso, ecco che la nostra comunità si organizzava con tanti autofinanziamenti, banca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usato, ricerca di contributi economici esterni, condivisione del pane quotidiano nel vero senso della parola.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2020-2021, a causa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epidemia Covid-19 la nostra attività, fatta di abbracci, corse, notti in tenda tutti insieme, subiva un devastante stop ma, siccome ‘cantiamo e sorridiamo nelle difficoltà’, ci siamo organizzati, assieme agli altri gruppi empolesi, per ‘fare del nostro meglio’. Abbiamo collaborato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AUSER Empolese-Valdelsa per garantire il servizio settimanale di trasporto della spesa a casa, e con la Biblioteca Comunale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Renato Fucini” di Empoli, organizzando il prestito domiciliare. È stata poi la volta di un progetto di didattica a distanza per i ragazzi della terza media degli istituti comprensivi di Empoli Est e di Sovigliana, in cui i nostri R/S facevano da fratelli maggiori, seppure da remoto, agli alunni adolescenti, messi in difficoltà anche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assenza di relazioni dovute alla pandemia.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siamo sempre interrogati, per prima cosa, sul nostro essere testimoni autentici dei valori scout e cristiani per cui ogni situazione è stata vista, valutata, discussa, risolta democraticamente, come ci insegna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Abbiamo ereditato i valori fondanti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dai nostri predecessori, in cui crediamo fortemente, ma li abbiamo sottoposti a critica, rielaborati in chiave attuale, accettati e ancora ridiscussi. </w:t>
      </w:r>
      <w:r w:rsidR="00A15CA7" w:rsidRPr="008B59AA">
        <w:rPr>
          <w:rFonts w:ascii="Times New Roman" w:hAnsi="Times New Roman" w:cs="Times New Roman"/>
          <w:color w:val="auto"/>
          <w:sz w:val="24"/>
          <w:szCs w:val="24"/>
          <w:lang w:eastAsia="en-US"/>
        </w:rPr>
        <w:t xml:space="preserve">Al di là delle </w:t>
      </w:r>
      <w:r w:rsidRPr="008B59AA">
        <w:rPr>
          <w:rFonts w:ascii="Times New Roman" w:hAnsi="Times New Roman" w:cs="Times New Roman"/>
          <w:color w:val="auto"/>
          <w:sz w:val="24"/>
          <w:szCs w:val="24"/>
          <w:lang w:eastAsia="en-US"/>
        </w:rPr>
        <w:t xml:space="preserve">situazioni eticamente problematiche, al centro della nostra </w:t>
      </w:r>
      <w:r w:rsidRPr="008B59AA">
        <w:rPr>
          <w:rFonts w:ascii="Times New Roman" w:hAnsi="Times New Roman" w:cs="Times New Roman"/>
          <w:i/>
          <w:iCs/>
          <w:color w:val="auto"/>
          <w:sz w:val="24"/>
          <w:szCs w:val="24"/>
          <w:lang w:eastAsia="en-US"/>
        </w:rPr>
        <w:t xml:space="preserve">mission </w:t>
      </w:r>
      <w:r w:rsidRPr="008B59AA">
        <w:rPr>
          <w:rFonts w:ascii="Times New Roman" w:hAnsi="Times New Roman" w:cs="Times New Roman"/>
          <w:color w:val="auto"/>
          <w:sz w:val="24"/>
          <w:szCs w:val="24"/>
          <w:lang w:eastAsia="en-US"/>
        </w:rPr>
        <w:t>educativa (si vede che abbiamo studiato) c’è sempre il singolo individuo, con le sue fragilità e i suoi talenti.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anche convinti che il miglior modo per essere testimoni credibili era quello di sporcarsi le mani il più possibile e non limitarsi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comfort zone”. Ecco allora che nei primi anni 2000 abbiamo ripreso i rapporti con la Casa Famiglia di Pilano. Abbiamo dunque svolto vari autofinanziamenti, soprattutto manuali (come sistemare finestre, creare icone di legno ecc..) perché il nostro servizio fosse vissuto nella carne viva e non con una rapida raccolta di soldi davanti ad una chiesa.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Oltre a partecipare ai vari campi ed eventi che fa</w:t>
      </w:r>
      <w:r w:rsidR="00A15CA7" w:rsidRPr="008B59AA">
        <w:rPr>
          <w:rFonts w:ascii="Times New Roman" w:hAnsi="Times New Roman" w:cs="Times New Roman"/>
          <w:color w:val="auto"/>
          <w:sz w:val="24"/>
          <w:szCs w:val="24"/>
          <w:lang w:eastAsia="en-US"/>
        </w:rPr>
        <w:t>nno di un adulto un Capo – la cosid</w:t>
      </w:r>
      <w:r w:rsidRPr="008B59AA">
        <w:rPr>
          <w:rFonts w:ascii="Times New Roman" w:hAnsi="Times New Roman" w:cs="Times New Roman"/>
          <w:color w:val="auto"/>
          <w:sz w:val="24"/>
          <w:szCs w:val="24"/>
          <w:lang w:eastAsia="en-US"/>
        </w:rPr>
        <w:t>d</w:t>
      </w:r>
      <w:r w:rsidR="00A15CA7" w:rsidRPr="008B59AA">
        <w:rPr>
          <w:rFonts w:ascii="Times New Roman" w:hAnsi="Times New Roman" w:cs="Times New Roman"/>
          <w:color w:val="auto"/>
          <w:sz w:val="24"/>
          <w:szCs w:val="24"/>
          <w:lang w:eastAsia="en-US"/>
        </w:rPr>
        <w:t>etta</w:t>
      </w:r>
      <w:r w:rsidRPr="008B59AA">
        <w:rPr>
          <w:rFonts w:ascii="Times New Roman" w:hAnsi="Times New Roman" w:cs="Times New Roman"/>
          <w:color w:val="auto"/>
          <w:sz w:val="24"/>
          <w:szCs w:val="24"/>
          <w:lang w:eastAsia="en-US"/>
        </w:rPr>
        <w:t xml:space="preserve"> </w:t>
      </w:r>
      <w:r w:rsidR="00A15CA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formazione metodologica</w:t>
      </w:r>
      <w:r w:rsidR="00A15CA7" w:rsidRPr="008B59AA">
        <w:rPr>
          <w:rFonts w:ascii="Times New Roman" w:hAnsi="Times New Roman" w:cs="Times New Roman"/>
          <w:color w:val="auto"/>
          <w:sz w:val="24"/>
          <w:szCs w:val="24"/>
          <w:lang w:eastAsia="en-US"/>
        </w:rPr>
        <w:t>’</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il nostro Gruppo si è attivata per essere preparata (estote parati 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detto??) a tutte le evenienze che possono capitare in un’attività scout. Pertanto abbiamo partecipato ai corsi BLS per imparare manovre di primo soccorso che potrebbero salvare la vita in caso di infarti, shock anafilattici, traumi ecc, corsi antincendio, esercitazioni di Protezione Civile, protocolli per epidemia Covid.</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nostro Gruppo, dopo 34 anni dalla sua nascita, ne ha fatta di strada e solo così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è entrato dai piedi. Ovviamente oggi ci sono nuove sfide/linguaggi/rivoluzioni da affrontare, non come Boomer, Millennials, Generazione Z bensì come ‘Perennia</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categoria che indica gli uomini e le donne, di qualunque età, che sanno trascendere la classe anagrafica con i comportamenti. Il perennial potrebbe essere il cinquantenne che capisce TikTok,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adolescente che sa farsi ascoltare dagli adulti,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ottantenne che alza la voce quando sente pronunciare frasi razziste o sessiste. È qualcuno con una certa apertura di sguardo, con un approccio curioso e non prevenuto alle cose del mondo. Insomma lo scout è per definizione un esploratore con due uniche certezze: la bussola (Dio) e il suo zaino di valori (la Promessa e la Legge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andrà a finire questa meravigliosa avventura? Ci soccorre la frase di un vecchio empolese, tale Ricciotto, che diceva</w:t>
      </w:r>
      <w:r w:rsidR="00E933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 xml:space="preserve">ruzzolando, </w:t>
      </w:r>
      <w:r w:rsidRPr="008B59AA">
        <w:rPr>
          <w:rFonts w:ascii="Times New Roman" w:hAnsi="Times New Roman" w:cs="Times New Roman"/>
          <w:color w:val="auto"/>
          <w:sz w:val="24"/>
          <w:szCs w:val="24"/>
          <w:lang w:eastAsia="en-US"/>
        </w:rPr>
        <w:t>‘un mi par mil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anni</w:t>
      </w:r>
      <w:r w:rsidR="00A77B3E" w:rsidRPr="008B59AA">
        <w:rPr>
          <w:rStyle w:val="Rimandonotaapidipagina"/>
          <w:rFonts w:ascii="Times New Roman" w:hAnsi="Times New Roman"/>
          <w:color w:val="auto"/>
          <w:sz w:val="24"/>
          <w:szCs w:val="24"/>
          <w:lang w:val="en-US"/>
        </w:rPr>
        <w:footnoteReference w:id="250"/>
      </w:r>
      <w:r w:rsidR="00E933F2" w:rsidRPr="008B59AA">
        <w:rPr>
          <w:rFonts w:ascii="Times New Roman" w:hAnsi="Times New Roman" w:cs="Times New Roman"/>
          <w:color w:val="auto"/>
          <w:sz w:val="24"/>
          <w:szCs w:val="24"/>
          <w:lang w:eastAsia="en-US"/>
        </w:rPr>
        <w:t xml:space="preserve"> d’arriva’</w:t>
      </w:r>
      <w:r w:rsidRPr="008B59AA">
        <w:rPr>
          <w:rFonts w:ascii="Times New Roman" w:hAnsi="Times New Roman" w:cs="Times New Roman"/>
          <w:color w:val="auto"/>
          <w:sz w:val="24"/>
          <w:szCs w:val="24"/>
          <w:lang w:eastAsia="en-US"/>
        </w:rPr>
        <w:t>n fondo per ved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che mi son fatto</w:t>
      </w:r>
      <w:r w:rsidR="00E933F2"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AE63AE" w:rsidRDefault="00AE63AE"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rPr>
        <w:t>Foto XV</w:t>
      </w:r>
      <w:r w:rsidR="00B75686">
        <w:rPr>
          <w:rFonts w:ascii="Times New Roman" w:hAnsi="Times New Roman" w:cs="Times New Roman"/>
          <w:color w:val="auto"/>
          <w:sz w:val="24"/>
          <w:szCs w:val="24"/>
          <w:highlight w:val="cyan"/>
        </w:rPr>
        <w:t>.a</w:t>
      </w:r>
      <w:r w:rsidRPr="00B75686">
        <w:rPr>
          <w:rFonts w:ascii="Times New Roman" w:hAnsi="Times New Roman" w:cs="Times New Roman"/>
          <w:color w:val="auto"/>
          <w:sz w:val="24"/>
          <w:szCs w:val="24"/>
          <w:highlight w:val="cyan"/>
        </w:rPr>
        <w:t xml:space="preserve">. Alessandro Centi con il branco “Seeonee” in caccia </w:t>
      </w:r>
      <w:r w:rsidR="00B75686" w:rsidRPr="00B75686">
        <w:rPr>
          <w:rFonts w:ascii="Times New Roman" w:hAnsi="Times New Roman" w:cs="Times New Roman"/>
          <w:color w:val="auto"/>
          <w:sz w:val="24"/>
          <w:szCs w:val="24"/>
          <w:highlight w:val="cyan"/>
        </w:rPr>
        <w:t>a Faltognano (2001)</w:t>
      </w:r>
    </w:p>
    <w:p w:rsidR="00B75686" w:rsidRPr="008B59AA" w:rsidRDefault="00B75686" w:rsidP="008B59AA">
      <w:pPr>
        <w:spacing w:after="0" w:line="240" w:lineRule="auto"/>
        <w:jc w:val="both"/>
        <w:rPr>
          <w:rFonts w:ascii="Times New Roman" w:hAnsi="Times New Roman" w:cs="Times New Roman"/>
          <w:color w:val="auto"/>
          <w:sz w:val="24"/>
          <w:szCs w:val="24"/>
        </w:rPr>
      </w:pPr>
      <w:r w:rsidRPr="00C2194D">
        <w:rPr>
          <w:rFonts w:ascii="Times New Roman" w:hAnsi="Times New Roman" w:cs="Times New Roman"/>
          <w:color w:val="auto"/>
          <w:sz w:val="24"/>
          <w:szCs w:val="24"/>
          <w:highlight w:val="green"/>
        </w:rPr>
        <w:t xml:space="preserve">Foto XV.b. </w:t>
      </w:r>
      <w:r w:rsidR="00C2194D" w:rsidRPr="00C2194D">
        <w:rPr>
          <w:rFonts w:ascii="Times New Roman" w:hAnsi="Times New Roman" w:cs="Times New Roman"/>
          <w:color w:val="auto"/>
          <w:sz w:val="24"/>
          <w:szCs w:val="24"/>
          <w:highlight w:val="green"/>
        </w:rPr>
        <w:t>I</w:t>
      </w:r>
      <w:r w:rsidR="00E51018">
        <w:rPr>
          <w:rFonts w:ascii="Times New Roman" w:hAnsi="Times New Roman" w:cs="Times New Roman"/>
          <w:color w:val="auto"/>
          <w:sz w:val="24"/>
          <w:szCs w:val="24"/>
          <w:highlight w:val="green"/>
        </w:rPr>
        <w:t xml:space="preserve"> reparti</w:t>
      </w:r>
      <w:r w:rsidR="00C2194D" w:rsidRPr="00C2194D">
        <w:rPr>
          <w:rFonts w:ascii="Times New Roman" w:hAnsi="Times New Roman" w:cs="Times New Roman"/>
          <w:color w:val="auto"/>
          <w:sz w:val="24"/>
          <w:szCs w:val="24"/>
          <w:highlight w:val="green"/>
        </w:rPr>
        <w:t xml:space="preserve"> nel fiume al Campo Estivo di Valle Santa (1994)</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54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La guida e lo scout sono privi di pensieri, parole e azioni”</w:t>
      </w:r>
      <w:r w:rsidRPr="008B59AA">
        <w:rPr>
          <w:rFonts w:ascii="Times New Roman" w:hAnsi="Times New Roman" w:cs="Times New Roman"/>
          <w:color w:val="auto"/>
          <w:sz w:val="24"/>
          <w:szCs w:val="24"/>
          <w:lang w:eastAsia="en-US"/>
        </w:rPr>
        <w:t>, 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il lettore che è riuscito ad arrivare sveglio in fondo al capitolo precedente, un piccolo premio.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nostro Gruppo si è contraddistinto negli anni soprattutto per le perle di saggezza e la condotta esemplare. Come non ricordare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Varie dal sen fuggite”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“Avete un phon per i capelli?” Martina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“C’è troppo di sale” e 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fiufistafili” (i </w:t>
      </w:r>
      <w:r w:rsidRPr="008B59AA">
        <w:rPr>
          <w:rFonts w:ascii="Times New Roman" w:hAnsi="Times New Roman" w:cs="Times New Roman"/>
          <w:i/>
          <w:iCs/>
          <w:color w:val="auto"/>
          <w:sz w:val="24"/>
          <w:szCs w:val="24"/>
          <w:lang w:eastAsia="en-US"/>
        </w:rPr>
        <w:t>wurstel</w:t>
      </w:r>
      <w:r w:rsidRPr="008B59AA">
        <w:rPr>
          <w:rFonts w:ascii="Times New Roman" w:hAnsi="Times New Roman" w:cs="Times New Roman"/>
          <w:color w:val="auto"/>
          <w:sz w:val="24"/>
          <w:szCs w:val="24"/>
          <w:lang w:eastAsia="en-US"/>
        </w:rPr>
        <w:t xml:space="preserve">) Alessandro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la mancanza” Sara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Consiglio della Legge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Io opto”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per cosa?”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Opto”.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“Dove si compra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olio di gomito?” Chiara ad una riunione di squadriglia.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“Akela, vedo i draghi che volano” Giovanni ad una vacanza di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“Sono alla Croce ai Morti” ultimo sms di Enrico disperso in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al campo estivo di Reparto, poi ritrovato).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“Ciao, io sono il discontinuo” la guardia forestale che doveva cercare Enrico.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altare dedicato a Bacco e Tabacco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agocannulla per aspirare liquidi proibiti sotterrati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insaputa dei Capi”. Edoardo e Simone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Rangel, un capo mozambicano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Amigos percebes” che vuol dire in portoghese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siamo amici, capito?”. Filippo capisce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Amici per sempre” e continua a rispondere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per sempre”. Siccome questa incomprensione va avanti quasi un minuto, Filippo abbraccia Rangel e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per sempre, te lo prometto”. Tutti scoppiano a ridere.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piena notte al campo invernale, Martina, una guida: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Ad Anthea si è incarnata un'unghia!”. Michele, un capo: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che si è incarnata Anthea?”.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cerimonia della Promessa E/G, il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Qual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articolo della legge che ti è rimasto più impresso?” Damiano: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Guida e lo Scout sono privi di pensieri, parole e 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Diletta, una guida, alla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Elisa … io ho visto Filippo [un altro capo] con un sacchettino con della roba bianca [era farina per un gioco] … m’ha detto la mi’ mamma che stanno fermando tante persone per droga!”.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Alessandra, una guida, a una riunione di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Stasera sono andata dal dottore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ogni tanto me la faccio addosso la notte, sono un po’ continentale”.</w:t>
      </w:r>
    </w:p>
    <w:p w:rsidR="00A77B3E" w:rsidRPr="008B59AA" w:rsidRDefault="00E933F2"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Anthea, una guida: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Quest’</w:t>
      </w:r>
      <w:r w:rsidR="00E414C8" w:rsidRPr="008B59AA">
        <w:rPr>
          <w:rFonts w:ascii="Times New Roman" w:hAnsi="Times New Roman" w:cs="Times New Roman"/>
          <w:color w:val="auto"/>
          <w:sz w:val="24"/>
          <w:szCs w:val="24"/>
          <w:lang w:eastAsia="en-US"/>
        </w:rPr>
        <w:t xml:space="preserve">anno non sono ancora passata a Cresima,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scorso sì”.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Edoardo, perch</w:t>
      </w:r>
      <w:r w:rsidR="00E933F2" w:rsidRPr="008B59AA">
        <w:rPr>
          <w:rFonts w:ascii="Times New Roman" w:hAnsi="Times New Roman" w:cs="Times New Roman"/>
          <w:color w:val="auto"/>
          <w:sz w:val="24"/>
          <w:szCs w:val="24"/>
          <w:lang w:eastAsia="en-US"/>
        </w:rPr>
        <w:t>é</w:t>
      </w:r>
      <w:r w:rsidRPr="008B59AA">
        <w:rPr>
          <w:rFonts w:ascii="Times New Roman" w:hAnsi="Times New Roman" w:cs="Times New Roman"/>
          <w:color w:val="auto"/>
          <w:sz w:val="24"/>
          <w:szCs w:val="24"/>
          <w:lang w:eastAsia="en-US"/>
        </w:rPr>
        <w:t xml:space="preserve"> non ti siedi?” Edoardo: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 fa male il linguine”. Tutti a ridere … allora, Edoardo aggiunge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Anzi, come si dice, la linguine!”.</w:t>
      </w:r>
    </w:p>
    <w:p w:rsidR="00A77B3E" w:rsidRPr="008B59AA" w:rsidRDefault="00E933F2"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Diletta: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w:t>
      </w:r>
      <w:r w:rsidR="00E414C8" w:rsidRPr="008B59AA">
        <w:rPr>
          <w:rFonts w:ascii="Times New Roman" w:hAnsi="Times New Roman" w:cs="Times New Roman"/>
          <w:color w:val="auto"/>
          <w:sz w:val="24"/>
          <w:szCs w:val="24"/>
          <w:lang w:eastAsia="en-US"/>
        </w:rPr>
        <w:t xml:space="preserve"> alla Messa si parla in silenzio?”.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Francesco: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Pane azzimo è quel pane di Gesù che scappò?”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Enrico al campo estivo: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 Simone (un capo) … ma ‘ndo vai?”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Nel bosco a c…are”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la pala a che ti serve?”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pulire”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 che c’hai, il c..o di ferro?”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Davanti alla sede, un esploratore in contemplazione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Che bel prato che abbiamo!”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Eh, sì, lo annaffiano tutti i giorni”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Eh, sì, è davvero orgoglioso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campo invernale di Reparto, Lorenzo,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Peppa”, un esploratore, al cellulare con suo babbo</w:t>
      </w:r>
      <w:r w:rsidR="00E933F2"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Oh, babbo, tutt’apposto: qui si beve, si mangia, ci si droga. Senti, puoi venire a prendere te i Cocco[drilli] perché il babbo di’ Rutili è morto …” I capi, con gli occhi sgranati, lo rimproverano: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dici, Lore?”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anzi no, non è morto, ma vieni lo stesso a prendere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Ilenia, al Gioco Notturno del campo invernale E/G del 2004</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siete ciucchi, ‘un si scherza su queste cose, con tutte le cose che succedono nei boschi … e poi qui vicino c’abita il Pacciani”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Pacciani è morto, Ilenia!”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ma i su’ nipoti?”.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Anonimo (ma successo spesso alla Cerimonia della Promessa). I Capi al novizio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Allora ora puoi salutare il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si gira verso il Reparto e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Ciao!!”.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lastRenderedPageBreak/>
        <w:t>Buona Strada!!!</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54. Il reparto “Antares” in uscita al Molinaccio (1995)</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55: Operazione </w:t>
      </w:r>
      <w:r w:rsidR="0092028B" w:rsidRPr="0092028B">
        <w:rPr>
          <w:rFonts w:ascii="Times New Roman" w:hAnsi="Times New Roman" w:cs="Times New Roman"/>
          <w:b/>
          <w:bCs/>
          <w:color w:val="auto"/>
          <w:sz w:val="24"/>
          <w:szCs w:val="24"/>
          <w:highlight w:val="yellow"/>
          <w:lang w:eastAsia="en-US"/>
        </w:rPr>
        <w:t>“</w:t>
      </w:r>
      <w:r w:rsidRPr="0092028B">
        <w:rPr>
          <w:rFonts w:ascii="Times New Roman" w:hAnsi="Times New Roman" w:cs="Times New Roman"/>
          <w:b/>
          <w:bCs/>
          <w:color w:val="auto"/>
          <w:sz w:val="24"/>
          <w:szCs w:val="24"/>
          <w:highlight w:val="yellow"/>
          <w:lang w:eastAsia="en-US"/>
        </w:rPr>
        <w:t>Volo d’</w:t>
      </w:r>
      <w:r w:rsidR="0092028B" w:rsidRPr="0092028B">
        <w:rPr>
          <w:rFonts w:ascii="Times New Roman" w:hAnsi="Times New Roman" w:cs="Times New Roman"/>
          <w:b/>
          <w:bCs/>
          <w:color w:val="auto"/>
          <w:sz w:val="24"/>
          <w:szCs w:val="24"/>
          <w:highlight w:val="yellow"/>
          <w:lang w:eastAsia="en-US"/>
        </w:rPr>
        <w:t>Aquila”</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prima esperienza di fratellanza internazionale per il nostro gruppo scaturì </w:t>
      </w:r>
      <w:r w:rsidR="00E933F2" w:rsidRPr="008B59AA">
        <w:rPr>
          <w:rFonts w:ascii="Times New Roman" w:hAnsi="Times New Roman" w:cs="Times New Roman"/>
          <w:color w:val="auto"/>
          <w:sz w:val="24"/>
          <w:szCs w:val="24"/>
          <w:lang w:eastAsia="en-US"/>
        </w:rPr>
        <w:t>d</w:t>
      </w: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 Volo d’Aquila organizzata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durante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esodo degli Albanesi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a metà anni 90. Nel 1995 il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Scarsocchi</w:t>
      </w:r>
      <w:r w:rsidR="00E933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Simone Cecchi, Eleonora Caponi, Simone Carli Ballola) si recò a Kotë, un piccolo paese in Albania, per ricostruire una scuola e fare animazione per i bambini. È stata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spartiacque per il nostro gruppo, molto significativa perché i ragazzi si confrontarono per la prima volta con una realtà totalmente diversa da quella cittadina empolese, provarono la sensazione di essere migranti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incontrario; in un periodo in cui gli Albanesi volevano venire in Italia per trovare un posto migliore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America!), noi scout invece andavamo nel loro paese per capire i motivi della fuga e dare una mano a ricostruire.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Lì provammo il gusto di mangiare le merendine scadute e male conservate o di bere la grappa di 70° con 35 gradi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il tutto pur di non offendere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abitanti della comunità di Kotë oppure di giocare a ‘coccodrillo’ con le ginocchia sulla ghiaia appuntita per far felici i bambini. Alla fine capimmo che i primi a dover cambiare eravamo noi, non gli Albanesi, prendemmo coscienza delle nostre responsabilità rispetto a questo mondo pazzo e spesso ingiusto, che avere la fortuna di essere nati in Italia, di aver studiato, di aver tutti i beni materiali non doveva essere un privilegio né una condanna ma uno stimolo a condividere il pane quotidiano con gli altri, chiunque essi fossero, soprattutto gli stranieri e i diversi.</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55. Bambini di Kotë (Albania) davanti alla loro scuola elementare, appena ristrutturata dagli scout italiani (1995)</w:t>
      </w:r>
    </w:p>
    <w:p w:rsidR="00A77B3E" w:rsidRPr="008B59AA" w:rsidRDefault="00E414C8" w:rsidP="008B59AA">
      <w:pPr>
        <w:pageBreakBefore/>
        <w:spacing w:after="0" w:line="240" w:lineRule="auto"/>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56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 per Comunità Capi (1997)</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anno di preparativi, finalmente, il 2 agosto 1997 si parte alla volta del Mugello per 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di Comunità Capi, diciotto anni dopo quella, ormai mitica, di Bedonia. Quattro giorni passati spalla a spalla con i capi di Ostiglia 1, Sambuceto 1, Marina di Pietrasanta 1, Porto Mantovano 1, approfondendo il tema ecclesiologico a noi caro 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Corpo e le Membra”. Ci sembra di incarnarne il motto: veniamo tutti da realtà medio-piccole, culturalmente molto distanti fra loro, ma unite nella comune appartenenza a Cristo. Azzolino, il responsabile con Nora della comunità di formazione, ci offre una testimonianza indimenticabile con la sua ilare resistenza alla fatica e al dolore nel salire il ‘falsopiano’ di Barbiana nonostante le sue gravi difficoltà motorie. Don Alessandro stupisce per la profondità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confessandoci ininterrottamente per tutta la strada.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Barbiana sono tutti commossi, anche chi ci torna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ennesima volta. Tutto trasuda della dura lezione di don Lorenzo Milani. Michele Gesualdi ci accoglie supponente e, dopo averci aperto le porte della Scuola, accontenta la nostra sete di ‘servizio’, facendoci spostare dei pali da dove gli scout successivi li avrebbero ricollocati … ci basta per attendarci senza sensi di colpa a due passi dalla storia, dalla periferia che si fa centro del mondo … grazie Michè!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sintonia è totale, arriviamo a Borgo San Lorenzo ebbri di gioia e, come nostro contributo al campo fisso, portiamo in gita una damigiana da 54 litri di buon Chianti: sui treni affollati che ci conducono in Irpinia,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Gina”</w:t>
      </w:r>
      <w:r w:rsidR="00E933F2" w:rsidRPr="008B59AA">
        <w:rPr>
          <w:rFonts w:ascii="Times New Roman" w:hAnsi="Times New Roman" w:cs="Times New Roman"/>
          <w:color w:val="auto"/>
          <w:sz w:val="24"/>
          <w:szCs w:val="24"/>
          <w:lang w:eastAsia="en-US"/>
        </w:rPr>
        <w:t>, la damigiana,</w:t>
      </w:r>
      <w:r w:rsidRPr="008B59AA">
        <w:rPr>
          <w:rFonts w:ascii="Times New Roman" w:hAnsi="Times New Roman" w:cs="Times New Roman"/>
          <w:color w:val="auto"/>
          <w:sz w:val="24"/>
          <w:szCs w:val="24"/>
          <w:lang w:eastAsia="en-US"/>
        </w:rPr>
        <w:t xml:space="preserve"> avrà per forza sempre la precedenza</w:t>
      </w:r>
      <w:r w:rsidR="00E933F2"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Ai Piani di Verteglia, per molti undici anni dopo i Piani di Pezza, si rinnova la </w:t>
      </w:r>
      <w:r w:rsidRPr="008B59AA">
        <w:rPr>
          <w:rFonts w:ascii="Times New Roman" w:hAnsi="Times New Roman" w:cs="Times New Roman"/>
          <w:i/>
          <w:iCs/>
          <w:color w:val="auto"/>
          <w:sz w:val="24"/>
          <w:szCs w:val="24"/>
          <w:lang w:eastAsia="en-US"/>
        </w:rPr>
        <w:t xml:space="preserve">Kermesse </w:t>
      </w:r>
      <w:r w:rsidRPr="008B59AA">
        <w:rPr>
          <w:rFonts w:ascii="Times New Roman" w:hAnsi="Times New Roman" w:cs="Times New Roman"/>
          <w:color w:val="auto"/>
          <w:sz w:val="24"/>
          <w:szCs w:val="24"/>
          <w:lang w:eastAsia="en-US"/>
        </w:rPr>
        <w:t xml:space="preserve">ed esplode la tensione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il movimento, tipica di tutte le associazioni di frontiera. Dopo giorni e notti passate a parlare di Pace e a cercare di viverla, la prima cosa che incontriamo al campo fisso è lo </w:t>
      </w:r>
      <w:r w:rsidRPr="008B59AA">
        <w:rPr>
          <w:rFonts w:ascii="Times New Roman" w:hAnsi="Times New Roman" w:cs="Times New Roman"/>
          <w:i/>
          <w:iCs/>
          <w:color w:val="auto"/>
          <w:sz w:val="24"/>
          <w:szCs w:val="24"/>
          <w:lang w:eastAsia="en-US"/>
        </w:rPr>
        <w:t xml:space="preserve">stand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Esercito Italiano, omaggiato per aver sostenuto il Comitato Centrale nella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enorme tendopoli. Arriviamo fra gli ultimi, e non è facile camminare sul fango senza far cadere Azzolino e Gina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unica che nel viaggio non ha perso nemmeno un etto!). Al contempo, vediamo delle passerelle lignee: proviamo a salirci, ma sono interdette agli scout e riservate alle personalità invitate, che, come quando c’è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alta a Venezia, p</w:t>
      </w:r>
      <w:r w:rsidR="00E933F2" w:rsidRPr="008B59AA">
        <w:rPr>
          <w:rFonts w:ascii="Times New Roman" w:hAnsi="Times New Roman" w:cs="Times New Roman"/>
          <w:color w:val="auto"/>
          <w:sz w:val="24"/>
          <w:szCs w:val="24"/>
          <w:lang w:eastAsia="en-US"/>
        </w:rPr>
        <w:t>asseggeranno sulle nostre teste.</w:t>
      </w:r>
      <w:r w:rsidRPr="008B59AA">
        <w:rPr>
          <w:rFonts w:ascii="Times New Roman" w:hAnsi="Times New Roman" w:cs="Times New Roman"/>
          <w:color w:val="auto"/>
          <w:sz w:val="24"/>
          <w:szCs w:val="24"/>
          <w:lang w:eastAsia="en-US"/>
        </w:rPr>
        <w:t xml:space="preserve"> La delusione è enorme, lo stomaco ci suggerisce di tornare a casa, ma il cervello vuole partecipare a tutti i </w:t>
      </w:r>
      <w:r w:rsidRPr="008B59AA">
        <w:rPr>
          <w:rFonts w:ascii="Times New Roman" w:hAnsi="Times New Roman" w:cs="Times New Roman"/>
          <w:i/>
          <w:iCs/>
          <w:color w:val="auto"/>
          <w:sz w:val="24"/>
          <w:szCs w:val="24"/>
          <w:lang w:eastAsia="en-US"/>
        </w:rPr>
        <w:t>carrefours</w:t>
      </w:r>
      <w:r w:rsidRPr="008B59AA">
        <w:rPr>
          <w:rFonts w:ascii="Times New Roman" w:hAnsi="Times New Roman" w:cs="Times New Roman"/>
          <w:color w:val="auto"/>
          <w:sz w:val="24"/>
          <w:szCs w:val="24"/>
          <w:lang w:eastAsia="en-US"/>
        </w:rPr>
        <w:t>; alla fine il cuore mette tutti d’accordo, e restiamo: ma con il settimo articolo della Legge (“la guida e lo scout sanno obbedire”) che ci martella le tempie.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giorni di campo fisso sono rutilanti di incontri con grandi personalità della politica e della cultura, ma nessun discorso supera il fitto scambio di esperienze e di speranze effettuato lungo la strada. Tanti problemi emergenti dai diversi territori, tante buone pratiche raccolte, una visione comune fondata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equilibrio fra sviluppo della persona e impegno nella comunità. Dopo gli abbracci, torniamo a casa con un enorme vuoto (a rendere …), ma con la convinzione di poter sempre trovare dei compagni di strada con cui condividere sogni e determinazione.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rPr>
        <w:t>Foto 56. Il palco del</w:t>
      </w:r>
      <w:r>
        <w:rPr>
          <w:rFonts w:ascii="Times New Roman" w:hAnsi="Times New Roman" w:cs="Times New Roman"/>
          <w:color w:val="auto"/>
          <w:sz w:val="24"/>
          <w:szCs w:val="24"/>
          <w:highlight w:val="cyan"/>
        </w:rPr>
        <w:t xml:space="preserve"> campo fisso al</w:t>
      </w:r>
      <w:r w:rsidRPr="0092028B">
        <w:rPr>
          <w:rFonts w:ascii="Times New Roman" w:hAnsi="Times New Roman" w:cs="Times New Roman"/>
          <w:color w:val="auto"/>
          <w:sz w:val="24"/>
          <w:szCs w:val="24"/>
          <w:highlight w:val="cyan"/>
        </w:rPr>
        <w:t xml:space="preserve">la </w:t>
      </w:r>
      <w:r w:rsidRPr="0092028B">
        <w:rPr>
          <w:rFonts w:ascii="Times New Roman" w:hAnsi="Times New Roman" w:cs="Times New Roman"/>
          <w:i/>
          <w:color w:val="auto"/>
          <w:sz w:val="24"/>
          <w:szCs w:val="24"/>
          <w:highlight w:val="cyan"/>
        </w:rPr>
        <w:t>Route</w:t>
      </w:r>
      <w:r w:rsidRPr="0092028B">
        <w:rPr>
          <w:rFonts w:ascii="Times New Roman" w:hAnsi="Times New Roman" w:cs="Times New Roman"/>
          <w:color w:val="auto"/>
          <w:sz w:val="24"/>
          <w:szCs w:val="24"/>
          <w:highlight w:val="cyan"/>
        </w:rPr>
        <w:t xml:space="preserve"> Nazionale per Comunità Capi (1997)</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FF" w:fill="FFFFFF"/>
        </w:rPr>
      </w:pPr>
      <w:r w:rsidRPr="008B59AA">
        <w:rPr>
          <w:rFonts w:ascii="Times New Roman" w:hAnsi="Times New Roman" w:cs="Times New Roman"/>
          <w:b/>
          <w:bCs/>
          <w:color w:val="auto"/>
          <w:sz w:val="24"/>
          <w:szCs w:val="24"/>
          <w:shd w:val="solid" w:color="FFFFFF" w:fill="FFFFFF"/>
          <w:lang w:eastAsia="en-US"/>
        </w:rPr>
        <w:lastRenderedPageBreak/>
        <w:t xml:space="preserve">Angolo 57 : </w:t>
      </w:r>
      <w:r w:rsidR="00A35795" w:rsidRPr="008B59AA">
        <w:rPr>
          <w:rFonts w:ascii="Times New Roman" w:hAnsi="Times New Roman" w:cs="Times New Roman"/>
          <w:b/>
          <w:bCs/>
          <w:color w:val="auto"/>
          <w:sz w:val="24"/>
          <w:szCs w:val="24"/>
          <w:shd w:val="solid" w:color="FFFFFF" w:fill="FFFFFF"/>
          <w:lang w:eastAsia="en-US"/>
        </w:rPr>
        <w:t>L’</w:t>
      </w:r>
      <w:r w:rsidRPr="008B59AA">
        <w:rPr>
          <w:rFonts w:ascii="Times New Roman" w:hAnsi="Times New Roman" w:cs="Times New Roman"/>
          <w:b/>
          <w:bCs/>
          <w:color w:val="auto"/>
          <w:sz w:val="24"/>
          <w:szCs w:val="24"/>
          <w:shd w:val="solid" w:color="FFFFFF" w:fill="FFFFFF"/>
          <w:lang w:eastAsia="en-US"/>
        </w:rPr>
        <w:t>Associazione</w:t>
      </w:r>
      <w:r w:rsidR="00C03EC6">
        <w:rPr>
          <w:rFonts w:ascii="Times New Roman" w:hAnsi="Times New Roman" w:cs="Times New Roman"/>
          <w:b/>
          <w:bCs/>
          <w:color w:val="auto"/>
          <w:sz w:val="24"/>
          <w:szCs w:val="24"/>
          <w:shd w:val="solid" w:color="FFFFFF" w:fill="FFFFFF"/>
          <w:lang w:eastAsia="en-US"/>
        </w:rPr>
        <w:t xml:space="preserve"> “</w:t>
      </w:r>
      <w:r w:rsidRPr="008B59AA">
        <w:rPr>
          <w:rFonts w:ascii="Times New Roman" w:hAnsi="Times New Roman" w:cs="Times New Roman"/>
          <w:b/>
          <w:bCs/>
          <w:color w:val="auto"/>
          <w:sz w:val="24"/>
          <w:szCs w:val="24"/>
          <w:shd w:val="solid" w:color="FFFFFF" w:fill="FFFFFF"/>
          <w:lang w:eastAsia="en-US"/>
        </w:rPr>
        <w:t>Safari Njema”</w:t>
      </w:r>
      <w:r w:rsidRPr="008B59AA">
        <w:rPr>
          <w:rFonts w:ascii="Times New Roman" w:hAnsi="Times New Roman" w:cs="Times New Roman"/>
          <w:color w:val="auto"/>
          <w:sz w:val="24"/>
          <w:szCs w:val="24"/>
          <w:shd w:val="solid" w:color="FFFFFF" w:fill="FFFFFF"/>
          <w:lang w:eastAsia="en-US"/>
        </w:rPr>
        <w:t>, Filippo Vannini</w:t>
      </w:r>
    </w:p>
    <w:p w:rsidR="005416C6" w:rsidRPr="008B59AA" w:rsidRDefault="005416C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 xml:space="preserve">Scarsocchi”, dopo un Capitolo durato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sulla situazione economica-sociale-sanitaria in Africa, spendeva la sua ruote estiva in Mozambico, presso la Missione delle Suore Salesiane di Don Bosco a Chiure, un paese nella foresta. Lì gli R/S prestavano servizio agli abitanti e alle suore, aiutando a costruire una casa in paglia e fango, insegnando matematica e inglese ai ragazzi/e della scuola, giocando con i bambini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asilo, aiutando a distribuire viveri e soprattutto il latte materno artificiale alle giovani madri.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Tornati a casa, con il mal d’Africa e con il desiderio di non disperdere le relazioni affettive instaurate, i ragazzi e i capi fondavano un’associazione denominata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Safari Njema” che in swahili vuol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Buon Viaggio”.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intento della nuova aggregazione era di sensibilizzare la città di Empoli su tematiche legate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Africa (promozione della donna, dei giovani e dei bambini in condizioni di svantaggio e povertà ecc.) e soprattutto di sostenere economicamente il progetto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Isabelinha”, ovvero raccogliere fondi per comprare latte materno artificiale da donare alle madri ospitate dalla missione salesiana di Chiure, che spesso hanno poco latte naturale per via della denutrizione o hanno gravi malattie (AIDS, epatite ecc.) trasmissibili ai propri figli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allattamento. Nel tempo altri giovani (spesso scout della branca R/S) sono entrati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che ha aggiunto nuove finalità, tra cui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 cambiamento climatico, allo sfruttamento economico del continente africano,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immigrati in Italia.</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at</w:t>
      </w:r>
      <w:r w:rsidR="00E933F2" w:rsidRPr="008B59AA">
        <w:rPr>
          <w:rFonts w:ascii="Times New Roman" w:hAnsi="Times New Roman" w:cs="Times New Roman"/>
          <w:color w:val="auto"/>
          <w:sz w:val="24"/>
          <w:szCs w:val="24"/>
          <w:lang w:eastAsia="en-US"/>
        </w:rPr>
        <w:t xml:space="preserve">tività svolta da questi ragazzi </w:t>
      </w:r>
      <w:r w:rsidR="00E414C8" w:rsidRPr="008B59AA">
        <w:rPr>
          <w:rFonts w:ascii="Times New Roman" w:hAnsi="Times New Roman" w:cs="Times New Roman"/>
          <w:color w:val="auto"/>
          <w:sz w:val="24"/>
          <w:szCs w:val="24"/>
          <w:lang w:eastAsia="en-US"/>
        </w:rPr>
        <w:t>e</w:t>
      </w:r>
      <w:r w:rsidR="00E933F2" w:rsidRPr="008B59AA">
        <w:rPr>
          <w:rFonts w:ascii="Times New Roman" w:hAnsi="Times New Roman" w:cs="Times New Roman"/>
          <w:color w:val="auto"/>
          <w:sz w:val="24"/>
          <w:szCs w:val="24"/>
          <w:lang w:eastAsia="en-US"/>
        </w:rPr>
        <w:t xml:space="preserve"> ragazze</w:t>
      </w:r>
      <w:r w:rsidR="00E414C8" w:rsidRPr="008B59AA">
        <w:rPr>
          <w:rFonts w:ascii="Times New Roman" w:hAnsi="Times New Roman" w:cs="Times New Roman"/>
          <w:color w:val="auto"/>
          <w:sz w:val="24"/>
          <w:szCs w:val="24"/>
          <w:lang w:eastAsia="en-US"/>
        </w:rPr>
        <w:t xml:space="preserve"> ha permesso di raggiungere importanti risultati: donazioni per il progetto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Isabelinha”, organizzazioni di giornate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Fridays for Future” a Empoli, petizione al Parlamento Europeo per la revisione del Regolamento UE 2017/821 sullo sfruttamento dei minerali da zone di conflitto tra cui il Congo (dove hai preso il tuo coltan?), una marcia, partita nel maggio 2022 da Empoli passando da diverse città italiane ed europee (Bologna, Carpi, Verona, Brescia, Milano, Strasburgo e Aquisgrana), per consegnare la petizione ai Parlamentari a Bruxelles.</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importanza di questa attività di volontariato, in stile scout, la voglia di fare la differenza, spendendosi con tenacia e costanza nel dare voce a chi non ne ha, la capacità di guardare negli occhi le istituzioni per pretendere legalità sono state infine riconosciute dal Comune di Empoli che il 30 novembre 2022 ha concesso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Safari Njema” il</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Sant’Andrea d’Oro 2022”, massima onorificenza cittadina.</w:t>
      </w:r>
    </w:p>
    <w:p w:rsidR="00A77B3E" w:rsidRDefault="00A77B3E" w:rsidP="008B59AA">
      <w:pPr>
        <w:spacing w:after="0" w:line="240" w:lineRule="auto"/>
        <w:jc w:val="both"/>
        <w:rPr>
          <w:rFonts w:ascii="Times New Roman" w:hAnsi="Times New Roman" w:cs="Times New Roman"/>
          <w:color w:val="auto"/>
          <w:sz w:val="24"/>
          <w:szCs w:val="24"/>
        </w:rPr>
      </w:pPr>
    </w:p>
    <w:p w:rsidR="0092028B" w:rsidRPr="00104129" w:rsidRDefault="0092028B" w:rsidP="008B59AA">
      <w:pPr>
        <w:spacing w:after="0" w:line="240" w:lineRule="auto"/>
        <w:jc w:val="both"/>
        <w:rPr>
          <w:rFonts w:ascii="Times New Roman" w:hAnsi="Times New Roman" w:cs="Times New Roman"/>
          <w:color w:val="auto"/>
          <w:sz w:val="24"/>
          <w:szCs w:val="24"/>
          <w:highlight w:val="cyan"/>
        </w:rPr>
      </w:pPr>
      <w:r w:rsidRPr="00104129">
        <w:rPr>
          <w:rFonts w:ascii="Times New Roman" w:hAnsi="Times New Roman" w:cs="Times New Roman"/>
          <w:color w:val="auto"/>
          <w:sz w:val="24"/>
          <w:szCs w:val="24"/>
          <w:highlight w:val="cyan"/>
        </w:rPr>
        <w:t>Foto 57.a. Il clan/fuoco “Scarsocchi” in Mozambico (2008)</w:t>
      </w:r>
    </w:p>
    <w:p w:rsidR="0092028B" w:rsidRPr="008B59AA" w:rsidRDefault="0092028B"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Foto 57.b. Alessandro</w:t>
      </w:r>
      <w:r w:rsidR="00FA1547">
        <w:rPr>
          <w:rFonts w:ascii="Times New Roman" w:hAnsi="Times New Roman" w:cs="Times New Roman"/>
          <w:color w:val="auto"/>
          <w:sz w:val="24"/>
          <w:szCs w:val="24"/>
          <w:highlight w:val="cyan"/>
        </w:rPr>
        <w:t xml:space="preserve"> Arrighi </w:t>
      </w:r>
      <w:r w:rsidR="00104129" w:rsidRPr="00104129">
        <w:rPr>
          <w:rFonts w:ascii="Times New Roman" w:hAnsi="Times New Roman" w:cs="Times New Roman"/>
          <w:color w:val="auto"/>
          <w:sz w:val="24"/>
          <w:szCs w:val="24"/>
          <w:highlight w:val="cyan"/>
        </w:rPr>
        <w:t xml:space="preserve">in mezzo ai bambini di </w:t>
      </w:r>
      <w:r w:rsidR="00104129" w:rsidRPr="00104129">
        <w:rPr>
          <w:rFonts w:ascii="Times New Roman" w:hAnsi="Times New Roman" w:cs="Times New Roman"/>
          <w:color w:val="auto"/>
          <w:sz w:val="24"/>
          <w:szCs w:val="24"/>
          <w:highlight w:val="cyan"/>
          <w:lang w:eastAsia="en-US"/>
        </w:rPr>
        <w:t>Chiure (Mozambico)</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58 : Migranti a Ventimiglia</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Scarsocchi”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2107-2018 dedicò gran parte del suo tempo al Capitolo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Sopravvissuti” (prostitute, immigrati, donne che hanno sconfitto il cancro ecc) per capire i motivi che spingono le persone a lottare per sopravvivere e come ci riescono, dove trovano la forza e il coraggio. Dopo varie esperienze, incontri, servizi maturò nei ragazzi la volontà di fare qualcosa di concreto per gli altri ma anche di mettersi alla prova, per vedere se erano </w:t>
      </w:r>
      <w:r w:rsidR="00A565AE" w:rsidRPr="008B59AA">
        <w:rPr>
          <w:rFonts w:ascii="Times New Roman" w:hAnsi="Times New Roman" w:cs="Times New Roman"/>
          <w:color w:val="auto"/>
          <w:sz w:val="24"/>
          <w:szCs w:val="24"/>
          <w:lang w:eastAsia="en-US"/>
        </w:rPr>
        <w:t>in</w:t>
      </w:r>
      <w:r w:rsidRPr="008B59AA">
        <w:rPr>
          <w:rFonts w:ascii="Times New Roman" w:hAnsi="Times New Roman" w:cs="Times New Roman"/>
          <w:color w:val="auto"/>
          <w:sz w:val="24"/>
          <w:szCs w:val="24"/>
          <w:lang w:eastAsia="en-US"/>
        </w:rPr>
        <w:t xml:space="preserve"> grado di sopravvivere. Per questo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organizzò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semi-mobile nel luglio 2018, la prima parte (quattro giorni) sulle Alpi Marittime, al confine tra Italia e Francia, la seconda (dal 10 al 14 luglio) al campo migranti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Roya” gestito dalla Croce Rossa Italiana a Ventimiglia.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mobile, partendo da Colle di Tenda (CN), si inerpicò subito per i crinali della Via del Sale, così chiamata per il minerale trasportato per secoli a dorso di mulo attraverso questi monti, soprattutto da contrabbandieri o dai poveri che cercavano di guadagnare qualcosa dal commercio tra Liguria, Piemonte e Francia. Superata la prima parte, più ‘poetica’ e storica (i fortini, i muli degli Alpini ecc.), la strada divenne veramente impegnativa e da togliere il fiato (nel vero senso letterale), seppur temperata dalle bellezze del Parco naturale del Mercantour e, soprattutto, della Valle delle Meraviglie (una zona di alta montagna oltre i 2500 mslm, attraversata da un fiume). Tanti chilometri, continuo cambio del meteo, poca acqua da bere misero a dura prova gli R/S, ma stimolarono aiuto reciproco e fraternità scout e, soprattutto, fecero comprendere quanta speranza e determinazione hanno gli immigrati di oggi che attraversano questi confini per andare in Francia. Alla fine, dormire in un rifugio circondati da vette ancora innevate e da stambecchi che saltavano allegri sulle rocce ripagò di mille fatiche.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Tornat</w:t>
      </w:r>
      <w:r w:rsidR="00A565AE"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a Ventimiglia, fortificat</w:t>
      </w:r>
      <w:r w:rsidR="00A565AE"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nello spirito, </w:t>
      </w:r>
      <w:r w:rsidR="00A565AE"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00A565AE" w:rsidRPr="008B59AA">
        <w:rPr>
          <w:rFonts w:ascii="Times New Roman" w:hAnsi="Times New Roman" w:cs="Times New Roman"/>
          <w:color w:val="auto"/>
          <w:sz w:val="24"/>
          <w:szCs w:val="24"/>
          <w:lang w:eastAsia="en-US"/>
        </w:rPr>
        <w:t xml:space="preserve"> si</w:t>
      </w:r>
      <w:r w:rsidRPr="008B59AA">
        <w:rPr>
          <w:rFonts w:ascii="Times New Roman" w:hAnsi="Times New Roman" w:cs="Times New Roman"/>
          <w:color w:val="auto"/>
          <w:sz w:val="24"/>
          <w:szCs w:val="24"/>
          <w:lang w:eastAsia="en-US"/>
        </w:rPr>
        <w:t xml:space="preserve"> dedic</w:t>
      </w:r>
      <w:r w:rsidR="00A565AE" w:rsidRPr="008B59AA">
        <w:rPr>
          <w:rFonts w:ascii="Times New Roman" w:hAnsi="Times New Roman" w:cs="Times New Roman"/>
          <w:color w:val="auto"/>
          <w:sz w:val="24"/>
          <w:szCs w:val="24"/>
          <w:lang w:eastAsia="en-US"/>
        </w:rPr>
        <w:t>ò al</w:t>
      </w:r>
      <w:r w:rsidRPr="008B59AA">
        <w:rPr>
          <w:rFonts w:ascii="Times New Roman" w:hAnsi="Times New Roman" w:cs="Times New Roman"/>
          <w:color w:val="auto"/>
          <w:sz w:val="24"/>
          <w:szCs w:val="24"/>
          <w:lang w:eastAsia="en-US"/>
        </w:rPr>
        <w:t xml:space="preserve">la </w:t>
      </w:r>
      <w:r w:rsidR="00A565AE" w:rsidRPr="008B59AA">
        <w:rPr>
          <w:rFonts w:ascii="Times New Roman" w:hAnsi="Times New Roman" w:cs="Times New Roman"/>
          <w:color w:val="auto"/>
          <w:sz w:val="24"/>
          <w:szCs w:val="24"/>
          <w:lang w:eastAsia="en-US"/>
        </w:rPr>
        <w:t>sua</w:t>
      </w:r>
      <w:r w:rsidRPr="008B59AA">
        <w:rPr>
          <w:rFonts w:ascii="Times New Roman" w:hAnsi="Times New Roman" w:cs="Times New Roman"/>
          <w:color w:val="auto"/>
          <w:sz w:val="24"/>
          <w:szCs w:val="24"/>
          <w:lang w:eastAsia="en-US"/>
        </w:rPr>
        <w:t xml:space="preserve"> missione: aiutare gli immigrati del campo profughi, condividere le loro storie leggendole dalla carne viva, mangiando con loro una minestra in una mensa comune, camminando lungo le strade calde della città con loro per non farli sentire soli.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servizio al prossimo non lascia tempo per riflettere, meditare, discutere, ma c’è solo da fare, presto e bene. Al ritorno a casa gli R/S maturarono una profonda attenzione agli altri, agli immigrati,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essere cittadini del mondo, contagiando positivamente i genitori, gli altri ragazzi del Gruppo e della Zona, gli amici. Venne </w:t>
      </w:r>
      <w:r w:rsidR="00A565AE" w:rsidRPr="008B59AA">
        <w:rPr>
          <w:rFonts w:ascii="Times New Roman" w:hAnsi="Times New Roman" w:cs="Times New Roman"/>
          <w:color w:val="auto"/>
          <w:sz w:val="24"/>
          <w:szCs w:val="24"/>
          <w:lang w:eastAsia="en-US"/>
        </w:rPr>
        <w:t>red</w:t>
      </w:r>
      <w:r w:rsidRPr="008B59AA">
        <w:rPr>
          <w:rFonts w:ascii="Times New Roman" w:hAnsi="Times New Roman" w:cs="Times New Roman"/>
          <w:color w:val="auto"/>
          <w:sz w:val="24"/>
          <w:szCs w:val="24"/>
          <w:lang w:eastAsia="en-US"/>
        </w:rPr>
        <w:t>atto un questionario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immigrazione percepita a Empoli con interviste ai cittadini in piazza</w:t>
      </w:r>
      <w:r w:rsidR="00A565AE" w:rsidRPr="008B59AA">
        <w:rPr>
          <w:rFonts w:ascii="Times New Roman" w:hAnsi="Times New Roman" w:cs="Times New Roman"/>
          <w:color w:val="auto"/>
          <w:sz w:val="24"/>
          <w:szCs w:val="24"/>
          <w:lang w:eastAsia="en-US"/>
        </w:rPr>
        <w:t>; poi</w:t>
      </w:r>
      <w:r w:rsidRPr="008B59AA">
        <w:rPr>
          <w:rFonts w:ascii="Times New Roman" w:hAnsi="Times New Roman" w:cs="Times New Roman"/>
          <w:color w:val="auto"/>
          <w:sz w:val="24"/>
          <w:szCs w:val="24"/>
          <w:lang w:eastAsia="en-US"/>
        </w:rPr>
        <w:t xml:space="preserv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invernale a Trento, zona di frontiera e di convivenza fra diversi gruppi etnici,</w:t>
      </w:r>
      <w:r w:rsidR="00A565AE" w:rsidRPr="008B59AA">
        <w:rPr>
          <w:rFonts w:ascii="Times New Roman" w:hAnsi="Times New Roman" w:cs="Times New Roman"/>
          <w:color w:val="auto"/>
          <w:sz w:val="24"/>
          <w:szCs w:val="24"/>
          <w:lang w:eastAsia="en-US"/>
        </w:rPr>
        <w:t xml:space="preserve"> a cui seguì</w:t>
      </w:r>
      <w:r w:rsidRPr="008B59AA">
        <w:rPr>
          <w:rFonts w:ascii="Times New Roman" w:hAnsi="Times New Roman" w:cs="Times New Roman"/>
          <w:color w:val="auto"/>
          <w:sz w:val="24"/>
          <w:szCs w:val="24"/>
          <w:lang w:eastAsia="en-US"/>
        </w:rPr>
        <w:t xml:space="preserve"> la modifica della Carta di Clan e, infine, una veglia cittadina su questi temi (frontiere, immigrazione, civismo) di grande impatto emotivo.</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lang w:eastAsia="en-US"/>
        </w:rPr>
        <w:t>Foto 58. Migranti attraversano il fiume Roja (Ventimiglia)</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XVI :</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Empoli 3</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1998-oggi)</w:t>
      </w:r>
      <w:r w:rsidRPr="008B59AA">
        <w:rPr>
          <w:rFonts w:ascii="Times New Roman" w:hAnsi="Times New Roman" w:cs="Times New Roman"/>
          <w:color w:val="auto"/>
          <w:sz w:val="24"/>
          <w:szCs w:val="24"/>
          <w:lang w:eastAsia="en-US"/>
        </w:rPr>
        <w:t>, Agnese Fedeli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Empoli 3, nascita di un gruppo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Branco, Reparto e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erano già operativi da parecchi anni, contrassegnati come </w:t>
      </w:r>
      <w:r w:rsidR="00CB6720" w:rsidRPr="00A43F04">
        <w:rPr>
          <w:rFonts w:ascii="Times New Roman" w:hAnsi="Times New Roman" w:cs="Times New Roman"/>
          <w:color w:val="auto"/>
          <w:sz w:val="24"/>
          <w:szCs w:val="24"/>
          <w:highlight w:val="green"/>
          <w:lang w:eastAsia="en-US"/>
        </w:rPr>
        <w:t>parte</w:t>
      </w:r>
      <w:r w:rsidR="00CB6720">
        <w:rPr>
          <w:rFonts w:ascii="Times New Roman" w:hAnsi="Times New Roman" w:cs="Times New Roman"/>
          <w:color w:val="auto"/>
          <w:sz w:val="24"/>
          <w:szCs w:val="24"/>
          <w:lang w:eastAsia="en-US"/>
        </w:rPr>
        <w:t xml:space="preserve"> </w:t>
      </w:r>
      <w:r w:rsidR="00CB6720" w:rsidRPr="00CB6720">
        <w:rPr>
          <w:rFonts w:ascii="Times New Roman" w:hAnsi="Times New Roman" w:cs="Times New Roman"/>
          <w:color w:val="auto"/>
          <w:sz w:val="24"/>
          <w:szCs w:val="24"/>
          <w:highlight w:val="green"/>
          <w:lang w:eastAsia="en-US"/>
        </w:rPr>
        <w:t xml:space="preserve">del </w:t>
      </w:r>
      <w:r w:rsidRPr="00A43F04">
        <w:rPr>
          <w:rFonts w:ascii="Times New Roman" w:hAnsi="Times New Roman" w:cs="Times New Roman"/>
          <w:color w:val="auto"/>
          <w:sz w:val="24"/>
          <w:szCs w:val="24"/>
          <w:lang w:eastAsia="en-US"/>
        </w:rPr>
        <w:t>gruppo</w:t>
      </w:r>
      <w:r w:rsidRPr="008B59AA">
        <w:rPr>
          <w:rFonts w:ascii="Times New Roman" w:hAnsi="Times New Roman" w:cs="Times New Roman"/>
          <w:color w:val="auto"/>
          <w:sz w:val="24"/>
          <w:szCs w:val="24"/>
          <w:lang w:eastAsia="en-US"/>
        </w:rPr>
        <w:t xml:space="preserve"> Empoli 1. La nascita ufficiale del gruppo Empoli 3 avvenne però soltanto sabato 21 novembre 1998. Non si tratta di una ferrea memoria, la mia: la data esatta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ho trovata scorrendo i vecchi quaderni di caccia.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avvenimento era di quelli memorabili, perché ci era stato chiesto di partecipare ad un piccolo </w:t>
      </w:r>
      <w:r w:rsidRPr="008B59AA">
        <w:rPr>
          <w:rFonts w:ascii="Times New Roman" w:hAnsi="Times New Roman" w:cs="Times New Roman"/>
          <w:i/>
          <w:iCs/>
          <w:color w:val="auto"/>
          <w:sz w:val="24"/>
          <w:szCs w:val="24"/>
          <w:lang w:eastAsia="en-US"/>
        </w:rPr>
        <w:t xml:space="preserve">contest </w:t>
      </w:r>
      <w:r w:rsidRPr="008B59AA">
        <w:rPr>
          <w:rFonts w:ascii="Times New Roman" w:hAnsi="Times New Roman" w:cs="Times New Roman"/>
          <w:color w:val="auto"/>
          <w:sz w:val="24"/>
          <w:szCs w:val="24"/>
          <w:lang w:eastAsia="en-US"/>
        </w:rPr>
        <w:t>per immaginare e disegnare i colori del nostro futuro fazzolettone. Lupetti, esploratori e guide, rover e scolte, e pure qualcuno della Comunità Capi si cimentarono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 creativa di sovrapporre ad un triangolo colorato, alcune righe di colore diverso a contrasto: un piccolo prototipo di quello che sarebbe diventato, poi, il fazzolettone definitivo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3. Una tappa che avrebbe segnato la nuova via del Gruppo. Una grande emozione vedere i vari prototipi in mostra e sentire la proclamazione del vincitore: sfondo blu con strisce celesti e arancioni lungo i bordi. Un abbinamento che avrebbe reso la nostra uniforme ancora più elegante e che riscosse un grande successo tra tutte e tutti quanti.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Qual era il significato dei tre colori? Il blu richiamava la bellezza delle notti trascorse ai campi, a cercare di individuare una certa costellazione o a parlare intorno al fuoco;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arancio, proprio il fuoco, compagno delle nostre più belle avventure; il celeste, in riferimento al colore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uniforme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 xml:space="preserve">Com’era la vita del gruppo in quel periodo?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anni nei quali le attività scout erano vagamente visibili, intorno al 2000 il Gruppo ha vissuto una buona integrazione con la Parrocchia di Santa Maria. Presente mensilmente alla Santa Messa della domenica con tutto il gruppo,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3 supportava anche alcune specifiche attività parrocchiali come le processioni annuali legate, per esempio, al Triduo pasquale, animandone anche le letture plenarie. Altra attività del tutto dedicata alla parrocchia e al quartiere era la consegna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ulivo benedetto, casa per casa, la Domenica delle Palme. Ogni branca del gruppo era dedicata a questo ‘Glovo anzitempo’, che coinvolgeva e rendeva ben visibili gli scout anche alle persone che non frequentavano assiduamente la Parrocchia. Al tempo stesso, la platea degli iscritti e delle iscritte tornava ad appartenere davvero al quartiere: contestualmente alle ristrutturazioni e alle recenti lottizzazioni delle strade contigue alla chiesa (e non solo), arrivavano infatti nuove giovani famiglie, interessate al mondo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associazionismo. Il gruppo si ingrandiva e aveva bisogno di nuovi spazi. A livello parrocchiale, il gruppo ha aderito fin dagli esordi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della Luce di Betlemme, contribuendo ad accogliere la fiamma (ardente in una lanterna) in arrivo alla stazione di Empoli e a diffonderla in Gruppo e in tutta la Parrocchia.</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A proposito di spazi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sede storica del Gruppo era situata nella parte antica del convento: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aveva (e ha) accesso da un grande cancello di ferro e si affacciava sulla vigna, ben visibile anche percorrendo via della Repubblica a piedi. La presenza della sede in quel luogo ci rendeva visibili ai passanti</w:t>
      </w:r>
      <w:r w:rsidR="00A77B3E" w:rsidRPr="008B59AA">
        <w:rPr>
          <w:rStyle w:val="Rimandonotaapidipagina"/>
          <w:rFonts w:ascii="Times New Roman" w:hAnsi="Times New Roman"/>
          <w:color w:val="auto"/>
          <w:sz w:val="24"/>
          <w:szCs w:val="24"/>
          <w:lang w:val="en-US"/>
        </w:rPr>
        <w:footnoteReference w:id="251"/>
      </w:r>
      <w:r w:rsidRPr="008B59AA">
        <w:rPr>
          <w:rFonts w:ascii="Times New Roman" w:hAnsi="Times New Roman" w:cs="Times New Roman"/>
          <w:color w:val="auto"/>
          <w:sz w:val="24"/>
          <w:szCs w:val="24"/>
          <w:lang w:eastAsia="en-US"/>
        </w:rPr>
        <w:t xml:space="preserve"> e ci dotava di un grande spazio dove poter svolgere belle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Avevamo prati per giocare, correre, esercitarci a montare le tende in vista del campo estivo, allenarci in vista di un torneo cittadino di ‘roverino’ da disputare nel corso di una Fest’Unta. Elemento che ci differenziava in modo deciso dai nostri colleghi ‘di città’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che pure avevano una sede per certi versi prestigiosa, sprovvista però di uno spazio verde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Gli ambienti di Santa Maria erano particolarmente adatti anche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il Branco aveva una vera tana, dove il racconto Giungla diventava veramente suggestivo; ogni squadriglia del Reparto aveva un angolo piuttosto spazioso che si raggiungeva salendo (a perdifiato, ovviamente) due rampe di scale. Il tutto era colorato, allegro, un po’ disordinato e, soprattutto, altamente avventuroso. Per ragazzi e ragazze che, come me, abitavano a poche centinaia di metri di distanza dalla sede, ogni volta che andavamo a riunione di squadriglia o di reparto era davvero sorprendente che esistesse un posto così, così vicino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gli anni novanta e i primi anni duemila a Santa Maria capitò una serie di fatti epocali per la parrocchia e per il quartiere. Prima di tutto, la partenza delle suore nel 1992, con la conseguente destinazione dei locali a sede di alcune associazioni cattoliche (Terziari francescani, Scout e Misericordia). Poi, davvero sconvolgente, la chiusura del Convento dei Minori nel 1994, dopo cinque secoli di vita, per mancanza di un numero sufficiente di religiosi, revocata dalla Curia fiorentina per conservare la più antica parrocchia francescana istituita nella regione, ma solo per poco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suo posto, nel novembre del 2000 arrivò una nuova comunità di frati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Ordine dei Carmelitani Scalzi (ocd), tutti provenienti dalla Provincia indiana del Karnataka-Goa e molto giovani. Nonostante le prime difficoltà legate alla lingua italiana e alle abitudini locali, i padri prendono in mano la parrocchia iniziando a dare nuova vita ai gruppi parrocchiali, appoggiandosi in larga parte al gruppo scout Empoli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dal loro arrivo, infatti, i frati carmelitani mostrarono di apprezzare le nostre attività e non si fecero scrupolo a coinvolgerci nelle loro. Non credo di esagerare se scrivo che il gruppo scout è servito un po’ da mediatore culturale tra i nuovi arrivati e i vecchi parrocchiani. Negli stessi anni il convento iniziò inoltre ad essere interessato da importanti lavori di restauro e riqualificazione per i quali fu necessario lo spostamento delle sedi, nello spazio che fino a poco tempo prima era destinato a bar parrocchiale. Questo piccolo trasloco, che inizialmente non fu ben accolto dalle unità – perché ci privava di spazi ormai storici – ci consentì di essere per certi versi ancora più visibili, in quanto gli arrivi dei ragazzi e il loro ‘ritiro’ da parte dei genitori avveniva proprio ‘fronte strada’. Un elemento inatteso che portò beneficio a tutto il gruppo.</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 temi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temi dominanti tra le nostre attività –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ero una scolta e prestavo servizio in branco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erano il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Anche il nostro piccolo angolo di mondo iniziava a risentire del clima che, globalmente, stava portando ad affrontare i temi discussi anche al G8 di Genova nel 2001. Del resto gli anni erano proprio quelli.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Tra i vari capitoli sui quali abbiamo lavorato piuttosto a fondo in Clan/Fuoco, cito quello del 1998, ossia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in cui poi è nato ufficialmente il gruppo Empoli 3. Il Capitolo era dedicato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delle diversità, con un occhio di riguardo al tema delle migrazioni, questione molto attuale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 pioneristica, credo, per un gruppo di giovani come il nostro. Tra i vari momenti di approfondimento, incontrammo alcuni rappresentanti della Comunità R/S Firenze 2 che facevano servizio al Campo Nomadi del Poderaccio: una occasione per noi per cercare di capire meglio la cultura e le tradizioni di questo popolo che, in quegli anni, subiva molte pressioni mediatiche. Tra le altre attività, cercammo di studiare la legislazione regionale relativa ai popoli Rom e Sinti, non senza qualche difficoltà.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per dire che le attività del nostro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si rivolgevano a temi di ampio respiro. Dal momento che eravamo molto interessati anche alle tecniche di animazione – diversi tra noi suonavano la chitarra – a conclusione del Capitolo scrivemmo una canzone, che si ispirava ad una filastrocca di Gianni Rodari,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dromedario e il cammello”</w:t>
      </w:r>
      <w:r w:rsidR="00A77B3E" w:rsidRPr="008B59AA">
        <w:rPr>
          <w:rStyle w:val="Rimandonotaapidipagina"/>
          <w:rFonts w:ascii="Times New Roman" w:hAnsi="Times New Roman"/>
          <w:color w:val="auto"/>
          <w:sz w:val="24"/>
          <w:szCs w:val="24"/>
          <w:lang w:val="en-US"/>
        </w:rPr>
        <w:footnoteReference w:id="252"/>
      </w:r>
      <w:r w:rsidRPr="008B59AA">
        <w:rPr>
          <w:rFonts w:ascii="Times New Roman" w:hAnsi="Times New Roman" w:cs="Times New Roman"/>
          <w:color w:val="auto"/>
          <w:sz w:val="24"/>
          <w:szCs w:val="24"/>
          <w:lang w:eastAsia="en-US"/>
        </w:rPr>
        <w:t>, armonizzando gli accordi e adattando il testo (in Appendice). Il titolo è</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D&amp;C”, a mo’ di parodia della celebre casa di moda D&amp;G, ma soprattutto un modo ironico per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Dromedario e </w:t>
      </w:r>
      <w:r w:rsidRPr="008B59AA">
        <w:rPr>
          <w:rFonts w:ascii="Times New Roman" w:hAnsi="Times New Roman" w:cs="Times New Roman"/>
          <w:color w:val="auto"/>
          <w:sz w:val="24"/>
          <w:szCs w:val="24"/>
          <w:lang w:eastAsia="en-US"/>
        </w:rPr>
        <w:lastRenderedPageBreak/>
        <w:t>Cammello”. La canzone divenne a tutti gli effetti un progetto e un ‘prodotto’ di gruppo, anche perché noi rover e scolte, per travaso, la insegnammo nelle branche nelle quali facevamo servizio. Per il nostro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Ombra del Procinto”</w:t>
      </w:r>
      <w:r w:rsidR="00A77B3E" w:rsidRPr="008B59AA">
        <w:rPr>
          <w:rStyle w:val="Rimandonotaapidipagina"/>
          <w:rFonts w:ascii="Times New Roman" w:hAnsi="Times New Roman"/>
          <w:color w:val="auto"/>
          <w:sz w:val="24"/>
          <w:szCs w:val="24"/>
          <w:lang w:val="en-US"/>
        </w:rPr>
        <w:footnoteReference w:id="253"/>
      </w:r>
      <w:r w:rsidRPr="008B59AA">
        <w:rPr>
          <w:rFonts w:ascii="Times New Roman" w:hAnsi="Times New Roman" w:cs="Times New Roman"/>
          <w:color w:val="auto"/>
          <w:sz w:val="24"/>
          <w:szCs w:val="24"/>
          <w:lang w:eastAsia="en-US"/>
        </w:rPr>
        <w:t xml:space="preserve"> fu anche la canzone ufficiale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sulle Dolomiti del 1998, Falzarego-Cortina d’Ampezzo.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Apertura agli altri, cura e servizio erano altri temi molto sentiti nelle attività del gruppo, in modo particolare per gli R/S. Tra le attività salienti del 1999, cito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organizzata nelle zone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Umbria colpite dal terremoto del 1997. Eravamo davvero intenzionati a fare un servizio concreto, a contribuire manualmente e a conoscere direttamente le situazioni che continuavano a fare notizia sui telegiornali: gli aiuti da parte dello Stato tardavano infatti ad arrivare.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aveva il contatto di qualche sacerdote in zona: partimmo senza sapere con esattezza di cosa ci saremmo occupati.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impatto fu decisamente forte: a due anni dal sisma, case, scuole, edifici, tutto si era visibilmente fermato al momento della scossa, mentre gran parte della popolazione continuava a vivere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dei </w:t>
      </w:r>
      <w:r w:rsidRPr="008B59AA">
        <w:rPr>
          <w:rFonts w:ascii="Times New Roman" w:hAnsi="Times New Roman" w:cs="Times New Roman"/>
          <w:i/>
          <w:iCs/>
          <w:color w:val="auto"/>
          <w:sz w:val="24"/>
          <w:szCs w:val="24"/>
          <w:lang w:eastAsia="en-US"/>
        </w:rPr>
        <w:t>container</w:t>
      </w:r>
      <w:r w:rsidRPr="008B59AA">
        <w:rPr>
          <w:rFonts w:ascii="Times New Roman" w:hAnsi="Times New Roman" w:cs="Times New Roman"/>
          <w:color w:val="auto"/>
          <w:sz w:val="24"/>
          <w:szCs w:val="24"/>
          <w:lang w:eastAsia="en-US"/>
        </w:rPr>
        <w:t>. In qualche modo, il gruppo si sentiva ‘fuori luogo’: eravamo andati lì con le nostre tendine per dimostrare che cosa, precisamente? Questa sensazione venne confermata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uno dei sacerdoti con i quali eravamo in contatto, che ci disse fuori dai denti che un gruppo di ragazzi e ragazze avrebbe potuto fare ben poco in quel luogo. Allora, ci indirizzò al seguito di alcuni ex-alpini impegnati nel sistemare un edificio scolastico. Il ruolo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 duplice: alcuni si occupavano di fare da cambusieri per gli Alpini; altri lavoravano fianco a fianco con loro, nel carico e scarico di materiali o in altre attività manuali. Trascorremmo con loro gran parte della </w:t>
      </w:r>
      <w:r w:rsidR="00BA4E44"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Pr="008B59AA">
        <w:rPr>
          <w:rFonts w:ascii="Times New Roman" w:hAnsi="Times New Roman" w:cs="Times New Roman"/>
          <w:color w:val="auto"/>
          <w:sz w:val="24"/>
          <w:szCs w:val="24"/>
          <w:lang w:eastAsia="en-US"/>
        </w:rPr>
        <w:t>. Oltre al lavoro quotidiano, ci trovavamo insieme anche per le veglie serali: momenti in cui, commossi, ci raccontarono eventi toccanti delle loro operazioni di soccorso.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Sulla scia delle attività legate alla conoscenza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il nostro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decise anche di organizzare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 Santiago,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successiva, quella del 2000. Si trattava di documentarsi a fondo su di un cammino speciale, dal punto di vista della strada – per clima e ambiente –, ma anche dal punto di vista della fede. Inoltre, un elemento rilevante era quello legato ai costi del volo per arrivare in Spagna, per sostenere i quali ci organizzammo con svariate attività di autofinanziamento per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Tra queste,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dei capi, realizzammo una serie di magliette personalizzate, decorate con stampe fatte da</w:t>
      </w:r>
      <w:r w:rsidR="00BA4E44"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i/>
          <w:color w:val="auto"/>
          <w:sz w:val="24"/>
          <w:szCs w:val="24"/>
          <w:lang w:eastAsia="en-US"/>
        </w:rPr>
        <w:t>p</w:t>
      </w:r>
      <w:r w:rsidR="00BA4E44" w:rsidRPr="008B59AA">
        <w:rPr>
          <w:rFonts w:ascii="Times New Roman" w:hAnsi="Times New Roman" w:cs="Times New Roman"/>
          <w:i/>
          <w:color w:val="auto"/>
          <w:sz w:val="24"/>
          <w:szCs w:val="24"/>
          <w:lang w:eastAsia="en-US"/>
        </w:rPr>
        <w:t xml:space="preserve">ersonal </w:t>
      </w:r>
      <w:r w:rsidRPr="008B59AA">
        <w:rPr>
          <w:rFonts w:ascii="Times New Roman" w:hAnsi="Times New Roman" w:cs="Times New Roman"/>
          <w:i/>
          <w:color w:val="auto"/>
          <w:sz w:val="24"/>
          <w:szCs w:val="24"/>
          <w:lang w:eastAsia="en-US"/>
        </w:rPr>
        <w:t>c</w:t>
      </w:r>
      <w:r w:rsidR="00BA4E44" w:rsidRPr="008B59AA">
        <w:rPr>
          <w:rFonts w:ascii="Times New Roman" w:hAnsi="Times New Roman" w:cs="Times New Roman"/>
          <w:i/>
          <w:color w:val="auto"/>
          <w:sz w:val="24"/>
          <w:szCs w:val="24"/>
          <w:lang w:eastAsia="en-US"/>
        </w:rPr>
        <w:t>omputer</w:t>
      </w:r>
      <w:r w:rsidRPr="008B59AA">
        <w:rPr>
          <w:rFonts w:ascii="Times New Roman" w:hAnsi="Times New Roman" w:cs="Times New Roman"/>
          <w:color w:val="auto"/>
          <w:sz w:val="24"/>
          <w:szCs w:val="24"/>
          <w:lang w:eastAsia="en-US"/>
        </w:rPr>
        <w:t xml:space="preserve"> su carta speciale, e poi stirate.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raccontata oggi, nel 2023, sembra minima e banale, mentre assume altra dimensione, se storicizzata ai primi anni 2000, con pochissima rete e dati a disposizione e senza programmi </w:t>
      </w:r>
      <w:r w:rsidRPr="008B59AA">
        <w:rPr>
          <w:rFonts w:ascii="Times New Roman" w:hAnsi="Times New Roman" w:cs="Times New Roman"/>
          <w:i/>
          <w:iCs/>
          <w:color w:val="auto"/>
          <w:sz w:val="24"/>
          <w:szCs w:val="24"/>
          <w:lang w:eastAsia="en-US"/>
        </w:rPr>
        <w:t>open source</w:t>
      </w:r>
      <w:r w:rsidRPr="008B59AA">
        <w:rPr>
          <w:rFonts w:ascii="Times New Roman" w:hAnsi="Times New Roman" w:cs="Times New Roman"/>
          <w:color w:val="auto"/>
          <w:sz w:val="24"/>
          <w:szCs w:val="24"/>
          <w:lang w:eastAsia="en-US"/>
        </w:rPr>
        <w:t xml:space="preserve"> per la gestione e la modifica delle immagini</w:t>
      </w:r>
      <w:r w:rsidR="00A77B3E" w:rsidRPr="008B59AA">
        <w:rPr>
          <w:rStyle w:val="Rimandonotaapidipagina"/>
          <w:rFonts w:ascii="Times New Roman" w:hAnsi="Times New Roman"/>
          <w:color w:val="auto"/>
          <w:sz w:val="24"/>
          <w:szCs w:val="24"/>
          <w:lang w:val="en-US"/>
        </w:rPr>
        <w:footnoteReference w:id="254"/>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Quella di Santiago non fu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semplice: il caldo ci spiazzò e stravolse le nostre abitudini di cammino. Capimmo presto che, se volevamo fare le nostre tappe da 20-25 km al giorno, avremmo dovuto cominciare a camminare alle 6:00 di mattina, per sfruttare qualche ora di fresco. Sveglia molto presto, insomma, per smontare in fretta la tenda e partire subito. Allo stesso tempo, mentre i primi giorni ci venne spontaneo dormire in tenda, come sempre, ci abituammo quasi subito a ristorarci la sera negli ostelli o, meglio, negli </w:t>
      </w:r>
      <w:r w:rsidRPr="008B59AA">
        <w:rPr>
          <w:rFonts w:ascii="Times New Roman" w:hAnsi="Times New Roman" w:cs="Times New Roman"/>
          <w:i/>
          <w:iCs/>
          <w:color w:val="auto"/>
          <w:sz w:val="24"/>
          <w:szCs w:val="24"/>
          <w:lang w:eastAsia="en-US"/>
        </w:rPr>
        <w:t xml:space="preserve">albergues </w:t>
      </w:r>
      <w:r w:rsidRPr="008B59AA">
        <w:rPr>
          <w:rFonts w:ascii="Times New Roman" w:hAnsi="Times New Roman" w:cs="Times New Roman"/>
          <w:color w:val="auto"/>
          <w:sz w:val="24"/>
          <w:szCs w:val="24"/>
          <w:lang w:eastAsia="en-US"/>
        </w:rPr>
        <w:t xml:space="preserve">che si trovano sul cammino. Dormire con gli altri pellegrini, uscire in qualche modo dalla nostra comunità, per conoscere per qualche ora altre persone, carpire le loro storie, divenne un motivo fondante del cammino. Non a caso, la cosa più bella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in fondo, fu proprio il cammino: quando arrivammo nella Piazza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Obradoiro, al cospetto della Cattedrale, ci </w:t>
      </w:r>
      <w:r w:rsidRPr="008B59AA">
        <w:rPr>
          <w:rFonts w:ascii="Times New Roman" w:hAnsi="Times New Roman" w:cs="Times New Roman"/>
          <w:color w:val="auto"/>
          <w:sz w:val="24"/>
          <w:szCs w:val="24"/>
          <w:lang w:eastAsia="en-US"/>
        </w:rPr>
        <w:lastRenderedPageBreak/>
        <w:t>sentimmo gonfi di emozione eppure anche svuotati, per aver concluso una piccola grande impresa tutti insieme</w:t>
      </w:r>
      <w:r w:rsidR="00A77B3E" w:rsidRPr="008B59AA">
        <w:rPr>
          <w:rStyle w:val="Rimandonotaapidipagina"/>
          <w:rFonts w:ascii="Times New Roman" w:hAnsi="Times New Roman"/>
          <w:color w:val="auto"/>
          <w:sz w:val="24"/>
          <w:szCs w:val="24"/>
          <w:lang w:val="en-US"/>
        </w:rPr>
        <w:footnoteReference w:id="255"/>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La Comunità Capi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Nei primi anni 2000 la </w:t>
      </w:r>
      <w:r w:rsidR="00BA4E44"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w:t>
      </w:r>
      <w:r w:rsidR="00BA4E44" w:rsidRPr="008B59AA">
        <w:rPr>
          <w:rFonts w:ascii="Times New Roman" w:hAnsi="Times New Roman" w:cs="Times New Roman"/>
          <w:color w:val="auto"/>
          <w:sz w:val="24"/>
          <w:szCs w:val="24"/>
          <w:lang w:eastAsia="en-US"/>
        </w:rPr>
        <w:t>munità c</w:t>
      </w:r>
      <w:r w:rsidRPr="008B59AA">
        <w:rPr>
          <w:rFonts w:ascii="Times New Roman" w:hAnsi="Times New Roman" w:cs="Times New Roman"/>
          <w:color w:val="auto"/>
          <w:sz w:val="24"/>
          <w:szCs w:val="24"/>
          <w:lang w:eastAsia="en-US"/>
        </w:rPr>
        <w:t>a</w:t>
      </w:r>
      <w:r w:rsidR="00BA4E44"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3 ha registrato un rinnovamento significativo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di personalità diverse. Mentre restavano stabili alcuni capi attivi da molti anni, fecero il loro ingresso diversi R/S, appena presa la Partenza. Al tempo stesso, alcune coppie entrate inizialmente in contatto con il Gruppo perché i loro figli frequentavano il Branco o il Reparto, espressero la volontà di fare servizio in associazione come </w:t>
      </w:r>
      <w:r w:rsidR="00BA4E44"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api. Entrarono in Co</w:t>
      </w:r>
      <w:r w:rsidR="00BA4E44" w:rsidRPr="008B59AA">
        <w:rPr>
          <w:rFonts w:ascii="Times New Roman" w:hAnsi="Times New Roman" w:cs="Times New Roman"/>
          <w:color w:val="auto"/>
          <w:sz w:val="24"/>
          <w:szCs w:val="24"/>
          <w:lang w:eastAsia="en-US"/>
        </w:rPr>
        <w:t>munità</w:t>
      </w:r>
      <w:r w:rsidRPr="008B59AA">
        <w:rPr>
          <w:rFonts w:ascii="Times New Roman" w:hAnsi="Times New Roman" w:cs="Times New Roman"/>
          <w:color w:val="auto"/>
          <w:sz w:val="24"/>
          <w:szCs w:val="24"/>
          <w:lang w:eastAsia="en-US"/>
        </w:rPr>
        <w:t xml:space="preserve"> anche alcuni parrocchiani, attratti dallo stile semplice e fraterno del Gruppo scout: una gradita conseguenza del rinnovato clima di amicizia tra mondo parrocchiale e mondo scout. Questa ventata di novità dette una spinta importante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al Metodo – che pure è sempre stata presente e costante – con la partecipazione a molti momenti formativi e con il recupero di alcune nozioni che gli scout di lunga data tendono a dare per scontate: perché in Branco si fa il ‘racconto </w:t>
      </w:r>
      <w:r w:rsidR="00BA4E44" w:rsidRPr="008B59AA">
        <w:rPr>
          <w:rFonts w:ascii="Times New Roman" w:hAnsi="Times New Roman" w:cs="Times New Roman"/>
          <w:color w:val="auto"/>
          <w:sz w:val="24"/>
          <w:szCs w:val="24"/>
          <w:lang w:eastAsia="en-US"/>
        </w:rPr>
        <w:t>g</w:t>
      </w:r>
      <w:r w:rsidRPr="008B59AA">
        <w:rPr>
          <w:rFonts w:ascii="Times New Roman" w:hAnsi="Times New Roman" w:cs="Times New Roman"/>
          <w:color w:val="auto"/>
          <w:sz w:val="24"/>
          <w:szCs w:val="24"/>
          <w:lang w:eastAsia="en-US"/>
        </w:rPr>
        <w:t>iungla’? Perché i capi si fanno chiamare con quei nomi fantasiosi? E cosa significa ‘</w:t>
      </w:r>
      <w:r w:rsidR="009174AD" w:rsidRPr="008B59AA">
        <w:rPr>
          <w:rFonts w:ascii="Times New Roman" w:hAnsi="Times New Roman" w:cs="Times New Roman"/>
          <w:i/>
          <w:color w:val="auto"/>
          <w:sz w:val="24"/>
          <w:szCs w:val="24"/>
          <w:lang w:eastAsia="en-US"/>
        </w:rPr>
        <w:t>route</w:t>
      </w:r>
      <w:r w:rsidR="002338EE"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Elementi quasi ovvi per chi percorre tutto o parte del cammino scout da ragazzo o da ragazza. Molto meno, se si comincia da adulti.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la Comunità Capi era solita organizzare un’uscita di due giorni per accogliere i neo capi e fare presenti alcuni elementi della vita </w:t>
      </w:r>
      <w:r w:rsidR="00BA4E44" w:rsidRPr="008B59AA">
        <w:rPr>
          <w:rFonts w:ascii="Times New Roman" w:hAnsi="Times New Roman" w:cs="Times New Roman"/>
          <w:color w:val="auto"/>
          <w:sz w:val="24"/>
          <w:szCs w:val="24"/>
          <w:lang w:eastAsia="en-US"/>
        </w:rPr>
        <w:t>comunitaria</w:t>
      </w:r>
      <w:r w:rsidRPr="008B59AA">
        <w:rPr>
          <w:rFonts w:ascii="Times New Roman" w:hAnsi="Times New Roman" w:cs="Times New Roman"/>
          <w:color w:val="auto"/>
          <w:sz w:val="24"/>
          <w:szCs w:val="24"/>
          <w:lang w:eastAsia="en-US"/>
        </w:rPr>
        <w:t xml:space="preserve">: la fiducia, la crescita di ciascuno nella comunità,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del metodo,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fin da subito alla formazione capi. La formazione metodologica veniva caldeggiata alla prima occasione, affinché i capi unità e gli aiuto fossero solidi e ben strutturati nei loro ruoli. Ugualmente importante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approfondimento </w:t>
      </w:r>
      <w:r w:rsidR="00BA4E44" w:rsidRPr="008B59AA">
        <w:rPr>
          <w:rFonts w:ascii="Times New Roman" w:hAnsi="Times New Roman" w:cs="Times New Roman"/>
          <w:color w:val="auto"/>
          <w:sz w:val="24"/>
          <w:szCs w:val="24"/>
          <w:lang w:eastAsia="en-US"/>
        </w:rPr>
        <w:t>de</w:t>
      </w:r>
      <w:r w:rsidRPr="008B59AA">
        <w:rPr>
          <w:rFonts w:ascii="Times New Roman" w:hAnsi="Times New Roman" w:cs="Times New Roman"/>
          <w:color w:val="auto"/>
          <w:sz w:val="24"/>
          <w:szCs w:val="24"/>
          <w:lang w:eastAsia="en-US"/>
        </w:rPr>
        <w:t xml:space="preserve">i temi legati alla fede: non mancavano specifiche riflessioni nel corso delle riunioni settimanali e cercavamo momenti speciali per dedicarci solo a questo, sia </w:t>
      </w:r>
      <w:r w:rsidR="00BA4E44" w:rsidRPr="008B59AA">
        <w:rPr>
          <w:rFonts w:ascii="Times New Roman" w:hAnsi="Times New Roman" w:cs="Times New Roman"/>
          <w:color w:val="auto"/>
          <w:sz w:val="24"/>
          <w:szCs w:val="24"/>
          <w:lang w:eastAsia="en-US"/>
        </w:rPr>
        <w:t>fra capi,</w:t>
      </w:r>
      <w:r w:rsidRPr="008B59AA">
        <w:rPr>
          <w:rFonts w:ascii="Times New Roman" w:hAnsi="Times New Roman" w:cs="Times New Roman"/>
          <w:color w:val="auto"/>
          <w:sz w:val="24"/>
          <w:szCs w:val="24"/>
          <w:lang w:eastAsia="en-US"/>
        </w:rPr>
        <w:t xml:space="preserve"> sia con le varie unità, con partecipazioni, per esempio, a vari campi al Centro Scout di Sant’Antimo. Evento di questo tipo si può considerare anche la partecipazione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udienza speciale del Santo Padre Giovanni Paolo II il 23 ottobre 2004, al quale la Co</w:t>
      </w:r>
      <w:r w:rsidR="00DA6BBC" w:rsidRPr="008B59AA">
        <w:rPr>
          <w:rFonts w:ascii="Times New Roman" w:hAnsi="Times New Roman" w:cs="Times New Roman"/>
          <w:color w:val="auto"/>
          <w:sz w:val="24"/>
          <w:szCs w:val="24"/>
          <w:lang w:eastAsia="en-US"/>
        </w:rPr>
        <w:t xml:space="preserve">munità </w:t>
      </w:r>
      <w:r w:rsidRPr="008B59AA">
        <w:rPr>
          <w:rFonts w:ascii="Times New Roman" w:hAnsi="Times New Roman" w:cs="Times New Roman"/>
          <w:color w:val="auto"/>
          <w:sz w:val="24"/>
          <w:szCs w:val="24"/>
          <w:lang w:eastAsia="en-US"/>
        </w:rPr>
        <w:t>Ca</w:t>
      </w:r>
      <w:r w:rsidR="00DA6BBC"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partecipò con convinzione. La giornata aveva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nostra promessa con te” e ci dette la possibilità di ispirare la nostra azione educativa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intenso discorso del Papa, che si chiudeva così:</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Duc in altum</w:t>
      </w:r>
      <w:r w:rsidRPr="008B59AA">
        <w:rPr>
          <w:rFonts w:ascii="Times New Roman" w:hAnsi="Times New Roman" w:cs="Times New Roman"/>
          <w:color w:val="auto"/>
          <w:sz w:val="24"/>
          <w:szCs w:val="24"/>
          <w:lang w:eastAsia="en-US"/>
        </w:rPr>
        <w:t xml:space="preserve">, AGESCI! </w:t>
      </w:r>
      <w:r w:rsidRPr="008B59AA">
        <w:rPr>
          <w:rFonts w:ascii="Times New Roman" w:hAnsi="Times New Roman" w:cs="Times New Roman"/>
          <w:i/>
          <w:iCs/>
          <w:color w:val="auto"/>
          <w:sz w:val="24"/>
          <w:szCs w:val="24"/>
          <w:lang w:eastAsia="en-US"/>
        </w:rPr>
        <w:t>Duc in altum</w:t>
      </w:r>
      <w:r w:rsidRPr="008B59AA">
        <w:rPr>
          <w:rFonts w:ascii="Times New Roman" w:hAnsi="Times New Roman" w:cs="Times New Roman"/>
          <w:color w:val="auto"/>
          <w:sz w:val="24"/>
          <w:szCs w:val="24"/>
          <w:lang w:eastAsia="en-US"/>
        </w:rPr>
        <w:t>, MASCI! Non abbiate paura di avanzare con fantasia, sapienza e coraggio sulle strade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delle giovani generazioni. Il futuro del mondo e della Chiesa dipende anche dalla vostra passione educativa!”.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Molto intensa in quegli anni fu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legata alla Zona, con i primi accenni alla possibilità di crearne una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Empolese-Valdelsa. Ugualmente, la Comunità Capi di allora era molto impegnata anche a livello regionale e nazionale con incarichi di vario genere: diversi capi erano coinvolti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nella gestione di campi di formazione metodologica per capi o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d’orientamento alla scelta di servizio (ROSS), in quegli anni più volte organizzata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Valdelsa insieme a padre Stefano RozeS o.praem. della comunità di canonici regolari premostratensi di Sant’Antimo, per anni censito nel Gruppo e punto di riferimento per tanti capi empolesi. Altri capi avevano ruoli in varie pattuglie regionali e nazionali, come la Pattuglia Stampa regionale; altri ancora facevano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di eventi nazionali, come le attività legate al Centenario AGESCI del 2007, o internazionali, come ad esempio il </w:t>
      </w:r>
      <w:r w:rsidRPr="008B59AA">
        <w:rPr>
          <w:rFonts w:ascii="Times New Roman" w:hAnsi="Times New Roman" w:cs="Times New Roman"/>
          <w:i/>
          <w:color w:val="auto"/>
          <w:sz w:val="24"/>
          <w:szCs w:val="24"/>
          <w:lang w:eastAsia="en-US"/>
        </w:rPr>
        <w:t>Roverway</w:t>
      </w:r>
      <w:r w:rsidRPr="008B59AA">
        <w:rPr>
          <w:rFonts w:ascii="Times New Roman" w:hAnsi="Times New Roman" w:cs="Times New Roman"/>
          <w:color w:val="auto"/>
          <w:sz w:val="24"/>
          <w:szCs w:val="24"/>
          <w:lang w:eastAsia="en-US"/>
        </w:rPr>
        <w:t xml:space="preserve"> 2006 a Loppiano (FI). Una </w:t>
      </w:r>
      <w:r w:rsidR="00DA6BBC"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DA6BBC"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variegata per età, dai più giovani fino ai capi adulti, e molto presente in tante attività del Gruppo, e non solo. Una </w:t>
      </w:r>
      <w:r w:rsidR="00DA6BBC" w:rsidRPr="008B59AA">
        <w:rPr>
          <w:rFonts w:ascii="Times New Roman" w:hAnsi="Times New Roman" w:cs="Times New Roman"/>
          <w:color w:val="auto"/>
          <w:sz w:val="24"/>
          <w:szCs w:val="24"/>
          <w:lang w:eastAsia="en-US"/>
        </w:rPr>
        <w:t xml:space="preserve">comunità capi </w:t>
      </w:r>
      <w:r w:rsidRPr="008B59AA">
        <w:rPr>
          <w:rFonts w:ascii="Times New Roman" w:hAnsi="Times New Roman" w:cs="Times New Roman"/>
          <w:color w:val="auto"/>
          <w:sz w:val="24"/>
          <w:szCs w:val="24"/>
          <w:lang w:eastAsia="en-US"/>
        </w:rPr>
        <w:t>feconda, che nei primi anni duemila ha definito un clima di grande positività e fraternità tra capi, ragazzi e famiglie.</w:t>
      </w:r>
    </w:p>
    <w:p w:rsidR="00A77B3E" w:rsidRDefault="00A77B3E" w:rsidP="008B59AA">
      <w:pPr>
        <w:spacing w:after="0" w:line="240" w:lineRule="auto"/>
        <w:jc w:val="both"/>
        <w:rPr>
          <w:rFonts w:ascii="Times New Roman" w:hAnsi="Times New Roman" w:cs="Times New Roman"/>
          <w:color w:val="auto"/>
          <w:sz w:val="24"/>
          <w:szCs w:val="24"/>
        </w:rPr>
      </w:pPr>
    </w:p>
    <w:p w:rsidR="00B75686" w:rsidRPr="00B75686" w:rsidRDefault="00B75686" w:rsidP="008B59AA">
      <w:pPr>
        <w:spacing w:after="0" w:line="240" w:lineRule="auto"/>
        <w:jc w:val="both"/>
        <w:rPr>
          <w:rFonts w:ascii="Times New Roman" w:hAnsi="Times New Roman" w:cs="Times New Roman"/>
          <w:color w:val="auto"/>
          <w:sz w:val="24"/>
          <w:szCs w:val="24"/>
          <w:highlight w:val="cyan"/>
        </w:rPr>
      </w:pPr>
      <w:r w:rsidRPr="00B75686">
        <w:rPr>
          <w:rFonts w:ascii="Times New Roman" w:hAnsi="Times New Roman" w:cs="Times New Roman"/>
          <w:color w:val="auto"/>
          <w:sz w:val="24"/>
          <w:szCs w:val="24"/>
          <w:highlight w:val="cyan"/>
        </w:rPr>
        <w:lastRenderedPageBreak/>
        <w:t xml:space="preserve">Foto XVI.a. Il Gruppo Empoli 3 nella chiesa di Santa Maria a Ripa </w:t>
      </w:r>
      <w:r w:rsidR="0085591A">
        <w:rPr>
          <w:rFonts w:ascii="Times New Roman" w:hAnsi="Times New Roman" w:cs="Times New Roman"/>
          <w:color w:val="auto"/>
          <w:sz w:val="24"/>
          <w:szCs w:val="24"/>
          <w:highlight w:val="cyan"/>
        </w:rPr>
        <w:t>con</w:t>
      </w:r>
      <w:r w:rsidRPr="00B75686">
        <w:rPr>
          <w:rFonts w:ascii="Times New Roman" w:hAnsi="Times New Roman" w:cs="Times New Roman"/>
          <w:color w:val="auto"/>
          <w:sz w:val="24"/>
          <w:szCs w:val="24"/>
          <w:highlight w:val="cyan"/>
        </w:rPr>
        <w:t xml:space="preserve"> le lanterne verdi in memoria delle vittime del Covid-19 (2021)</w:t>
      </w:r>
    </w:p>
    <w:p w:rsidR="00B75686" w:rsidRPr="008B59AA" w:rsidRDefault="00B75686"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rPr>
        <w:t>Foto XVI.b. La Comunità Capi dell’Empoli 3 con mascherine e nasi finti durante la pandemia</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59 : Marmellate di ragazzi</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Natale del 1998 e stavo per partire come capo reparto per il 19°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il raduno mondiale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in Cile: la mia prima esperienza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emisfero australe, ma non la prima esperienza internazionale come scout, visti un Jamborette in Svezia da esploratore 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internazionale in Svizzera da novizio. Certo, non era la stessa cosa, sia perché la vivevo da educatore responsabile di un reparto di formazione, sia perché si svolgeva nelle vacanze natalizie, ovvero piena estate in Cile. Effettivamente, oltre alla stagione, molte cose cambiavano, da quelle più banali, come la rotazione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nel lavandino dovuto alla forza di Coriolis, ad una fondamentale per noi scout alle prese con un cielo stellato: mancava la Stella Polare, una delle poche certezze che abbiamo, sempre lì nella stessa posizione ad indicarci da millenni il Nord geografico. E mo’, Come si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Toccò mettere in discussione le proprie certezze per trovarne altre, e così bastò studiare la Croce del Sud come riferimento del Nord geografico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Emisfero australe. Il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è soprattutto questo: incontro di ragazzi, di culture e tradizioni diverse,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della promessa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31 dicembre quando dalla mattina presto iniziammo a sentire delle grida di gioia, cosa abbastanza comune ad un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ma presto mi accorsi che questa gioia si manifestava con una certa periodicità, quasi una liturgia delle ore laica a cui non ero abituato. Non ci volle molto per capire che ogni nazione celebrava al campo la fine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solare secondo il proprio fuso orario. Una cosa da brividi, se ci ripenso…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Non posso non raccontare anche un'altra esperienza vissuta, questa volta, come capo contingente AGESCI, in occasione del 20º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che si tenne nella base navale di Sattahip, in Thailandia, dal 28 dicembre 2002 al 7 gennaio 2003. Fu il secondo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mondiale a svolgersi nel Sud-est asiatico dopo quello delle Filippine nel 1959. Il ruolo di capo contingente mi ha fatto vivere questa esperienza in maniera diversa: per la prima volta portammo con noi un noviziato, nel quale inserimmo Maria Giulia, una ragazza diversamente abile, con la diffidenza di tutti, anche dei vertici AGESCI di allora. Fu un’esperienza unica e speciale, una scommessa che vincemmo abbondantemente con il supporto dei ragazzi. La magia del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lang w:eastAsia="en-US"/>
        </w:rPr>
        <w:t xml:space="preserve">Foto 59. Cartolina del </w:t>
      </w:r>
      <w:r w:rsidRPr="00104129">
        <w:rPr>
          <w:rFonts w:ascii="Times New Roman" w:hAnsi="Times New Roman" w:cs="Times New Roman"/>
          <w:i/>
          <w:color w:val="auto"/>
          <w:sz w:val="24"/>
          <w:szCs w:val="24"/>
          <w:highlight w:val="cyan"/>
          <w:lang w:eastAsia="en-US"/>
        </w:rPr>
        <w:t>Jamboree</w:t>
      </w:r>
      <w:r w:rsidRPr="00104129">
        <w:rPr>
          <w:rFonts w:ascii="Times New Roman" w:hAnsi="Times New Roman" w:cs="Times New Roman"/>
          <w:color w:val="auto"/>
          <w:sz w:val="24"/>
          <w:szCs w:val="24"/>
          <w:highlight w:val="cyan"/>
          <w:lang w:eastAsia="en-US"/>
        </w:rPr>
        <w:t xml:space="preserve"> in Chile (1999-2000)</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60 : Diritti al futuro: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w:t>
      </w:r>
      <w:r w:rsidR="00A35795" w:rsidRPr="008B59AA">
        <w:rPr>
          <w:rFonts w:ascii="Times New Roman" w:hAnsi="Times New Roman" w:cs="Times New Roman"/>
          <w:b/>
          <w:bCs/>
          <w:color w:val="auto"/>
          <w:sz w:val="24"/>
          <w:szCs w:val="24"/>
          <w:lang w:eastAsia="en-US"/>
        </w:rPr>
        <w:t>N</w:t>
      </w:r>
      <w:r w:rsidRPr="008B59AA">
        <w:rPr>
          <w:rFonts w:ascii="Times New Roman" w:hAnsi="Times New Roman" w:cs="Times New Roman"/>
          <w:b/>
          <w:bCs/>
          <w:color w:val="auto"/>
          <w:sz w:val="24"/>
          <w:szCs w:val="24"/>
          <w:lang w:eastAsia="en-US"/>
        </w:rPr>
        <w:t>azionale R/S (2014)</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ancora il luogo e la luce esatta di quando ricevetti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2012 la chiamata del mio amico Gionata, che mi annunciava di essere stato nominato responsabile della </w:t>
      </w:r>
      <w:r w:rsidR="00A35795"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Nazionale del</w:t>
      </w:r>
      <w:r w:rsidRPr="008B59AA">
        <w:rPr>
          <w:rFonts w:ascii="Times New Roman" w:hAnsi="Times New Roman" w:cs="Times New Roman"/>
          <w:color w:val="auto"/>
          <w:sz w:val="24"/>
          <w:szCs w:val="24"/>
          <w:lang w:eastAsia="en-US"/>
        </w:rPr>
        <w:t xml:space="preserve"> 2014, e che mi chiedeva di far parte della squadra che si sarebbe occupata della progettazione e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dalla parte cosiddetta</w:t>
      </w:r>
      <w:r w:rsidR="00A35795" w:rsidRPr="008B59AA">
        <w:rPr>
          <w:rFonts w:ascii="Times New Roman" w:hAnsi="Times New Roman" w:cs="Times New Roman"/>
          <w:color w:val="auto"/>
          <w:sz w:val="24"/>
          <w:szCs w:val="24"/>
          <w:lang w:eastAsia="en-US"/>
        </w:rPr>
        <w:t xml:space="preserve"> mobile a quella fissa, che all’</w:t>
      </w:r>
      <w:r w:rsidRPr="008B59AA">
        <w:rPr>
          <w:rFonts w:ascii="Times New Roman" w:hAnsi="Times New Roman" w:cs="Times New Roman"/>
          <w:color w:val="auto"/>
          <w:sz w:val="24"/>
          <w:szCs w:val="24"/>
          <w:lang w:eastAsia="en-US"/>
        </w:rPr>
        <w:t xml:space="preserve">epoca non era ancora stata localizzata a San Rossore. Come nel mio stile, accettai questa sfida colossale. Nello specifico, insieme ad </w:t>
      </w:r>
      <w:r w:rsidRPr="008B59AA">
        <w:rPr>
          <w:rFonts w:ascii="Times New Roman" w:hAnsi="Times New Roman" w:cs="Times New Roman"/>
          <w:color w:val="auto"/>
          <w:sz w:val="24"/>
          <w:szCs w:val="24"/>
          <w:shd w:val="solid" w:color="FFFF00" w:fill="FFFF00"/>
          <w:lang w:eastAsia="en-US"/>
        </w:rPr>
        <w:t xml:space="preserve">Emi COGNOME, </w:t>
      </w:r>
      <w:r w:rsidRPr="008B59AA">
        <w:rPr>
          <w:rFonts w:ascii="Times New Roman" w:hAnsi="Times New Roman" w:cs="Times New Roman"/>
          <w:color w:val="auto"/>
          <w:sz w:val="24"/>
          <w:szCs w:val="24"/>
          <w:lang w:eastAsia="en-US"/>
        </w:rPr>
        <w:t>ci siamo occupati di tutta la parte dei contenuti e delle attività al campo fisso: stiamo parlando di 1.800 laboratori, incrociando 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e i noviziati, chi teneva i laboratori e la logistica del Parco, le tavole rotonde con tutti gli esperti chiamati, la veglia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Arena, le cerimonie di inizio e chiusura, e anche la Santa Messa. Una sfacchinata di cui ancora porto le cicatrici, che ostento con gioia e orgoglio.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San Rossore non fu, come anticipato, la prima scelta, dovevamo fare il campo fisso in Trentino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avallo della Provincia Autonoma, che già aveva messo a disposizione luogo, Millegrobbe, e risorse. Il sito, uno splendido altopiano, era stato</w:t>
      </w:r>
      <w:r w:rsidR="00DA6BBC" w:rsidRPr="008B59AA">
        <w:rPr>
          <w:rFonts w:ascii="Times New Roman" w:hAnsi="Times New Roman" w:cs="Times New Roman"/>
          <w:color w:val="auto"/>
          <w:sz w:val="24"/>
          <w:szCs w:val="24"/>
          <w:lang w:eastAsia="en-US"/>
        </w:rPr>
        <w:t xml:space="preserve"> pensato per una certa capienza</w:t>
      </w:r>
      <w:r w:rsidRPr="008B59AA">
        <w:rPr>
          <w:rFonts w:ascii="Times New Roman" w:hAnsi="Times New Roman" w:cs="Times New Roman"/>
          <w:color w:val="auto"/>
          <w:sz w:val="24"/>
          <w:szCs w:val="24"/>
          <w:lang w:eastAsia="en-US"/>
        </w:rPr>
        <w:t xml:space="preserve"> ma, come spesso accade contro ogni scetticismo,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partita in sordina, riscosse molto successo raddoppiando gli iscritti previsti inizialment</w:t>
      </w:r>
      <w:r w:rsidR="00A35795" w:rsidRPr="008B59AA">
        <w:rPr>
          <w:rFonts w:ascii="Times New Roman" w:hAnsi="Times New Roman" w:cs="Times New Roman"/>
          <w:color w:val="auto"/>
          <w:sz w:val="24"/>
          <w:szCs w:val="24"/>
          <w:lang w:eastAsia="en-US"/>
        </w:rPr>
        <w:t>e. Fummo costretti a trovare un’</w:t>
      </w:r>
      <w:r w:rsidRPr="008B59AA">
        <w:rPr>
          <w:rFonts w:ascii="Times New Roman" w:hAnsi="Times New Roman" w:cs="Times New Roman"/>
          <w:color w:val="auto"/>
          <w:sz w:val="24"/>
          <w:szCs w:val="24"/>
          <w:lang w:eastAsia="en-US"/>
        </w:rPr>
        <w:t>altra soluzione: ecco, dunque, San Rossore.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i primi di febbraio 2013 partì dalla Direzione AGESCI, per mano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allora Assistente Generale,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invito a papa Benedetto XVI: sarà stata una coincidenza, ma il giorno 11 febbraio 2013 il Santo Padre rassegnò le dimissioni</w:t>
      </w:r>
      <w:r w:rsidR="00A35795"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no, 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era</w:t>
      </w:r>
      <w:r w:rsidR="00A35795" w:rsidRPr="008B59AA">
        <w:rPr>
          <w:rFonts w:ascii="Times New Roman" w:hAnsi="Times New Roman" w:cs="Times New Roman"/>
          <w:color w:val="auto"/>
          <w:sz w:val="24"/>
          <w:szCs w:val="24"/>
          <w:lang w:eastAsia="en-US"/>
        </w:rPr>
        <w:t xml:space="preserve"> troppo! Scherzi a parte, fu un’</w:t>
      </w:r>
      <w:r w:rsidRPr="008B59AA">
        <w:rPr>
          <w:rFonts w:ascii="Times New Roman" w:hAnsi="Times New Roman" w:cs="Times New Roman"/>
          <w:color w:val="auto"/>
          <w:sz w:val="24"/>
          <w:szCs w:val="24"/>
          <w:lang w:eastAsia="en-US"/>
        </w:rPr>
        <w:t>esperienza che in Italia non aveva precedenti per numeri e dimensione: fummo bravi a render questo evento sostenibile, sia sul piano ambientale (ricordo che eravamo in un ecosistema parco molto delicato), sia dal punto di vista economico, in quanto chiudemmo con un significativo utile.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 avrei di aneddoti da raccontare: dal numero di ostie ordinate per le celebrazioni e relativi paramenti, alla ruspa da trovare per spianare il retropalco per allestire i camerini per gli artisti impegnati nella vegli</w:t>
      </w:r>
      <w:r w:rsidR="00A35795" w:rsidRPr="008B59AA">
        <w:rPr>
          <w:rFonts w:ascii="Times New Roman" w:hAnsi="Times New Roman" w:cs="Times New Roman"/>
          <w:color w:val="auto"/>
          <w:sz w:val="24"/>
          <w:szCs w:val="24"/>
          <w:lang w:eastAsia="en-US"/>
        </w:rPr>
        <w:t>a, dal piano di sicurezza per l’</w:t>
      </w:r>
      <w:r w:rsidRPr="008B59AA">
        <w:rPr>
          <w:rFonts w:ascii="Times New Roman" w:hAnsi="Times New Roman" w:cs="Times New Roman"/>
          <w:color w:val="auto"/>
          <w:sz w:val="24"/>
          <w:szCs w:val="24"/>
          <w:lang w:eastAsia="en-US"/>
        </w:rPr>
        <w:t xml:space="preserve">allora Presidente della Camera (ospite,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di un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empolese per la loro tavola rotonda) alle notti passate ad aggiornare i laboratori fino al</w:t>
      </w:r>
      <w:r w:rsidR="00A35795" w:rsidRPr="008B59AA">
        <w:rPr>
          <w:rFonts w:ascii="Times New Roman" w:hAnsi="Times New Roman" w:cs="Times New Roman"/>
          <w:color w:val="auto"/>
          <w:sz w:val="24"/>
          <w:szCs w:val="24"/>
          <w:lang w:eastAsia="en-US"/>
        </w:rPr>
        <w:t>l’</w:t>
      </w:r>
      <w:r w:rsidR="00DA6BBC" w:rsidRPr="008B59AA">
        <w:rPr>
          <w:rFonts w:ascii="Times New Roman" w:hAnsi="Times New Roman" w:cs="Times New Roman"/>
          <w:color w:val="auto"/>
          <w:sz w:val="24"/>
          <w:szCs w:val="24"/>
          <w:lang w:eastAsia="en-US"/>
        </w:rPr>
        <w:t>ultimo minuto,</w:t>
      </w:r>
      <w:r w:rsidRPr="008B59AA">
        <w:rPr>
          <w:rFonts w:ascii="Times New Roman" w:hAnsi="Times New Roman" w:cs="Times New Roman"/>
          <w:color w:val="auto"/>
          <w:sz w:val="24"/>
          <w:szCs w:val="24"/>
          <w:lang w:eastAsia="en-US"/>
        </w:rPr>
        <w:t xml:space="preserve"> pura follia ricca di adrenalina.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Resta la soddisfazione di aver creato un evento speciale per i rover e le scolte del 2014. Alcuni di quei ragazzi sono oggi i capi unità, e fors’anche i capi gruppo; altri avranno fatto altre scelte, mi auguro corroborati da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positiva che si respirava a San Rossore. Comunque e sempre, diritti al futuro.</w:t>
      </w:r>
    </w:p>
    <w:p w:rsidR="00A77B3E" w:rsidRDefault="00A77B3E" w:rsidP="008B59AA">
      <w:pPr>
        <w:spacing w:after="0" w:line="240" w:lineRule="auto"/>
        <w:jc w:val="both"/>
        <w:rPr>
          <w:rFonts w:ascii="Times New Roman" w:hAnsi="Times New Roman" w:cs="Times New Roman"/>
          <w:color w:val="auto"/>
          <w:sz w:val="24"/>
          <w:szCs w:val="24"/>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 xml:space="preserve">Foto 60. Il clan di formazione Campodarsego 1 / Empoli 1 alla </w:t>
      </w:r>
      <w:r w:rsidRPr="0085591A">
        <w:rPr>
          <w:rFonts w:ascii="Times New Roman" w:hAnsi="Times New Roman" w:cs="Times New Roman"/>
          <w:i/>
          <w:color w:val="auto"/>
          <w:sz w:val="24"/>
          <w:szCs w:val="24"/>
          <w:highlight w:val="cyan"/>
        </w:rPr>
        <w:t>Route</w:t>
      </w:r>
      <w:r w:rsidRPr="00104129">
        <w:rPr>
          <w:rFonts w:ascii="Times New Roman" w:hAnsi="Times New Roman" w:cs="Times New Roman"/>
          <w:color w:val="auto"/>
          <w:sz w:val="24"/>
          <w:szCs w:val="24"/>
          <w:highlight w:val="cyan"/>
        </w:rPr>
        <w:t xml:space="preserve"> Nazionale della Branca R/S (2014)</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61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Amici di tutti e fratelli di ogni altra guida e scout”</w:t>
      </w:r>
      <w:r w:rsidRPr="008B59AA">
        <w:rPr>
          <w:rFonts w:ascii="Times New Roman" w:hAnsi="Times New Roman" w:cs="Times New Roman"/>
          <w:color w:val="auto"/>
          <w:sz w:val="24"/>
          <w:szCs w:val="24"/>
          <w:lang w:eastAsia="en-US"/>
        </w:rPr>
        <w:t>, Flavio Romano Conti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cosa che mi viene in mente guardando indietro nella storia del gruppo Empoli 3 è stata la forte connotazione internazionale delle esperienze del gruppo, sia come singoli ragazzi o capi, sia come unità intere.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Talvolta è stata la spinta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ma più spesso è stata una scelta pensata, inserita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di un percorso di curiosità, di conoscenza, di apertura, d’interesse che hanno poi caratterizzato la crescita dei ragazzi durante il cammino scout e anche nella vita quotidiana.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partecipazione ai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è stata una delle occasioni sia per i capi, sia per i ragazzi, e non solo per quelli che hanno vissuto in prima persona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Un esempio è stato il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del 2011 in Svezia, al quale ha avuto la fortuna di andare una guida del reparto, ma, nel periodo precedente, era stato ospitato per due giorni al campo estivo di reparto un gruppo di scout ugandesi che, partiti dal loro paese in bicicletta, stavano ‘pedalando’ per arrivare fino in Svezia, dove, una volta arrivati, sono andati a cercare la nostra guida per ringraziarla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e far vedere che erano riusciti a realizzare il loro sogno.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sogno di vivere un campo internazionale, in Italia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ha accomunato la Comunità R/S e il Reparto, che nel 2012 ha realizzato il campo estivo in Austria. Il campo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Techuana 2012” è stato un momento veramente arricchente, non solo per le conoscenze fatte con i quasi 2000 esploratori e guide provenienti da Austria, Slovenia, Germania, Svizzera e Regno Unito, ma soprattutto perché gli esploratori e le guide hanno potuto mettere a disposizione dei partecipanti le loro competenze. Si ricordano ancora le file per mangiare i piatti preparati dalle squadriglie durante gli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Open Pots” (la gara di cucina internazionale) oppure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alzabandiera a piramide alto 10 metri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del quale poteva tranquillamente sedere tutto il reparto. Ma il colpo di classe fu sicuramente la costruzione dei forni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della pizzeria, dove insegnavamo a impastare e a cuocere le pizze, attirando anche stavolta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di tantissimi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internazionale della comunità R/S si è sviluppato per un lungo numero di anni, cominciando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un campo di servizio a Dumače in Croazia, dove i ragazzi hanno potuto incontrare i profughi croati dal Kossovo (ospitati lì dal 1999) e sperimentare in prima persona i crudeli effetti della guerra. Successivamente, è arrivato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Roverway 2006”, durante il quale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si è reso parte attiva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organizzando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nelle foreste casentinesi a cui hanno partecipato anche un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Vignola e uno austriaco, vivendo poi il campo fisso alla cittadella dei Focolarini di Loppiano insieme ad altri 5000 rover e scolte provenienti da tutta Europa, e persino da Taiwan e Burkina Faso.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maturazione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alla dimensione internazionale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ha fatto nascere nuovi sogni, che hanno trovato realizzazione grazie alla collaborazione con i padri Carmelitani presenti a Santa Maria, che reggono anche una missione in Africa. Da questa collaborazione è nato un capitolo, che ha avuto come momento finale nel dicembre 2008 un campo presso la missione di Malolo in Tanzania, dove sono stati realizzati interventi per la costruzione di pozzi 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dispensario sanitario. Al ritorno, i ragazzi hanno maturato la volontà di mantenere un legame continuo con la realtà che avevano conosciuto e hanno dato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Cielo d’Africa” Onlus, che è tutt’oggi operante e ha organizzato altri due viaggi, coinvolgendo scout e sanitari, per intervenire </w:t>
      </w:r>
      <w:r w:rsidRPr="008B59AA">
        <w:rPr>
          <w:rFonts w:ascii="Times New Roman" w:hAnsi="Times New Roman" w:cs="Times New Roman"/>
          <w:i/>
          <w:iCs/>
          <w:color w:val="auto"/>
          <w:sz w:val="24"/>
          <w:szCs w:val="24"/>
          <w:lang w:eastAsia="en-US"/>
        </w:rPr>
        <w:t>in loco</w:t>
      </w:r>
      <w:r w:rsidRPr="008B59AA">
        <w:rPr>
          <w:rFonts w:ascii="Times New Roman" w:hAnsi="Times New Roman" w:cs="Times New Roman"/>
          <w:color w:val="auto"/>
          <w:sz w:val="24"/>
          <w:szCs w:val="24"/>
          <w:lang w:eastAsia="en-US"/>
        </w:rPr>
        <w:t>, e ha continuato le attività di finanziamento degli interventi presso la missione con raccolte fondi e sensibilizzazione della cittadinanza verso i bisogni della comunità di Malolo.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fondo,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è costruire risposte concrete ai problemi 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che si trasforma in scelte di vita e che prosegue anche dopo aver attaccato il fazzolettone al chiodo.</w:t>
      </w:r>
    </w:p>
    <w:p w:rsidR="00A77B3E" w:rsidRDefault="00A77B3E" w:rsidP="008B59AA">
      <w:pPr>
        <w:spacing w:after="0" w:line="240" w:lineRule="auto"/>
        <w:jc w:val="both"/>
        <w:rPr>
          <w:rFonts w:ascii="Times New Roman" w:hAnsi="Times New Roman" w:cs="Times New Roman"/>
          <w:color w:val="auto"/>
          <w:sz w:val="24"/>
          <w:szCs w:val="24"/>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Foto 61. La comunità R/S dell’Empoli 3</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XVII : E tu di che zona sei?</w:t>
      </w:r>
      <w:r w:rsidRPr="008B59AA">
        <w:rPr>
          <w:rFonts w:ascii="Times New Roman" w:hAnsi="Times New Roman" w:cs="Times New Roman"/>
          <w:color w:val="auto"/>
          <w:sz w:val="24"/>
          <w:szCs w:val="24"/>
          <w:lang w:eastAsia="en-US"/>
        </w:rPr>
        <w:t xml:space="preserve">, Elisa Salvestrini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Firenze Ovest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insieme a te non ci sto più, guardo le nuvole lassù”. Fino al 2007 tutti e tre i gruppi di Empoli facevano parte della Zona Firenze Ovest. I gruppi di Firenze diminuivano e si iniziava ad ipotizzare il ritorno a una sola maxi-zona; d’altra parte le problematiche dei ragazzi ‘cittadini’ si distaccavano sempre più da quelle dei nostri ragazzi. Negli stessi anni nascevano a Empoli e nei comuni vicini nuovi indirizzi di Scuole Medie Superiori, tanto che i ragazzi empolesi difficilmente andavano a studiare a Firenze, trovando un largo ventaglio di scelte in città o poco lontano.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questo tempo nasceva sempre più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esigenza di confrontarsi su uno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più provinciale, in alcuni casi più parrocchiale rispetto ai gruppi fiorentini. Erano anni importanti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che compiva cento anni, e quello empolese cercava sempre più di toccare i punti ‘caldi’ dei quartieri, considerati scarti della città, proiettandosi in tutte le direzioni senza tralasciare le fasc</w:t>
      </w:r>
      <w:r w:rsidR="00DA6BBC" w:rsidRPr="008B59AA">
        <w:rPr>
          <w:rFonts w:ascii="Times New Roman" w:hAnsi="Times New Roman" w:cs="Times New Roman"/>
          <w:color w:val="auto"/>
          <w:sz w:val="24"/>
          <w:szCs w:val="24"/>
          <w:lang w:eastAsia="en-US"/>
        </w:rPr>
        <w:t>e più fragili della popolazione</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2007 iniziammo così a tracciare i primi passi in autonomia con la costituzione di una Foglia (insieme dei gruppi di Empoli e Signa) che sperimentava attività parallele a Firenze con ‘animatori’ individuati fra i quattro gruppi. Venne dunque istituita una prima cellula consiliare Empoli-Signa che aveva maggior coesione territoriale e cercava di avvicinarsi alle realtà socio-politiche locali.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si passò, quindi,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elezione di due membri del Comitato di Zona FI Ovest come addetti alla Foglia di Empoli: Donatella De Lalla (Empoli 2) e Laura Cintelli (Signa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 questa scia, la Foglia Empoli-Signa decise di privilegiare esperienze insieme come il Noviziato cittadino, gemellaggi dei clan/fuochi Empoli 2 ed Empoli 3, il servizio associativo a Signa degli R/S del gruppo Empoli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2009 fu creato un terzo membro del Comitato, carica a cui fu eletto Roberto Beconcini, di storica esperienza nei vari livelli associativi.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capi di Empoli e Signa continuavano a partecipare agli organi democratici della zona Firenze Ovest, mentre la Regione AGESCI Toscana aveva intrapreso una riflessione più aperta sulle zone, monitorando quello che stava accadendo fra Empoli e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Durante il 2009 e il 2010 il piccolo Comitato di Foglia, con il mandato del Consiglio di Zona, cercò di aiutare i gruppi a riflettere sui fondamenti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furono fatti alcuni incontri per Co.Ca. di formazione per conoscere il Progetto Educativo di Gruppo dei quattro gruppi della Foglia appena nata, individuarne le similitudini e le differenze. Per esempio, molti degli E/G e degli R/S di Signa, erano di Scandicci e, comunque, le scuole superiori da loro frequentate erano soprattutto quelle di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questi due anni la Foglia si giocò su importanti fronti: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presentazione ai Responsabili Regionali del progetto di distacco dalla Zona Firenze Ovest;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Valdelsa, dove in alcuni centri si trovavano piccole cellule scout (a</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Montaione), capi in servizio (a Castelfiorentino) o con esperienze passate (Gambassi Terme);</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organizzazione del Thinking Day 2010 di Foglia a Castelfiorentino con padre Davide Brasca B. e Chiara Romei;</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incontri, organizzati insieme alla zona Firenze Ovest, con monsignor Giuseppe Betori, arcivescovo di Firenze, e Matteo Renzi, ex-scout e sindaco di Firenze, sulla Scelta Politica; visita alle singole Comunità Capi per condivisione delle scelte future.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2010-2011 la Foglia Signa-Empolese progettò e successivamente concretizzò:</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Convegno di Foglia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Convegno di Zona per la stesura del Progetto di Foglia;</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accurato studio sulla fattibilità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di un nuovo Gruppo a Castelfiorentino: la Comunità Capi del Gruppo Empoli 1 si rese disponibile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attivazione di risorse umane </w:t>
      </w:r>
      <w:r w:rsidRPr="008B59AA">
        <w:rPr>
          <w:rFonts w:ascii="Times New Roman" w:hAnsi="Times New Roman" w:cs="Times New Roman"/>
          <w:i/>
          <w:iCs/>
          <w:color w:val="auto"/>
          <w:sz w:val="24"/>
          <w:szCs w:val="24"/>
          <w:lang w:eastAsia="en-US"/>
        </w:rPr>
        <w:t>in loco</w:t>
      </w:r>
      <w:r w:rsidRPr="008B59AA">
        <w:rPr>
          <w:rFonts w:ascii="Times New Roman" w:hAnsi="Times New Roman" w:cs="Times New Roman"/>
          <w:color w:val="auto"/>
          <w:sz w:val="24"/>
          <w:szCs w:val="24"/>
          <w:lang w:eastAsia="en-US"/>
        </w:rPr>
        <w:t>;</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Programma di Foglia, che guardava per la maggior parte al Progetto Educativo di Zona ma con alcune nuove vie;</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due corsi di Primo Soccorso per capi in formazione e già formati, che avevano bisogno di competenze nel settore per mettere in sicurezza le attività con 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Il 25 novembre 2011, durante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Assemblea di Zona Firenze Ovest, alla presenza del Presidente del Comitato Centrale Alberto Fantuzzo, dei responsabili regionali Matteo Spanò e Caterina Macii, dei responsabili della Zona Firenze Ovest Giovanni Cresci e Simona Cinganelli, nacque la Zona Medicea, composta dai gruppi Empoli 1, Empoli 2, Empoli 3 e Signa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neoeletto Comitato era composto da Elisa Salvestrini (Empoli 2, responsabile), Roberto Beconcini (Empoli 3, responsabile), Marco Salvi (Empoli 1, capo addetto al Comitato), Laura Cintelli (Signa, capo addetto), Moira Borgioli (Empoli 3, capo addetto).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condizioni a cui era sottoposta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della nuova Zona in sperimentazione rimanevano molti: i responsabili di zona hanno diritto di parola in Consiglio Regionale, ma non di voto; la sperimentazione deve essere verificata entro due anni (2013); è fondamentale lavorare per lo sviluppo della Zona per raggiungere il numero minimo di sei gruppi; è da curare il percorso di avvicinamento e collaborazione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area del Valdarno inferiore, soprattutto a seguito del percorso di unificazione delle due zone di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maggio 2013 si celebra il primo Convegno di Zona presso il Centro di Accoglienza, dove vengono coniati i ‘Tre principi della Metafisica della Zona’: 1) meglio nessuno che chiunque; 2) meglio niente che male; 3) meglio nessun gruppo che un gruppo qualsiasi.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Consiglio Regionale del giugno 2013 venne rinnovato il mandato alla Zona Medicea per ulteriori due anni. Il Consiglio e il Comitato lavorarono insieme per sviluppare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Castelfiorentino; capi di Gambassi Terme e Montaione affiancarono la Co</w:t>
      </w:r>
      <w:r w:rsidR="00A15CA7" w:rsidRPr="008B59AA">
        <w:rPr>
          <w:rFonts w:ascii="Times New Roman" w:hAnsi="Times New Roman" w:cs="Times New Roman"/>
          <w:color w:val="auto"/>
          <w:sz w:val="24"/>
          <w:szCs w:val="24"/>
          <w:lang w:eastAsia="en-US"/>
        </w:rPr>
        <w:t xml:space="preserve">munità </w:t>
      </w:r>
      <w:r w:rsidRPr="008B59AA">
        <w:rPr>
          <w:rFonts w:ascii="Times New Roman" w:hAnsi="Times New Roman" w:cs="Times New Roman"/>
          <w:color w:val="auto"/>
          <w:sz w:val="24"/>
          <w:szCs w:val="24"/>
          <w:lang w:eastAsia="en-US"/>
        </w:rPr>
        <w:t>Ca</w:t>
      </w:r>
      <w:r w:rsidR="00A15CA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per costruire insieme un piccolo nucleo di capi. Con il secondo mandato è stato iniziato un piccolo Progetto di Zona, che analizzava tre macro-aree, sul filo dei già citati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tre principi della metafisica”.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 Territorio.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Tutta mia la città”. In questi anni è stato importante il percorso di radicamento sul territorio, ma ora questo territorio ci chiede di essere esplorato, partecipato e posseduto. sarebbe bello in questo senso lavorare su temi quali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la povertà, la partecipazione.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 Fede e spiritualità.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Su di noi nemmeno una nuvola”. Soffermarsi a riscoprire come capi credenti e fedeli la centralità del Vangelo,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per convertire, ma per testimoniare”, come ci ha sollecitato papa Francesco.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 Scelte scout e responsabilità.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Niente per gioco, tutto nel gioco”. Interrogarsi e riflettere sulle difficoltà che i capi incontrano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interpretare il proprio tempo,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persone solide nella difficoltà di fare servizio con costanza e perseveranza.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2015 c’è un nuovo riassetto della Zona Medicea, accolta finalmente senz’altra sperimentazione, ma rimane inalterata la condizione di raggiungere il numero di sei gruppi. Necessitava quindi un importante investimento in Valdelsa e ‘iniziare a fare le cose insiem</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la Zona di Pisa.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Continuiamo con ciò che già c’è: un forte legame con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di Montaione (si aprono un branco e un reparto), il Campo di Formazione per Tirocinanti (capi campo Daniele Bacchi, Empoli 1, ed Elisa Susini, Pontedera 1), il Campo di Specialità 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pasquale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Ora et </w:t>
      </w:r>
      <w:r w:rsidR="00DA6BBC"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abora</w:t>
      </w:r>
      <w:r w:rsidRPr="008B59AA">
        <w:rPr>
          <w:rFonts w:ascii="Times New Roman" w:hAnsi="Times New Roman" w:cs="Times New Roman"/>
          <w:color w:val="auto"/>
          <w:sz w:val="24"/>
          <w:szCs w:val="24"/>
          <w:lang w:eastAsia="en-US"/>
        </w:rPr>
        <w:t>” a Coeli Aula. Fioriscono così tanti legami con la zona pisana.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2015 al 2020 i responsabili di Zona sono Laura Salvi e Daniele Bacchi, entrambi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Empoli 1; i membri addetti al comitato sono Marco Salvi (Empoli 1) e Luigi Forte (Signa 1). In questi anni la Zona Medicea pullula di belle iniziative e rinsalda i legami con il territorio attraverso il servizio; non si riesce però ad aumentare il numero dei gruppi che ne fanno parte e, anzi, il Gruppo Signa 1 è in grave difficoltà.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novembre 2019 viene eletto Flavio Romano Conti come Consigliere Generale e parte una discussione a livello regionale sulla ridefinizione delle zone, non senza problematiche e attriti legati alle ‘radici differenti del tema’ e al diverso approccio verso il traguardo.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2019, dopo una forte crisi, la Comunità Capi di Signa si trasferisce a Scandicci e naturalmente inizia a essere inclusa nella vita associativa della Zona di Firenze, nel frattempo riunitasi.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inizio 2020, in piena pandemia, dopo un lavoro veramente complesso di analisi e riflessione, il Consiglio Regionale, insieme alle zone di Pisa e Medicea, dà mandato a quella di Pisa di accogliere la Zona Medicea e, dopo un percorso di due anni insieme, raccogliere i diciassette gruppi in due zone più piccole</w:t>
      </w:r>
      <w:r w:rsidR="00A77B3E" w:rsidRPr="008B59AA">
        <w:rPr>
          <w:rStyle w:val="Rimandonotaapidipagina"/>
          <w:rFonts w:ascii="Times New Roman" w:hAnsi="Times New Roman"/>
          <w:color w:val="auto"/>
          <w:sz w:val="24"/>
          <w:szCs w:val="24"/>
          <w:lang w:val="en-US"/>
        </w:rPr>
        <w:footnoteReference w:id="256"/>
      </w:r>
      <w:r w:rsidRPr="008B59AA">
        <w:rPr>
          <w:rFonts w:ascii="Times New Roman" w:hAnsi="Times New Roman" w:cs="Times New Roman"/>
          <w:color w:val="auto"/>
          <w:sz w:val="24"/>
          <w:szCs w:val="24"/>
          <w:lang w:eastAsia="en-US"/>
        </w:rPr>
        <w:t xml:space="preserv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Come sessant’anni fa,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rientra in Zona di Pisa. Vengono eletti i due nuovi Responsabili di Zona, di cui una (Elisa Salvestrini) è empolese</w:t>
      </w:r>
      <w:r w:rsidR="00A77B3E" w:rsidRPr="008B59AA">
        <w:rPr>
          <w:rStyle w:val="Rimandonotaapidipagina"/>
          <w:rFonts w:ascii="Times New Roman" w:hAnsi="Times New Roman"/>
          <w:color w:val="auto"/>
          <w:sz w:val="24"/>
          <w:szCs w:val="24"/>
          <w:lang w:val="en-US"/>
        </w:rPr>
        <w:footnoteReference w:id="257"/>
      </w:r>
      <w:r w:rsidRPr="008B59AA">
        <w:rPr>
          <w:rFonts w:ascii="Times New Roman" w:hAnsi="Times New Roman" w:cs="Times New Roman"/>
          <w:color w:val="auto"/>
          <w:sz w:val="24"/>
          <w:szCs w:val="24"/>
          <w:lang w:eastAsia="en-US"/>
        </w:rPr>
        <w:t xml:space="preserve">. </w:t>
      </w:r>
    </w:p>
    <w:p w:rsidR="00B75686" w:rsidRDefault="00B75686" w:rsidP="008B59AA">
      <w:pPr>
        <w:spacing w:after="0" w:line="240" w:lineRule="auto"/>
        <w:jc w:val="both"/>
        <w:rPr>
          <w:rFonts w:ascii="Times New Roman" w:hAnsi="Times New Roman" w:cs="Times New Roman"/>
          <w:color w:val="auto"/>
          <w:sz w:val="24"/>
          <w:szCs w:val="24"/>
          <w:lang w:eastAsia="en-US"/>
        </w:rPr>
      </w:pPr>
    </w:p>
    <w:p w:rsidR="00B75686" w:rsidRPr="008B59AA" w:rsidRDefault="00B75686"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lang w:eastAsia="en-US"/>
        </w:rPr>
        <w:t>Foto XVII. I capi della Zona Medicea</w:t>
      </w:r>
      <w:r>
        <w:rPr>
          <w:rFonts w:ascii="Times New Roman" w:hAnsi="Times New Roman" w:cs="Times New Roman"/>
          <w:color w:val="auto"/>
          <w:sz w:val="24"/>
          <w:szCs w:val="24"/>
          <w:lang w:eastAsia="en-US"/>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62 : Nuove prospettive: il MASCI</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10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11 giugno 2023, a Coeli Aula, i gruppi scout empolesi hanno celebrato insieme la chiusura delle attività prima di recarsi ai campi estivi.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alla fresca ombra della pieve, due membri del Movimento Adulti Scout Cattolici Italiani (MASCI) hanno presentato i loro scopi e le loro attività, rivolgendosi agli adulti che intendono continuare la loro formazione scout dopo la Partenza o il servizio associativo, ma non necessariamente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delle comunità capi</w:t>
      </w:r>
      <w:r w:rsidR="00A77B3E" w:rsidRPr="008B59AA">
        <w:rPr>
          <w:rStyle w:val="Rimandonotaapidipagina"/>
          <w:rFonts w:ascii="Times New Roman" w:hAnsi="Times New Roman"/>
          <w:color w:val="auto"/>
          <w:sz w:val="24"/>
          <w:szCs w:val="24"/>
          <w:lang w:val="en-US"/>
        </w:rPr>
        <w:footnoteReference w:id="25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MASCI è costituito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persone pronte a rimboccarsi le maniche per operare nel quotidiano, attente ai segni dei tempi, rispettose delle opzioni degli altri, capaci di ascolto e ricche di proposte costruttive”</w:t>
      </w:r>
      <w:r w:rsidR="00A77B3E" w:rsidRPr="008B59AA">
        <w:rPr>
          <w:rStyle w:val="Rimandonotaapidipagina"/>
          <w:rFonts w:ascii="Times New Roman" w:hAnsi="Times New Roman"/>
          <w:color w:val="auto"/>
          <w:sz w:val="24"/>
          <w:szCs w:val="24"/>
          <w:lang w:val="en-US"/>
        </w:rPr>
        <w:footnoteReference w:id="259"/>
      </w:r>
      <w:r w:rsidRPr="008B59AA">
        <w:rPr>
          <w:rFonts w:ascii="Times New Roman" w:hAnsi="Times New Roman" w:cs="Times New Roman"/>
          <w:color w:val="auto"/>
          <w:sz w:val="24"/>
          <w:szCs w:val="24"/>
          <w:lang w:eastAsia="en-US"/>
        </w:rPr>
        <w:t>; esse formano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piccoli gruppi riuniti, più che attorno a un’idea, attorno a progetti concreti” finalizzati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essere insieme Chiesa, per ricercare il disegno di Dio, essere insieme comunità civile, per costruire la Città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In altre parole, mantenendo vivo lo spirito di avventura, il MASCI offre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metodo originale e dinamico per costruire il futuro”.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movimento è nato nel 1954 grazie a Mario Mazza, il quale, coniando il famoso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semel scout, semper scout</w:t>
      </w:r>
      <w:r w:rsidRPr="008B59AA">
        <w:rPr>
          <w:rFonts w:ascii="Times New Roman" w:hAnsi="Times New Roman" w:cs="Times New Roman"/>
          <w:color w:val="auto"/>
          <w:sz w:val="24"/>
          <w:szCs w:val="24"/>
          <w:lang w:eastAsia="en-US"/>
        </w:rPr>
        <w:t>”, pensava a un movimento di adulti, non di reduci nostalgici. Ispirato dal pensiero di Emmanuel Mounier, teorico del Personalismo Comunitario, e di André Cruiziat, che cerca di coniugarlo con lo stile scout, esso punta a un Umanesimo integrale, in cui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Ogni uomo non è un’isola, ma vive in quanto è capace di porsi in connessione con le cose e con gli altri”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ci si salva da soli, ma con e attraverso gli altri”, in una piena alleanza con il Creato e con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Umanità.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che modo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 come metodo pedagogico di tipo attivista (“</w:t>
      </w:r>
      <w:r w:rsidRPr="008B59AA">
        <w:rPr>
          <w:rFonts w:ascii="Times New Roman" w:hAnsi="Times New Roman" w:cs="Times New Roman"/>
          <w:i/>
          <w:color w:val="auto"/>
          <w:sz w:val="24"/>
          <w:szCs w:val="24"/>
          <w:lang w:eastAsia="en-US"/>
        </w:rPr>
        <w:t>learning by doing</w:t>
      </w:r>
      <w:r w:rsidRPr="008B59AA">
        <w:rPr>
          <w:rFonts w:ascii="Times New Roman" w:hAnsi="Times New Roman" w:cs="Times New Roman"/>
          <w:color w:val="auto"/>
          <w:sz w:val="24"/>
          <w:szCs w:val="24"/>
          <w:lang w:eastAsia="en-US"/>
        </w:rPr>
        <w:t xml:space="preserve">”) – può aiutare gli adulti nel raggiungimento di questi scopi?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 dinamismo, della precarietà, della collaborazione pongono gli scout sempre in cammino in tutte le fasi della vita, e insieme agli altri. Il concepirsi come adulti sempre in crescita sviluppa un’attitudine alla cura di sé per il servizio del prossimo: la salute come equilibrio di corpo e spirito (o, meglio, come superamento di questa dicotomia), la ricerca del più alto potenziale fisico e psichico (generante creatività), la visione politica del proprio agire.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una permanente evoluzione della persona, il metodo scout può essere vissuto pienamente a ogni età, immergendosi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nel gioco, nella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aperta, nella corporeità,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abilità manuale, nella comunità, nel servizio. Autoeducazione e coeducazione diventano così i pilastri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politico personale e della missione comunitaria.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volontà, individuale e collettiva, ha bisogno di essere illuminata dalla Fede, perché non cada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autoreferenzialità,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autocompiacimento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autosufficienza. Benché il Concilio Vaticano II abbia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canonizzato il metodo scout”</w:t>
      </w:r>
      <w:r w:rsidR="00A77B3E" w:rsidRPr="008B59AA">
        <w:rPr>
          <w:rStyle w:val="Rimandonotaapidipagina"/>
          <w:rFonts w:ascii="Times New Roman" w:hAnsi="Times New Roman"/>
          <w:color w:val="auto"/>
          <w:sz w:val="24"/>
          <w:szCs w:val="24"/>
          <w:lang w:val="en-US"/>
        </w:rPr>
        <w:footnoteReference w:id="260"/>
      </w:r>
      <w:r w:rsidRPr="008B59AA">
        <w:rPr>
          <w:rFonts w:ascii="Times New Roman" w:hAnsi="Times New Roman" w:cs="Times New Roman"/>
          <w:color w:val="auto"/>
          <w:sz w:val="24"/>
          <w:szCs w:val="24"/>
          <w:lang w:eastAsia="en-US"/>
        </w:rPr>
        <w:t>, esso deve continuare a nutrirsi della Parola di Dio, oltre che della Natura, per poter mantenere uno sguardo puro, aperto e rispettoso. Il MASCI aiuta i laici a verificare il proprio cammino di fede nelle tre dimensioni profetica-regale-sacerdotale, mantenendo uno spirito missionario, restando aperti al dialogo, smuovendo le coscienze, agendo la catechesi.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partire dagli ambiti più prossimi, le comunità MASCI si dedicano al mondo giovanile,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alla marginalità, alla pace, alla politica attiva. Concretamente, curano le basi scout, supportano logisticamente le attività dei gruppi AGESCI (kambusa, trasporti, servizio d’ordine ecc.), affiancano realtà di accoglienza (case famiglia, mense dei poveri ecc.), organizzano raccolte per il finanziamento di progetti di volontariato, organizzano e partecipano a dibattiti pubblici, sostengono la cultura della pace, della giustizia e del rispetto del Creato.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ex-scout, genitori e simpatizzanti, a titolo personale o riuniti nelle varie associazioni nate a fianco dei gruppi AGESCI, già da decenni collaborano con le istituzioni e le altre associazioni di volontariato</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offrono servizi logistici e sociali (ad esempio il turno domenicale alla Mensa dei poveri presso la Madonnina del Grappa)</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curano gli spazi della base scout di Coeli Aula come luogo di accoglienza, attività, condivisione e spiritualità</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s’incontrano per curare la loro formazione</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agitano il dibattito culturale e politico in città.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Le generazioni passano e le idee, se sono buone, continuano a camminare su gambe altrui. In cento 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accumulo di esperienze è grande e chi rimane si chiede come mantenere vivi i servizi f</w:t>
      </w:r>
      <w:r w:rsidR="00DA6BBC" w:rsidRPr="008B59AA">
        <w:rPr>
          <w:rFonts w:ascii="Times New Roman" w:hAnsi="Times New Roman" w:cs="Times New Roman"/>
          <w:color w:val="auto"/>
          <w:sz w:val="24"/>
          <w:szCs w:val="24"/>
          <w:lang w:eastAsia="en-US"/>
        </w:rPr>
        <w:t>inché</w:t>
      </w:r>
      <w:r w:rsidRPr="008B59AA">
        <w:rPr>
          <w:rFonts w:ascii="Times New Roman" w:hAnsi="Times New Roman" w:cs="Times New Roman"/>
          <w:color w:val="auto"/>
          <w:sz w:val="24"/>
          <w:szCs w:val="24"/>
          <w:lang w:eastAsia="en-US"/>
        </w:rPr>
        <w:t xml:space="preserve"> sono utili e come alimentare lo Spirito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a Empoli. Quale forma – dal contorno dinamico – può contenere tutto ciò?</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Default="00104129" w:rsidP="008B59AA">
      <w:pPr>
        <w:spacing w:after="0" w:line="240" w:lineRule="auto"/>
        <w:jc w:val="both"/>
        <w:rPr>
          <w:rFonts w:ascii="Times New Roman" w:hAnsi="Times New Roman" w:cs="Times New Roman"/>
          <w:color w:val="auto"/>
          <w:sz w:val="24"/>
          <w:szCs w:val="24"/>
          <w:lang w:eastAsia="en-US"/>
        </w:rPr>
      </w:pPr>
      <w:r w:rsidRPr="00104129">
        <w:rPr>
          <w:rFonts w:ascii="Times New Roman" w:hAnsi="Times New Roman" w:cs="Times New Roman"/>
          <w:color w:val="auto"/>
          <w:sz w:val="24"/>
          <w:szCs w:val="24"/>
          <w:highlight w:val="cyan"/>
          <w:lang w:eastAsia="en-US"/>
        </w:rPr>
        <w:t>Foto 62</w:t>
      </w:r>
      <w:r>
        <w:rPr>
          <w:rFonts w:ascii="Times New Roman" w:hAnsi="Times New Roman" w:cs="Times New Roman"/>
          <w:color w:val="auto"/>
          <w:sz w:val="24"/>
          <w:szCs w:val="24"/>
          <w:highlight w:val="cyan"/>
          <w:lang w:eastAsia="en-US"/>
        </w:rPr>
        <w:t>.a</w:t>
      </w:r>
      <w:r w:rsidRPr="00104129">
        <w:rPr>
          <w:rFonts w:ascii="Times New Roman" w:hAnsi="Times New Roman" w:cs="Times New Roman"/>
          <w:color w:val="auto"/>
          <w:sz w:val="24"/>
          <w:szCs w:val="24"/>
          <w:highlight w:val="cyan"/>
          <w:lang w:eastAsia="en-US"/>
        </w:rPr>
        <w:t xml:space="preserve">. Padre Sesto Pieroni </w:t>
      </w:r>
      <w:r>
        <w:rPr>
          <w:rFonts w:ascii="Times New Roman" w:hAnsi="Times New Roman" w:cs="Times New Roman"/>
          <w:color w:val="auto"/>
          <w:sz w:val="24"/>
          <w:szCs w:val="24"/>
          <w:highlight w:val="cyan"/>
          <w:lang w:eastAsia="en-US"/>
        </w:rPr>
        <w:t>indica quanto fatto e quanto da fare</w:t>
      </w:r>
      <w:r w:rsidRPr="00104129">
        <w:rPr>
          <w:rFonts w:ascii="Times New Roman" w:hAnsi="Times New Roman" w:cs="Times New Roman"/>
          <w:color w:val="auto"/>
          <w:sz w:val="24"/>
          <w:szCs w:val="24"/>
          <w:highlight w:val="cyan"/>
          <w:lang w:eastAsia="en-US"/>
        </w:rPr>
        <w:t xml:space="preserve"> agli adulti presenti all’inaugurazione dei restauri di Coeli Aula (2006)</w:t>
      </w:r>
    </w:p>
    <w:p w:rsidR="00104129" w:rsidRPr="008B59AA" w:rsidRDefault="00104129" w:rsidP="008B59AA">
      <w:pPr>
        <w:spacing w:after="0" w:line="240" w:lineRule="auto"/>
        <w:jc w:val="both"/>
        <w:rPr>
          <w:rFonts w:ascii="Times New Roman" w:hAnsi="Times New Roman" w:cs="Times New Roman"/>
          <w:color w:val="auto"/>
          <w:sz w:val="24"/>
          <w:szCs w:val="24"/>
          <w:shd w:val="solid" w:color="FFFF00" w:fill="FFFF00"/>
        </w:rPr>
      </w:pPr>
      <w:r w:rsidRPr="00104129">
        <w:rPr>
          <w:rFonts w:ascii="Times New Roman" w:hAnsi="Times New Roman" w:cs="Times New Roman"/>
          <w:color w:val="auto"/>
          <w:sz w:val="24"/>
          <w:szCs w:val="24"/>
          <w:highlight w:val="cyan"/>
          <w:lang w:eastAsia="en-US"/>
        </w:rPr>
        <w:t xml:space="preserve">Foto 62.b. Genitori impegnati in cucina </w:t>
      </w:r>
      <w:r w:rsidR="0085591A">
        <w:rPr>
          <w:rFonts w:ascii="Times New Roman" w:hAnsi="Times New Roman" w:cs="Times New Roman"/>
          <w:color w:val="auto"/>
          <w:sz w:val="24"/>
          <w:szCs w:val="24"/>
          <w:highlight w:val="cyan"/>
          <w:lang w:eastAsia="en-US"/>
        </w:rPr>
        <w:t xml:space="preserve">a Coeli Aula durante </w:t>
      </w:r>
      <w:r w:rsidRPr="00104129">
        <w:rPr>
          <w:rFonts w:ascii="Times New Roman" w:hAnsi="Times New Roman" w:cs="Times New Roman"/>
          <w:color w:val="auto"/>
          <w:sz w:val="24"/>
          <w:szCs w:val="24"/>
          <w:highlight w:val="cyan"/>
          <w:lang w:eastAsia="en-US"/>
        </w:rPr>
        <w:t>l’uscita di chiusura delle attività annuali del 2023, in occasione della quale è stato lanciato il Centenario dello Scautismo empolese</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XVIII: La scelta di credere</w:t>
      </w:r>
    </w:p>
    <w:p w:rsidR="00A77B3E" w:rsidRPr="008B59AA" w:rsidRDefault="00A77B3E" w:rsidP="008B59AA">
      <w:pPr>
        <w:spacing w:after="0" w:line="240" w:lineRule="auto"/>
        <w:jc w:val="both"/>
        <w:rPr>
          <w:rFonts w:ascii="Times New Roman" w:hAnsi="Times New Roman" w:cs="Times New Roman"/>
          <w:b/>
          <w:bCs/>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Empoli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è stata ovunque e sempre avviata da religiosi: padre Ugo Sarti alle Scuole Pie nel 1923, don Nello Pecchioli alla Madonnina del Grappa nel 1963, padre Sesto Pieroni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 1966, don Renato Fissi a Fibbiana nel 1968, don Mario Giannecchini a Ponzano nel 1968, padre Santino Giananti con il branco nel 1971, don Alessandro Burati alla Madonnina del Grappa nel 1972, suor Maria Eugenia Raus a Santa Maria a Ripa nel 1980 e don Paolo Merciai a Serravalle nel 1987.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Questo lungo elenco dimostra, senza dubbio, che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ha una radice cattolica. Di più: queste personalità, oltre ad aver accolto con favore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nei locali dei loro istituti, hanno seguito personalmente la nascita di unità e gruppi, curando direttamente la crescita dei ragazzi. A loro si sono affiancate nel tempo anche altre figure significative di religiosi e laici, sia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dei gruppi, sia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esterno.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educazione alla Fede è stata da loro agita, insieme ai capi, oltre che accompagnando i giovani ai sacramenti, rendendoli protagonisti attivi nella partecipazione alla liturgia, costruendola insieme, aiutandoli a vivere il Vangelo, attraverso esperienze concrete di amore, e portandoli a raggiungerne consapevolezza e a darne ragione, coerentemente con il percorso pedagogico scout, che prevede gradualità e progressione, dalla scoperta alla competenza e al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tutti questi anni, come loro abitudine, gli adulti scout hanno espresso personalmente la propria Fede in azioni concrete, e così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hanno proposta ai giovani. Tante sono state le cose fatte, in particolare la partecipazione con un ruolo attivo a eventi </w:t>
      </w:r>
      <w:r w:rsidR="00F8185C" w:rsidRPr="008B59AA">
        <w:rPr>
          <w:rFonts w:ascii="Times New Roman" w:hAnsi="Times New Roman" w:cs="Times New Roman"/>
          <w:color w:val="auto"/>
          <w:sz w:val="24"/>
          <w:szCs w:val="24"/>
          <w:lang w:eastAsia="en-US"/>
        </w:rPr>
        <w:t>di grande richiamo</w:t>
      </w:r>
      <w:r w:rsidRPr="008B59AA">
        <w:rPr>
          <w:rFonts w:ascii="Times New Roman" w:hAnsi="Times New Roman" w:cs="Times New Roman"/>
          <w:color w:val="auto"/>
          <w:sz w:val="24"/>
          <w:szCs w:val="24"/>
          <w:lang w:eastAsia="en-US"/>
        </w:rPr>
        <w:t xml:space="preserve">: il servizio d’ordine alle processioni cittadine e parrocchiali e alle visite pastorali e papali a Firenze (di Paolo VI il Natale del 1966, di Giovanni Paolo II il 18-19 ottobre 1986 e di Francesco il 10 novembre 2015), il cammino sulle vie di pellegrinaggio,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accompagnamento ai santuari mariani (a Lourdes con i </w:t>
      </w:r>
      <w:r w:rsidRPr="008B59AA">
        <w:rPr>
          <w:rFonts w:ascii="Times New Roman" w:hAnsi="Times New Roman" w:cs="Times New Roman"/>
          <w:i/>
          <w:iCs/>
          <w:color w:val="auto"/>
          <w:sz w:val="24"/>
          <w:szCs w:val="24"/>
          <w:lang w:eastAsia="en-US"/>
        </w:rPr>
        <w:t>Foulards Blancs</w:t>
      </w:r>
      <w:r w:rsidRPr="008B59AA">
        <w:rPr>
          <w:rFonts w:ascii="Times New Roman" w:hAnsi="Times New Roman" w:cs="Times New Roman"/>
          <w:color w:val="auto"/>
          <w:sz w:val="24"/>
          <w:szCs w:val="24"/>
          <w:lang w:eastAsia="en-US"/>
        </w:rPr>
        <w:t>), la preparazione alle Giornate Mondiali della Gioventù.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Oltre agli eventi eccezionali, sono innumerevoli le attività, efficaci perché creative, realizzate dai ragazzi in occasioni pubbliche,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delle veglie (novene, vie crucis, preghiere per la Pace) e, ovviamente,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campi, uscite, cacce, riunioni ecc. ecc. In branco le cacce francescane assorbono i lupetti con il gioco. Al campo di reparto il coinvolgimento nella Santa Messa diventa altissimo, se proposta come impresa, e si sperimenta una profonda dimensione spirituale nella veglia alle armi (prima della Promessa) e nella contemplazione della Natura in momenti suggestivi come la veglia alle stelle, </w:t>
      </w:r>
      <w:r w:rsidR="00A35795" w:rsidRPr="008B59AA">
        <w:rPr>
          <w:rFonts w:ascii="Times New Roman" w:hAnsi="Times New Roman" w:cs="Times New Roman"/>
          <w:color w:val="auto"/>
          <w:sz w:val="24"/>
          <w:szCs w:val="24"/>
          <w:lang w:eastAsia="en-US"/>
        </w:rPr>
        <w:t>l’</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personale, la missione di squadriglia. In branca R/S la scelta di Fede si vive comunitariamente, dando ritmo alla giornata attraverso la liturgia delle ore, impegnandosi nei campi </w:t>
      </w:r>
      <w:r w:rsidRPr="008B59AA">
        <w:rPr>
          <w:rFonts w:ascii="Times New Roman" w:hAnsi="Times New Roman" w:cs="Times New Roman"/>
          <w:i/>
          <w:iCs/>
          <w:color w:val="auto"/>
          <w:sz w:val="24"/>
          <w:szCs w:val="24"/>
          <w:lang w:eastAsia="en-US"/>
        </w:rPr>
        <w:t>Ora et labora</w:t>
      </w:r>
      <w:r w:rsidRPr="008B59AA">
        <w:rPr>
          <w:rFonts w:ascii="Times New Roman" w:hAnsi="Times New Roman" w:cs="Times New Roman"/>
          <w:color w:val="auto"/>
          <w:sz w:val="24"/>
          <w:szCs w:val="24"/>
          <w:lang w:eastAsia="en-US"/>
        </w:rPr>
        <w:t xml:space="preserve"> e nel triduo pasquale e personalmente in</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momenti di riflessione solitaria, come il deserto (una giornata di digiuno e preghiera) e la veglia notturna, di cui resta memoria nel Quaderno della nott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prezioso diario di tanti pensieri.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Stimolati e interessati ad approfondire gli strumenti di catechesi ed educazione alla Fede, alcuni capi partecipano a esperienze di formazione proposte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entrando successivamente nelle pattuglie che le organizzano: </w:t>
      </w:r>
      <w:r w:rsidR="00A35795" w:rsidRPr="008B59AA">
        <w:rPr>
          <w:rFonts w:ascii="Times New Roman" w:hAnsi="Times New Roman" w:cs="Times New Roman"/>
          <w:color w:val="auto"/>
          <w:sz w:val="24"/>
          <w:szCs w:val="24"/>
          <w:lang w:eastAsia="en-US"/>
        </w:rPr>
        <w:t>l’</w:t>
      </w:r>
      <w:r w:rsidR="00F8185C" w:rsidRPr="008B59AA">
        <w:rPr>
          <w:rFonts w:ascii="Times New Roman" w:hAnsi="Times New Roman" w:cs="Times New Roman"/>
          <w:i/>
          <w:color w:val="auto"/>
          <w:sz w:val="24"/>
          <w:szCs w:val="24"/>
          <w:lang w:eastAsia="en-US"/>
        </w:rPr>
        <w:t>é</w:t>
      </w:r>
      <w:r w:rsidRPr="008B59AA">
        <w:rPr>
          <w:rFonts w:ascii="Times New Roman" w:hAnsi="Times New Roman" w:cs="Times New Roman"/>
          <w:i/>
          <w:color w:val="auto"/>
          <w:sz w:val="24"/>
          <w:szCs w:val="24"/>
          <w:lang w:eastAsia="en-US"/>
        </w:rPr>
        <w:t>quipe</w:t>
      </w:r>
      <w:r w:rsidRPr="008B59AA">
        <w:rPr>
          <w:rFonts w:ascii="Times New Roman" w:hAnsi="Times New Roman" w:cs="Times New Roman"/>
          <w:color w:val="auto"/>
          <w:sz w:val="24"/>
          <w:szCs w:val="24"/>
          <w:lang w:eastAsia="en-US"/>
        </w:rPr>
        <w:t xml:space="preserve"> nazionale Campi Bibbia, la pattuglia Fede regionale toscana, la Pattuglia Ecumenica della zona di Firenze.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Frutto di queste esperienze sono i corsi per operatori pastorali, voluti dalla Chiesa empolese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toscana e iniziati nel novembre 1991. Orchestrati da padre Pieroni, che ne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inventore, si rivolgono a capi della Regione e catechisti locali, in una intersezione fra competenze pedagogiche e catechetiche, fra Vita e Vangelo, fra scout e ‘visi pallidi’. Il corso prevede due fine settimana lunghi con pernottamento a Monteboro, in cui alcuni capi </w:t>
      </w:r>
      <w:r w:rsidRPr="008B59AA">
        <w:rPr>
          <w:rFonts w:ascii="Times New Roman" w:hAnsi="Times New Roman" w:cs="Times New Roman"/>
          <w:color w:val="auto"/>
          <w:sz w:val="24"/>
          <w:szCs w:val="24"/>
          <w:lang w:eastAsia="en-US"/>
        </w:rPr>
        <w:lastRenderedPageBreak/>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1 presentano teoricamente e praticamente come si coniugano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proposta di Fede. Il tema scelto sono i sacramenti</w:t>
      </w:r>
      <w:r w:rsidR="00A77B3E" w:rsidRPr="008B59AA">
        <w:rPr>
          <w:rStyle w:val="Rimandonotaapidipagina"/>
          <w:rFonts w:ascii="Times New Roman" w:hAnsi="Times New Roman"/>
          <w:color w:val="auto"/>
          <w:sz w:val="24"/>
          <w:szCs w:val="24"/>
          <w:lang w:val="en-US"/>
        </w:rPr>
        <w:footnoteReference w:id="26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 scout s’impara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alla Chiesa come membra del corpo di Cristo, un’appartenenza mai scontata e dinamica che muove a scelte di vita profonde e concrete. Religiosi (don Salvatore Alfieri e fra Giuseppe Neri ofm), missionari, sposi cristiani, famiglie adottive e affidatarie, professionisti dediti al bene comune, uomini e donne di buona volontà, capaci di fare vuoto</w:t>
      </w:r>
      <w:r w:rsidR="00F8185C" w:rsidRPr="008B59AA">
        <w:rPr>
          <w:rFonts w:ascii="Times New Roman" w:hAnsi="Times New Roman" w:cs="Times New Roman"/>
          <w:color w:val="auto"/>
          <w:sz w:val="24"/>
          <w:szCs w:val="24"/>
          <w:lang w:eastAsia="en-US"/>
        </w:rPr>
        <w:t xml:space="preserve"> in sé per accogliere gli altri; c</w:t>
      </w:r>
      <w:r w:rsidRPr="008B59AA">
        <w:rPr>
          <w:rFonts w:ascii="Times New Roman" w:hAnsi="Times New Roman" w:cs="Times New Roman"/>
          <w:color w:val="auto"/>
          <w:sz w:val="24"/>
          <w:szCs w:val="24"/>
          <w:lang w:eastAsia="en-US"/>
        </w:rPr>
        <w:t>apaci di silenzio e, quindi, di ascolto.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Ascolto delle necessità proprie e altrui. Ascolto della Natura e delle sue ricchezze. Ascolto della propria coscienza. Ascolto della chiamata alla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w:t>
      </w:r>
      <w:r w:rsidR="00F8185C" w:rsidRPr="008B59AA">
        <w:rPr>
          <w:rFonts w:ascii="Times New Roman" w:hAnsi="Times New Roman" w:cs="Times New Roman"/>
          <w:color w:val="auto"/>
          <w:sz w:val="24"/>
          <w:szCs w:val="24"/>
          <w:lang w:eastAsia="en-US"/>
        </w:rPr>
        <w:t>he c</w:t>
      </w:r>
      <w:r w:rsidRPr="008B59AA">
        <w:rPr>
          <w:rFonts w:ascii="Times New Roman" w:hAnsi="Times New Roman" w:cs="Times New Roman"/>
          <w:color w:val="auto"/>
          <w:sz w:val="24"/>
          <w:szCs w:val="24"/>
          <w:lang w:eastAsia="en-US"/>
        </w:rPr>
        <w:t xml:space="preserve">osa sostiene la fedeltà dei capi alle proprie scelte di bene? Pur essendo persone in ricerca e limitate, </w:t>
      </w:r>
      <w:r w:rsidR="00F8185C" w:rsidRPr="008B59AA">
        <w:rPr>
          <w:rFonts w:ascii="Times New Roman" w:hAnsi="Times New Roman" w:cs="Times New Roman"/>
          <w:color w:val="auto"/>
          <w:sz w:val="24"/>
          <w:szCs w:val="24"/>
          <w:lang w:eastAsia="en-US"/>
        </w:rPr>
        <w:t xml:space="preserve">essi </w:t>
      </w:r>
      <w:r w:rsidRPr="008B59AA">
        <w:rPr>
          <w:rFonts w:ascii="Times New Roman" w:hAnsi="Times New Roman" w:cs="Times New Roman"/>
          <w:color w:val="auto"/>
          <w:sz w:val="24"/>
          <w:szCs w:val="24"/>
          <w:lang w:eastAsia="en-US"/>
        </w:rPr>
        <w:t>hanno scoperto la bellezza di darsi in dono, che, circolarmente, dà motivazione al loro agire. Una scoperta che qualcuno ha consentito loro di fare, spingendoli oltre i recinti della consuetudine e fuori dalle braccia di Mammona (la sicurezza).</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Un capo</w:t>
      </w:r>
      <w:r w:rsidR="00F8185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 proprio percorso formativo, se non è particolarmente sfortunato, incontra tanti maestri di spiritualità, umani anche loro: dita che indicano la </w:t>
      </w:r>
      <w:r w:rsidR="00F8185C"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una, modelli incompleti che conducono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Maestro. Se si è fortunati, come lo siamo stati noi, può capitare di incontrare un maestro capace di indicare altri maestri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che ci hanno insegnato ad avere fiducia in noi, a superare la nostra limitatezza affidandoci a un Altro, a mantenere uno sguardo trascendente, a credere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ad affrontare con levità il servizio, a essere testimoni d’Amore, pur nelle nostre mancanze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per condurci infine a Gesù.</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ci separerà?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0"/>
          <w:szCs w:val="20"/>
          <w:shd w:val="solid" w:color="FFFFFF" w:fill="FFFFFF"/>
        </w:rPr>
      </w:pPr>
      <w:r w:rsidRPr="008B59AA">
        <w:rPr>
          <w:rFonts w:ascii="Times New Roman" w:hAnsi="Times New Roman" w:cs="Times New Roman"/>
          <w:b/>
          <w:bCs/>
          <w:i/>
          <w:iCs/>
          <w:color w:val="auto"/>
          <w:sz w:val="20"/>
          <w:szCs w:val="20"/>
          <w:shd w:val="solid" w:color="FFFFFF" w:fill="FFFFFF"/>
          <w:lang w:eastAsia="en-US"/>
        </w:rPr>
        <w:t>Preghiera del Capo</w:t>
      </w:r>
    </w:p>
    <w:p w:rsidR="00A77B3E" w:rsidRPr="008B59AA" w:rsidRDefault="00F8185C"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w:t>
      </w:r>
      <w:r w:rsidR="00E414C8" w:rsidRPr="008B59AA">
        <w:rPr>
          <w:rFonts w:ascii="Times New Roman" w:hAnsi="Times New Roman" w:cs="Times New Roman"/>
          <w:color w:val="auto"/>
          <w:sz w:val="20"/>
          <w:szCs w:val="20"/>
          <w:lang w:eastAsia="en-US"/>
        </w:rPr>
        <w:t>, Signore, che io ti conosca.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la coscienza mi porti ad amarti,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amore mi porti a servirti ogni giorno più generosamente.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Ch’io veda, ami e serva te in tutti i miei fratelli,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ma particolarmente in coloro che mi hai affidati.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Te li raccomando perci</w:t>
      </w:r>
      <w:r w:rsidR="00F8185C" w:rsidRPr="008B59AA">
        <w:rPr>
          <w:rFonts w:ascii="Times New Roman" w:hAnsi="Times New Roman" w:cs="Times New Roman"/>
          <w:color w:val="auto"/>
          <w:sz w:val="20"/>
          <w:szCs w:val="20"/>
          <w:lang w:eastAsia="en-US"/>
        </w:rPr>
        <w:t>ò</w:t>
      </w:r>
      <w:r w:rsidRPr="008B59AA">
        <w:rPr>
          <w:rFonts w:ascii="Times New Roman" w:hAnsi="Times New Roman" w:cs="Times New Roman"/>
          <w:color w:val="auto"/>
          <w:sz w:val="20"/>
          <w:szCs w:val="20"/>
          <w:lang w:eastAsia="en-US"/>
        </w:rPr>
        <w:t>, Signore</w:t>
      </w:r>
      <w:r w:rsidR="00F8185C"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come quanto ho di più caro,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w:t>
      </w:r>
      <w:r w:rsidR="00E933F2" w:rsidRPr="008B59AA">
        <w:rPr>
          <w:rFonts w:ascii="Times New Roman" w:hAnsi="Times New Roman" w:cs="Times New Roman"/>
          <w:color w:val="auto"/>
          <w:sz w:val="20"/>
          <w:szCs w:val="20"/>
          <w:lang w:eastAsia="en-US"/>
        </w:rPr>
        <w:t>erché</w:t>
      </w:r>
      <w:r w:rsidRPr="008B59AA">
        <w:rPr>
          <w:rFonts w:ascii="Times New Roman" w:hAnsi="Times New Roman" w:cs="Times New Roman"/>
          <w:color w:val="auto"/>
          <w:sz w:val="20"/>
          <w:szCs w:val="20"/>
          <w:lang w:eastAsia="en-US"/>
        </w:rPr>
        <w:t xml:space="preserve"> sei tu che me li hai dati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a te devono ritornare.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Con la tua grazia, Signore,</w:t>
      </w:r>
    </w:p>
    <w:p w:rsidR="00A77B3E" w:rsidRPr="008B59AA" w:rsidRDefault="00F8185C"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w:t>
      </w:r>
      <w:r w:rsidR="00E414C8" w:rsidRPr="008B59AA">
        <w:rPr>
          <w:rFonts w:ascii="Times New Roman" w:hAnsi="Times New Roman" w:cs="Times New Roman"/>
          <w:color w:val="auto"/>
          <w:sz w:val="20"/>
          <w:szCs w:val="20"/>
          <w:lang w:eastAsia="en-US"/>
        </w:rPr>
        <w:t xml:space="preserve"> che io sia sempre loro di esempio e mai d’inciampo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che essi in me vedano te, e io in loro te solo cerchi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così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amore nostro sarà perfetto.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al termine della mia giornata terrena</w:t>
      </w:r>
    </w:p>
    <w:p w:rsidR="00A77B3E" w:rsidRPr="008B59AA" w:rsidRDefault="00A35795"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essere stato capo mi sia di lode e non di condanna.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Amen.</w:t>
      </w:r>
    </w:p>
    <w:p w:rsidR="00A77B3E" w:rsidRPr="00F02F5F" w:rsidRDefault="00A77B3E" w:rsidP="008B59AA">
      <w:pPr>
        <w:spacing w:after="0" w:line="240" w:lineRule="auto"/>
        <w:jc w:val="both"/>
        <w:rPr>
          <w:rFonts w:ascii="Times New Roman" w:hAnsi="Times New Roman" w:cs="Times New Roman"/>
          <w:bCs/>
          <w:color w:val="auto"/>
          <w:sz w:val="24"/>
          <w:szCs w:val="24"/>
          <w:shd w:val="solid" w:color="FFFF00" w:fill="FFFF00"/>
        </w:rPr>
      </w:pPr>
    </w:p>
    <w:p w:rsidR="00B75686" w:rsidRPr="00F02F5F" w:rsidRDefault="00B75686" w:rsidP="008B59AA">
      <w:pPr>
        <w:spacing w:after="0" w:line="240" w:lineRule="auto"/>
        <w:jc w:val="both"/>
        <w:rPr>
          <w:rFonts w:ascii="Times New Roman" w:hAnsi="Times New Roman" w:cs="Times New Roman"/>
          <w:bCs/>
          <w:color w:val="auto"/>
          <w:sz w:val="24"/>
          <w:szCs w:val="24"/>
          <w:highlight w:val="cyan"/>
          <w:shd w:val="solid" w:color="FFFF00" w:fill="FFFF00"/>
        </w:rPr>
      </w:pPr>
      <w:r w:rsidRPr="00F02F5F">
        <w:rPr>
          <w:rFonts w:ascii="Times New Roman" w:hAnsi="Times New Roman" w:cs="Times New Roman"/>
          <w:bCs/>
          <w:color w:val="auto"/>
          <w:sz w:val="24"/>
          <w:szCs w:val="24"/>
          <w:highlight w:val="cyan"/>
          <w:shd w:val="solid" w:color="FFFF00" w:fill="FFFF00"/>
        </w:rPr>
        <w:t xml:space="preserve">Foto XVIII. </w:t>
      </w:r>
      <w:r w:rsidR="00F02F5F">
        <w:rPr>
          <w:rFonts w:ascii="Times New Roman" w:hAnsi="Times New Roman" w:cs="Times New Roman"/>
          <w:bCs/>
          <w:color w:val="auto"/>
          <w:sz w:val="24"/>
          <w:szCs w:val="24"/>
          <w:highlight w:val="cyan"/>
          <w:shd w:val="solid" w:color="FFFF00" w:fill="FFFF00"/>
        </w:rPr>
        <w:t>[senza didascalia]</w:t>
      </w:r>
    </w:p>
    <w:p w:rsidR="00B75686" w:rsidRPr="008B59AA" w:rsidRDefault="00B75686" w:rsidP="008B59AA">
      <w:pPr>
        <w:spacing w:after="0" w:line="240" w:lineRule="auto"/>
        <w:jc w:val="both"/>
        <w:rPr>
          <w:rFonts w:ascii="Times New Roman" w:hAnsi="Times New Roman" w:cs="Times New Roman"/>
          <w:b/>
          <w:bCs/>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Postfazione: Sermone del Cinquantesimo (Coeli Aula, 2017)</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Sesto Pieroni </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Carissimi,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qui a ripercorrere insieme un cammino lungo 50 anni, ma ... non ci siamo tutti, mancano tanti Genitori e tanti ragazzi, anche loro artefici, come tutti noi, di aver confezionato un piccolo tesoro, una ricchezza da lasciare in eredità a chi viene dietro di noi. Non dimentichiamoli.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ricordare i fatti e le persone non vien nominato nessuno, altro che una persona: la Gaini, simbolo di un servizio fatto a tutto campo dai ragazzi. Nessun nome perché nessuno possa sentirsi fuori dalla realizzazione di ciò che poteva sembrare,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fantasia, ed è risultato poi la maturazione di un sogno.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parole, i verbi e gli avverbi sono stati tutti pesati e ripesati sulle tacche delle once.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Nessuno si sente fondatore di questo cammino, ma tutti possiamo considerarci educatori, quando per educatore intendiamo colui che riesce a dar vita a un seme senza preoccuparsi né quando, né da chi, né come è stato gettato; aiutarlo a germogliare, a fiorire e a maturare il frutto come realizzazione della propria persona.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quel punto riceviamo la patente di veri educatori rimettendoci delicatamente a fianco e riconoscendo insieme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Operatore è stato Dio.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Cinque pani e due pesci. Fare memoria = riscoprire un tesoro.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Erano gli anni del ‘68. Forte crisi nei Gruppi Parrocchiali. Dal Nord sembrava soffiasse un forte vento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di rivoluzionare il mondo dei giovani: finì per spazzare via quello che era rimasto dei gruppi giovanili: i sagrati rimasero ancora più vuoti.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Tre Sacerdoti responsabili delle due principali parrocchie di Empoli, la Collegiata, San Giovanni Evangelista e il Superiore degli Scolopi, nella speranza di rimediare a qualche cosa, si incontrarono per trovare il da farsi. Era capitato fresco a fresco a Empoli da Firenze un tal prete giovincello, con una piccola esperienza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Ma che poteva significare questo di fronte a tanta richiesta?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Solo 5 Pani e 2 Pesci!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Cinque ragazzi e due capi infatti avevano vissuto una bellissima esperienza di campeggio, con non poche avventure, alla Casermetta delle Lame di Capraia,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Appennino.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Capitò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fosse raccontata ad una classe di Prima Media: durante il racconto si vedevano brillare gli occhi dei ragazzi e anche solo dai volti era percepibile la domanda che si facevano: come trasformare una esperienza in propria avventura?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avventura partì con un mandato ben preciso: organizzare un Gruppo Scout con un’unica sede a servizio di tutte le Parrocchie; nei locali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si prefigurava la sede.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Erano previste anche piccole esperienze locali – con molta cautela – valorizzando le Squadriglie Libere. E anche il nome aveva un significato: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 per indicare realtà diverse con discorso unitario.</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Un’impresa! Tanti ragazzi, ma i ... capi?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Dobbiamo essere grati al Gruppo Scout di San Miniato che accolse la richiesta di fare un cammino con Empoli.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si mise in cammino, fianco a fianco Genitori e ragazzi, sullo stesso passo, piano piano leggere insieme il senso della esperienza, valorizzare la fatica, vivendo insieme le stesse difficoltà e trarne ammaestramento.</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ragazzi scoprirono così gli adulti sempre accanto a loro – e gli adulti, tutti, Capi e non Capi, brevettati e no, scoprirono di essere Educatori.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 poi sì, le cose andarono verso la normalità quando entrarono, su richiesta, a far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alcuni veri Capi formati per continuare insieme il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è da questo momento che il Gruppo incomincia il proprio cammino,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si arricchisce di esperienze proprie e il cammino diventa una storia. È obbligo ricordare: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1) La tenda in Piazza della Vittoria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nel sociale.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2) Il servizio a fianco dei ragazzi di Cerbaiola fino a portarli ai Campi Estivi.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 I Campi Mobili del Clan con la Gaini, anche quando la carrozzina non scorreva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4) Il Campo di Riparto con i ragazzi di Pezzeit in pieno terreno di terremoto nel Friuli per non far perdere a quella gente la speranza di un loro futuro, perdendosi in varie parti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5 Come non ricordare poi, per dar forza al cammino di formazione del Clan, i Campi di lavoro fra la gente terremotata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Irpinia, dove i ragazzi e le ragazze poterono intravedere il proseguire del proprio cammino traducendolo in impegno di vita nel sociale e nella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6) I gemellaggi con vari paesi della Garfagnana alla scoperta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data e con grande generosità ridonata.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7) I campi di lavoro e di formazione con i Fratelli di Spello.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tutti abbiamo camminato ... siamo tornati a rivedere i luoghi delle nostre origini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coltivando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per il sentiero più che per la meta, perché la meta non era una vetta da conquistare, ma persone con le quali ragionare: abbiamo camminato insieme, insieme abbiamo apprezzato la bellezza e la fatica, insieme ci siamo soffermati sulle piccole cose della strada, sapendo che la meta va assaporata poco alla volta per non bruciarla.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Riporto una pagina del </w:t>
      </w:r>
      <w:r w:rsidRPr="008B59AA">
        <w:rPr>
          <w:rFonts w:ascii="Times New Roman" w:hAnsi="Times New Roman" w:cs="Times New Roman"/>
          <w:i/>
          <w:iCs/>
          <w:color w:val="auto"/>
          <w:sz w:val="24"/>
          <w:szCs w:val="24"/>
          <w:lang w:eastAsia="en-US"/>
        </w:rPr>
        <w:t>Piccolo Principe</w:t>
      </w:r>
      <w:r w:rsidRPr="008B59AA">
        <w:rPr>
          <w:rFonts w:ascii="Times New Roman" w:hAnsi="Times New Roman" w:cs="Times New Roman"/>
          <w:color w:val="auto"/>
          <w:sz w:val="24"/>
          <w:szCs w:val="24"/>
          <w:lang w:eastAsia="en-US"/>
        </w:rPr>
        <w:t xml:space="preserve"> per spiegarmi meglio. Si parla della sete.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“Buon giorno”,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giorno”, disse il mercante. Era un mercante di pillole perfezionate che calmavano la sete. Se ne inghiottiva una alla settimana e non si sentiva più il bisogno di bere.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 vendi questa roba?”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È una grossa economia di tempo”, disse il mercante.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Gli esperti hanno fatto dei calcoli. Si risparmiano 53 minuti la settimana”</w:t>
      </w:r>
      <w:r w:rsidR="00F02F5F">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che cosa se ne fa di questi 53 minuti?”</w:t>
      </w:r>
      <w:r w:rsidR="00C03EC6">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F02F5F">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Se ne fa quel che si vuole …”</w:t>
      </w:r>
      <w:r w:rsidR="00C03EC6">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F02F5F">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lo”,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avessi 53 minuti da spendere, camminerei adagio adagio verso una fontana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cammino lento, desiderato e poi ardentemente voluto e realizzato dai ragazzi, portò tutto il Gruppo ad una nuova avventura meravigliosa per il sociale e per la Chiesa:</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Coeli Aula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Risollevare dalle macerie un luogo abbandonato per restituirlo, oltre che ai ragazzi per le loro attività, e riaverlo come luogo a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uomo nel rispetto della natura. Qualcosa di così impegnativo che i Capi Scouts da soli non avrebbero potuto reggerla senza sacrificare il servizio con i ragazzi. Meglio quindi era: con i ragazzi nel territorio; e si inventarono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“Eirene”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Associazione di supporto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con la forza di ispirare e sostenere impegni e servizi in favore del territorio e della società in genere; dove fosse possibile di fatto coinvolgere Genitori, vecchi Scouts, Capi Scouts, e</w:t>
      </w:r>
      <w:r w:rsidR="00F02F5F">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chi più ne ha più ne metta; tutti coloro insomma che, contagiati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avessero voluto rimanere in gioco, ‘giocando a far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Passata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emergenza Capi, infatti, molti Genitori si ritrovarono a fianco dei ragazzi e dei Capi proprio a Coeli Aula a sostegno di tante iniziative che resero visibile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sul nostro territorio; una fra tutte, nata senza pretese: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Un'altra meravigliosa iniziativa chiede di essere ricordata, ispirata proprio da Coeli Aula.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Stavano andando ‘fuori moda’ le colonie per le attività estive dei ragazzi. Questa volta in crisi di proposte nuove però si trovavano gli Enti pubblici, in particolare i Comuni.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Spinto dal senso del dovere e con generosità,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non esitò a farsi carico delle evidenti difficoltà e dichiararsi disponibile con: Personale, Esperienza, Locali (Coeli Aula, la Boccaia, San Pellegrino …) e, mettendo in atto un volontariato veramente tale: inventò e impostò in stile scout …</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Campi Solari”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Passata quasi inosservata il primo anno,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non tardò a suscitare interesse prima fra i Genitori e le Autorità, poi, ma provocando non poco imbarazzo, anche nelle associazioni che si erano proposte di sostituire il ‘vecchio sistema delle Coloni</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opinione pubblica poté constatare e prendere atto delle differenze in pubbliche assemblee di Genitori, dove i genitori stessi furono in grado di sostenere la forte spinta al servizio data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Lo dico perché poi lasciammo in mano ad altri la nostra esperienza, ma non la raccontate in Piazza della Vittoria!</w:t>
      </w:r>
    </w:p>
    <w:p w:rsidR="00A77B3E" w:rsidRPr="00F02F5F" w:rsidRDefault="00A77B3E" w:rsidP="008B59AA">
      <w:pPr>
        <w:spacing w:after="0" w:line="240" w:lineRule="auto"/>
        <w:jc w:val="both"/>
        <w:rPr>
          <w:rFonts w:ascii="Times New Roman" w:hAnsi="Times New Roman" w:cs="Times New Roman"/>
          <w:bCs/>
          <w:color w:val="auto"/>
          <w:sz w:val="24"/>
          <w:szCs w:val="24"/>
        </w:rPr>
      </w:pPr>
    </w:p>
    <w:p w:rsidR="00F02F5F" w:rsidRPr="00F02F5F" w:rsidRDefault="00F02F5F" w:rsidP="00F02F5F">
      <w:pPr>
        <w:spacing w:after="0" w:line="240" w:lineRule="auto"/>
        <w:jc w:val="both"/>
        <w:rPr>
          <w:rFonts w:ascii="Times New Roman" w:hAnsi="Times New Roman" w:cs="Times New Roman"/>
          <w:bCs/>
          <w:color w:val="auto"/>
          <w:sz w:val="24"/>
          <w:szCs w:val="24"/>
          <w:shd w:val="solid" w:color="FFFF00" w:fill="FFFF00"/>
        </w:rPr>
      </w:pPr>
      <w:r w:rsidRPr="00F02F5F">
        <w:rPr>
          <w:rFonts w:ascii="Times New Roman" w:hAnsi="Times New Roman" w:cs="Times New Roman"/>
          <w:bCs/>
          <w:color w:val="auto"/>
          <w:sz w:val="24"/>
          <w:szCs w:val="24"/>
          <w:highlight w:val="cyan"/>
          <w:shd w:val="solid" w:color="FFFF00" w:fill="FFFF00"/>
        </w:rPr>
        <w:t xml:space="preserve">Foto Z. Padre Sesto Pieroni alla Santa Messa del Campo di Gruppo </w:t>
      </w:r>
      <w:r>
        <w:rPr>
          <w:rFonts w:ascii="Times New Roman" w:hAnsi="Times New Roman" w:cs="Times New Roman"/>
          <w:bCs/>
          <w:color w:val="auto"/>
          <w:sz w:val="24"/>
          <w:szCs w:val="24"/>
          <w:highlight w:val="cyan"/>
          <w:shd w:val="solid" w:color="FFFF00" w:fill="FFFF00"/>
        </w:rPr>
        <w:t>dell’</w:t>
      </w:r>
      <w:r w:rsidRPr="00F02F5F">
        <w:rPr>
          <w:rFonts w:ascii="Times New Roman" w:hAnsi="Times New Roman" w:cs="Times New Roman"/>
          <w:bCs/>
          <w:color w:val="auto"/>
          <w:sz w:val="24"/>
          <w:szCs w:val="24"/>
          <w:highlight w:val="cyan"/>
          <w:shd w:val="solid" w:color="FFFF00" w:fill="FFFF00"/>
        </w:rPr>
        <w:t>Empoli 1 (1992)</w:t>
      </w:r>
    </w:p>
    <w:p w:rsidR="00F02F5F" w:rsidRPr="00F02F5F" w:rsidRDefault="00F02F5F"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APPENDICE</w:t>
      </w: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Cent’anni. Linea del tempo delle unità (1923-2023)</w:t>
      </w:r>
    </w:p>
    <w:p w:rsidR="00A77B3E" w:rsidRPr="008B59AA" w:rsidRDefault="00A77B3E" w:rsidP="008B59AA">
      <w:pPr>
        <w:spacing w:after="0" w:line="240" w:lineRule="auto"/>
        <w:jc w:val="both"/>
        <w:rPr>
          <w:rFonts w:ascii="Times New Roman" w:hAnsi="Times New Roman" w:cs="Times New Roman"/>
          <w:bCs/>
          <w:color w:val="auto"/>
          <w:sz w:val="24"/>
          <w:szCs w:val="24"/>
          <w:shd w:val="solid" w:color="FFFF00" w:fill="FFFF00"/>
        </w:rPr>
      </w:pPr>
    </w:p>
    <w:p w:rsidR="00A77B3E" w:rsidRPr="0085591A" w:rsidRDefault="00D739F5" w:rsidP="008B59AA">
      <w:pPr>
        <w:spacing w:after="0" w:line="240" w:lineRule="auto"/>
        <w:jc w:val="both"/>
        <w:rPr>
          <w:rFonts w:ascii="Times New Roman" w:hAnsi="Times New Roman" w:cs="Times New Roman"/>
          <w:color w:val="auto"/>
          <w:sz w:val="24"/>
          <w:szCs w:val="24"/>
          <w:lang w:eastAsia="en-US"/>
        </w:rPr>
      </w:pPr>
      <w:r w:rsidRPr="0085591A">
        <w:rPr>
          <w:rFonts w:ascii="Times New Roman" w:hAnsi="Times New Roman" w:cs="Times New Roman"/>
          <w:color w:val="auto"/>
          <w:sz w:val="24"/>
          <w:szCs w:val="24"/>
          <w:lang w:eastAsia="en-US"/>
        </w:rPr>
        <w:t xml:space="preserve">La tabella che segue </w:t>
      </w:r>
      <w:r w:rsidR="00C8244B" w:rsidRPr="0085591A">
        <w:rPr>
          <w:rFonts w:ascii="Times New Roman" w:hAnsi="Times New Roman" w:cs="Times New Roman"/>
          <w:color w:val="auto"/>
          <w:sz w:val="24"/>
          <w:szCs w:val="24"/>
          <w:lang w:eastAsia="en-US"/>
        </w:rPr>
        <w:t xml:space="preserve">è composta basandosi sui dati </w:t>
      </w:r>
      <w:r w:rsidR="00D00B4C" w:rsidRPr="0085591A">
        <w:rPr>
          <w:rFonts w:ascii="Times New Roman" w:hAnsi="Times New Roman" w:cs="Times New Roman"/>
          <w:color w:val="auto"/>
          <w:sz w:val="24"/>
          <w:szCs w:val="24"/>
          <w:lang w:eastAsia="en-US"/>
        </w:rPr>
        <w:t xml:space="preserve">ufficiali </w:t>
      </w:r>
      <w:r w:rsidR="00C8244B" w:rsidRPr="0085591A">
        <w:rPr>
          <w:rFonts w:ascii="Times New Roman" w:hAnsi="Times New Roman" w:cs="Times New Roman"/>
          <w:color w:val="auto"/>
          <w:sz w:val="24"/>
          <w:szCs w:val="24"/>
          <w:lang w:eastAsia="en-US"/>
        </w:rPr>
        <w:t>contenuti nei censimenti: numerale del gruppo, nome del</w:t>
      </w:r>
      <w:r w:rsidR="00A35795" w:rsidRPr="0085591A">
        <w:rPr>
          <w:rFonts w:ascii="Times New Roman" w:hAnsi="Times New Roman" w:cs="Times New Roman"/>
          <w:color w:val="auto"/>
          <w:sz w:val="24"/>
          <w:szCs w:val="24"/>
          <w:lang w:eastAsia="en-US"/>
        </w:rPr>
        <w:t>l’</w:t>
      </w:r>
      <w:r w:rsidR="00C8244B" w:rsidRPr="0085591A">
        <w:rPr>
          <w:rFonts w:ascii="Times New Roman" w:hAnsi="Times New Roman" w:cs="Times New Roman"/>
          <w:color w:val="auto"/>
          <w:sz w:val="24"/>
          <w:szCs w:val="24"/>
          <w:lang w:eastAsia="en-US"/>
        </w:rPr>
        <w:t xml:space="preserve">unità, numero dei soci e dei dirigenti. Mancano </w:t>
      </w:r>
      <w:r w:rsidR="00D00B4C" w:rsidRPr="0085591A">
        <w:rPr>
          <w:rFonts w:ascii="Times New Roman" w:hAnsi="Times New Roman" w:cs="Times New Roman"/>
          <w:color w:val="auto"/>
          <w:sz w:val="24"/>
          <w:szCs w:val="24"/>
          <w:lang w:eastAsia="en-US"/>
        </w:rPr>
        <w:t>informazioni</w:t>
      </w:r>
      <w:r w:rsidR="00C8244B" w:rsidRPr="0085591A">
        <w:rPr>
          <w:rFonts w:ascii="Times New Roman" w:hAnsi="Times New Roman" w:cs="Times New Roman"/>
          <w:color w:val="auto"/>
          <w:sz w:val="24"/>
          <w:szCs w:val="24"/>
          <w:lang w:eastAsia="en-US"/>
        </w:rPr>
        <w:t xml:space="preserve"> per gli anni 1925-1927</w:t>
      </w:r>
      <w:r w:rsidR="00277AA6" w:rsidRPr="0085591A">
        <w:rPr>
          <w:rFonts w:ascii="Times New Roman" w:hAnsi="Times New Roman" w:cs="Times New Roman"/>
          <w:color w:val="auto"/>
          <w:sz w:val="24"/>
          <w:szCs w:val="24"/>
          <w:lang w:eastAsia="en-US"/>
        </w:rPr>
        <w:t xml:space="preserve"> (Empoli I)</w:t>
      </w:r>
      <w:r w:rsidR="00C8244B" w:rsidRPr="0085591A">
        <w:rPr>
          <w:rFonts w:ascii="Times New Roman" w:hAnsi="Times New Roman" w:cs="Times New Roman"/>
          <w:color w:val="auto"/>
          <w:sz w:val="24"/>
          <w:szCs w:val="24"/>
          <w:lang w:eastAsia="en-US"/>
        </w:rPr>
        <w:t xml:space="preserve">, 1963-1970, 1977-1979, </w:t>
      </w:r>
      <w:r w:rsidR="00277AA6" w:rsidRPr="0085591A">
        <w:rPr>
          <w:rFonts w:ascii="Times New Roman" w:hAnsi="Times New Roman" w:cs="Times New Roman"/>
          <w:color w:val="auto"/>
          <w:sz w:val="24"/>
          <w:szCs w:val="24"/>
          <w:lang w:eastAsia="en-US"/>
        </w:rPr>
        <w:t>1982 (Empoli 1) e 1991-1992 (Empoli 2).</w:t>
      </w:r>
      <w:r w:rsidR="00C8244B" w:rsidRPr="0085591A">
        <w:rPr>
          <w:rFonts w:ascii="Times New Roman" w:hAnsi="Times New Roman" w:cs="Times New Roman"/>
          <w:color w:val="auto"/>
          <w:sz w:val="24"/>
          <w:szCs w:val="24"/>
          <w:lang w:eastAsia="en-US"/>
        </w:rPr>
        <w:t xml:space="preserve"> </w:t>
      </w:r>
      <w:r w:rsidR="00D00B4C" w:rsidRPr="0085591A">
        <w:rPr>
          <w:rFonts w:ascii="Times New Roman" w:hAnsi="Times New Roman" w:cs="Times New Roman"/>
          <w:color w:val="auto"/>
          <w:sz w:val="24"/>
          <w:szCs w:val="24"/>
          <w:lang w:eastAsia="en-US"/>
        </w:rPr>
        <w:t>Nella colonna a destra è raccolto il totale degli scout empolesi nel</w:t>
      </w:r>
      <w:r w:rsidR="00A35795" w:rsidRPr="0085591A">
        <w:rPr>
          <w:rFonts w:ascii="Times New Roman" w:hAnsi="Times New Roman" w:cs="Times New Roman"/>
          <w:color w:val="auto"/>
          <w:sz w:val="24"/>
          <w:szCs w:val="24"/>
          <w:lang w:eastAsia="en-US"/>
        </w:rPr>
        <w:t>l’</w:t>
      </w:r>
      <w:r w:rsidR="00D00B4C" w:rsidRPr="0085591A">
        <w:rPr>
          <w:rFonts w:ascii="Times New Roman" w:hAnsi="Times New Roman" w:cs="Times New Roman"/>
          <w:color w:val="auto"/>
          <w:sz w:val="24"/>
          <w:szCs w:val="24"/>
          <w:lang w:eastAsia="en-US"/>
        </w:rPr>
        <w:t>anno corrispondente nella colonna a sinistra.</w:t>
      </w:r>
    </w:p>
    <w:p w:rsidR="00A77B3E" w:rsidRPr="0085591A" w:rsidRDefault="00A77B3E" w:rsidP="008B59AA">
      <w:pPr>
        <w:spacing w:after="0" w:line="240" w:lineRule="auto"/>
        <w:jc w:val="both"/>
        <w:rPr>
          <w:rFonts w:ascii="Times New Roman" w:hAnsi="Times New Roman" w:cs="Times New Roman"/>
          <w:color w:val="auto"/>
          <w:sz w:val="24"/>
          <w:szCs w:val="24"/>
          <w:lang w:eastAsia="en-US"/>
        </w:rPr>
      </w:pPr>
    </w:p>
    <w:p w:rsidR="00A77B3E" w:rsidRDefault="0085591A" w:rsidP="008B59AA">
      <w:pPr>
        <w:spacing w:after="0" w:line="240" w:lineRule="auto"/>
        <w:jc w:val="both"/>
        <w:rPr>
          <w:rFonts w:ascii="Times New Roman" w:hAnsi="Times New Roman" w:cs="Times New Roman"/>
          <w:b/>
          <w:bCs/>
          <w:color w:val="auto"/>
          <w:sz w:val="24"/>
          <w:szCs w:val="24"/>
          <w:shd w:val="solid" w:color="FFFF00" w:fill="FFFF00"/>
          <w:lang w:eastAsia="en-US"/>
        </w:rPr>
      </w:pPr>
      <w:r>
        <w:rPr>
          <w:rFonts w:ascii="Times New Roman" w:hAnsi="Times New Roman" w:cs="Times New Roman"/>
          <w:b/>
          <w:bCs/>
          <w:color w:val="auto"/>
          <w:sz w:val="24"/>
          <w:szCs w:val="24"/>
          <w:shd w:val="solid" w:color="FFFF00" w:fill="FFFF00"/>
          <w:lang w:eastAsia="en-US"/>
        </w:rPr>
        <w:t>[inserire tabella come immagine]</w:t>
      </w:r>
    </w:p>
    <w:p w:rsidR="0085591A" w:rsidRPr="0085591A" w:rsidRDefault="0085591A" w:rsidP="0085591A">
      <w:pPr>
        <w:pStyle w:val="Paragrafoelenco"/>
        <w:numPr>
          <w:ilvl w:val="0"/>
          <w:numId w:val="24"/>
        </w:numPr>
        <w:spacing w:after="0" w:line="240" w:lineRule="auto"/>
        <w:jc w:val="both"/>
        <w:rPr>
          <w:rFonts w:ascii="Times New Roman" w:hAnsi="Times New Roman" w:cs="Times New Roman"/>
          <w:b/>
          <w:bCs/>
          <w:color w:val="auto"/>
          <w:sz w:val="24"/>
          <w:szCs w:val="24"/>
          <w:shd w:val="solid" w:color="FFFF00" w:fill="FFFF00"/>
        </w:rPr>
      </w:pPr>
      <w:r>
        <w:rPr>
          <w:rFonts w:ascii="Times New Roman" w:hAnsi="Times New Roman" w:cs="Times New Roman"/>
          <w:b/>
          <w:bCs/>
          <w:color w:val="auto"/>
          <w:sz w:val="24"/>
          <w:szCs w:val="24"/>
          <w:shd w:val="solid" w:color="FFFF00" w:fill="FFFF00"/>
        </w:rPr>
        <w:t>chiedere font</w:t>
      </w: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Eventi significativi (1923-2023)</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A77B3E" w:rsidRPr="008B59AA" w:rsidRDefault="00A35795"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w:t>
      </w:r>
      <w:r w:rsidR="00E0771E" w:rsidRPr="008B59AA">
        <w:rPr>
          <w:rFonts w:ascii="Times New Roman" w:hAnsi="Times New Roman" w:cs="Times New Roman"/>
          <w:bCs/>
          <w:color w:val="auto"/>
          <w:sz w:val="24"/>
          <w:szCs w:val="24"/>
        </w:rPr>
        <w:t xml:space="preserve">elenco che segue è composto attingendo a documenti d’archivio, a notizie bibliografiche, ad articoli di giornale, alla tradizione orale e alle memorie personali raccolte nei quaderni di caccia. Data </w:t>
      </w:r>
      <w:r w:rsidRPr="008B59AA">
        <w:rPr>
          <w:rFonts w:ascii="Times New Roman" w:hAnsi="Times New Roman" w:cs="Times New Roman"/>
          <w:bCs/>
          <w:color w:val="auto"/>
          <w:sz w:val="24"/>
          <w:szCs w:val="24"/>
        </w:rPr>
        <w:t>l’</w:t>
      </w:r>
      <w:r w:rsidR="00E0771E" w:rsidRPr="008B59AA">
        <w:rPr>
          <w:rFonts w:ascii="Times New Roman" w:hAnsi="Times New Roman" w:cs="Times New Roman"/>
          <w:bCs/>
          <w:color w:val="auto"/>
          <w:sz w:val="24"/>
          <w:szCs w:val="24"/>
        </w:rPr>
        <w:t>eterogeneità e la selettività delle fonti, il lettore non deve aspettarsi completezza né continuità d’informazione</w:t>
      </w:r>
    </w:p>
    <w:p w:rsidR="00934ABE" w:rsidRPr="008B59AA" w:rsidRDefault="00934ABE" w:rsidP="008B59AA">
      <w:pPr>
        <w:widowControl w:val="0"/>
        <w:spacing w:after="0" w:line="240" w:lineRule="auto"/>
        <w:rPr>
          <w:rFonts w:ascii="Times New Roman" w:hAnsi="Times New Roman" w:cs="Times New Roman"/>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2"/>
        <w:gridCol w:w="379"/>
        <w:gridCol w:w="7689"/>
      </w:tblGrid>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b/>
              </w:rPr>
            </w:pPr>
            <w:r w:rsidRPr="008B59AA">
              <w:rPr>
                <w:rFonts w:ascii="Times New Roman" w:hAnsi="Times New Roman" w:cs="Times New Roman"/>
                <w:b/>
              </w:rPr>
              <w:t>PERIODO</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rPr>
            </w:pPr>
            <w:r w:rsidRPr="008B59AA">
              <w:rPr>
                <w:rFonts w:ascii="Times New Roman" w:hAnsi="Times New Roman" w:cs="Times New Roman"/>
                <w:b/>
              </w:rPr>
              <w:t>G</w:t>
            </w:r>
          </w:p>
        </w:tc>
        <w:tc>
          <w:tcPr>
            <w:tcW w:w="0" w:type="auto"/>
            <w:tcMar>
              <w:left w:w="75" w:type="dxa"/>
              <w:right w:w="70" w:type="dxa"/>
            </w:tcMar>
          </w:tcPr>
          <w:p w:rsidR="00934ABE" w:rsidRPr="008B59AA" w:rsidRDefault="00934ABE" w:rsidP="00972931">
            <w:pPr>
              <w:widowControl w:val="0"/>
              <w:spacing w:after="0" w:line="240" w:lineRule="auto"/>
              <w:jc w:val="both"/>
              <w:rPr>
                <w:rFonts w:ascii="Times New Roman" w:hAnsi="Times New Roman" w:cs="Times New Roman"/>
                <w:b/>
              </w:rPr>
            </w:pPr>
            <w:r w:rsidRPr="008B59AA">
              <w:rPr>
                <w:rFonts w:ascii="Times New Roman" w:hAnsi="Times New Roman" w:cs="Times New Roman"/>
                <w:b/>
              </w:rPr>
              <w:t>AVVENIMENTI DELLO SCOUTISMO EMPOLESE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all’inaugurazione del Parco della Rimembranza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Domanda di immatricolazione del Riparto presso il</w:t>
            </w:r>
            <w:r w:rsidR="00C03EC6">
              <w:rPr>
                <w:rFonts w:ascii="Times New Roman" w:hAnsi="Times New Roman" w:cs="Times New Roman"/>
              </w:rPr>
              <w:t xml:space="preserve"> “</w:t>
            </w:r>
            <w:r w:rsidR="0002341C">
              <w:rPr>
                <w:rFonts w:ascii="Times New Roman" w:hAnsi="Times New Roman" w:cs="Times New Roman"/>
              </w:rPr>
              <w:t>Calasanzio”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Adunata del Riparto con il fondatore padre Ugo Sarti, </w:t>
            </w:r>
            <w:r w:rsidR="00972931">
              <w:rPr>
                <w:rFonts w:ascii="Times New Roman" w:hAnsi="Times New Roman" w:cs="Times New Roman"/>
              </w:rPr>
              <w:t>rettore degli S</w:t>
            </w:r>
            <w:r w:rsidRPr="008B59AA">
              <w:rPr>
                <w:rFonts w:ascii="Times New Roman" w:hAnsi="Times New Roman" w:cs="Times New Roman"/>
              </w:rPr>
              <w:t>colopi, il direttore Pietro Caponi, il cappellano padre Fortunato Brandini, cappuccino, l’istruttore Ivo Bocci, il vice istruttore Aldo Bini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Giornata scoutistica a Cigoli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padre Fortunato Brandini, cappuccino, a cappellano del Riparto Religione e Patria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Nomina di Pietro Caponi a direttore del Riparto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23-31.8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Festeggiamenti del Santissimo Crocifisso. Servizio alle parrocchie. Partecipazione dei Riparti di Certaldo, Pontedera, San Miniato. Al Commissario Locale di Pontedera è assegnata una medaglia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Ospitalità a due scout viennesi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Festa scout a Fucecchio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alla commemorazione dello scout Furio Susini a Pisa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Festa del Rosario a Santa Maria. Prime Promesse Scout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Funerale di Dino Dibartolo</w:t>
            </w:r>
            <w:r w:rsidR="00934ABE" w:rsidRPr="008B59AA">
              <w:rPr>
                <w:rFonts w:ascii="Times New Roman" w:hAnsi="Times New Roman" w:cs="Times New Roman"/>
              </w:rPr>
              <w:t>meo, caposquadriglia morto a Torino e sepolto a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Riunione scout dei commissariati di Firenze e Pontedera a Empoli con la partecipazione del Commissario </w:t>
            </w:r>
            <w:r w:rsidR="00972931">
              <w:rPr>
                <w:rFonts w:ascii="Times New Roman" w:hAnsi="Times New Roman" w:cs="Times New Roman"/>
              </w:rPr>
              <w:t>l</w:t>
            </w:r>
            <w:r w:rsidRPr="008B59AA">
              <w:rPr>
                <w:rFonts w:ascii="Times New Roman" w:hAnsi="Times New Roman" w:cs="Times New Roman"/>
              </w:rPr>
              <w:t xml:space="preserve">ocale di Firenze per la costituzione del Commissariato locale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padre Ugo Sarti, scolopio, a cappellano del Riparto ASCI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Pietro Caponi a commissario locale di Empoli (Empoli, Fucecchio, Gambassi, Varna, Certaldo, San Miniato)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 Botinaccio alla gita indetta dall’Unione Sportiva Pontormese (Empoli). A questa gita il commissariato di Empoli partecipa con 96 Esploratori, aggiudicandosi il 1° premio (coppa biennale)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Partecipazione all’inaugurazione del monumento ai caduti, con il Riparto di Fucecchio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Proposta del commissario regionale al commissariato centrale di Pietro Caponi a commissario locale di Empoli; fondatore dei Riparti di Certaldo e San Miniato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Convegno scoutistico di zona a Santa Maria a Ripa organizzato dal commissariato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Carteggio Commissariato locale e centrale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72931" w:rsidP="008B59AA">
            <w:pPr>
              <w:widowControl w:val="0"/>
              <w:spacing w:after="0" w:line="240" w:lineRule="auto"/>
              <w:rPr>
                <w:rFonts w:ascii="Times New Roman" w:hAnsi="Times New Roman" w:cs="Times New Roman"/>
              </w:rPr>
            </w:pPr>
            <w:r>
              <w:rPr>
                <w:rFonts w:ascii="Times New Roman" w:hAnsi="Times New Roman" w:cs="Times New Roman"/>
                <w:lang w:val="en-US"/>
              </w:rPr>
              <w:t>9</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regime fascista scioglie tutte le organizzazioni giovanili e le sezioni ASCI nei centri con meno di 20.000 abitanti.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72931" w:rsidP="008B59AA">
            <w:pPr>
              <w:widowControl w:val="0"/>
              <w:spacing w:after="0" w:line="240" w:lineRule="auto"/>
              <w:rPr>
                <w:rFonts w:ascii="Times New Roman" w:hAnsi="Times New Roman" w:cs="Times New Roman"/>
              </w:rPr>
            </w:pPr>
            <w:r>
              <w:rPr>
                <w:rFonts w:ascii="Times New Roman" w:hAnsi="Times New Roman" w:cs="Times New Roman"/>
                <w:lang w:val="en-US"/>
              </w:rPr>
              <w:t>24.1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972931" w:rsidRDefault="00934ABE"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rPr>
              <w:t>Scioglimento dell’ASCI</w:t>
            </w:r>
            <w:r w:rsidR="00972931" w:rsidRPr="00972931">
              <w:rPr>
                <w:rFonts w:ascii="Times New Roman" w:hAnsi="Times New Roman" w:cs="Times New Roman"/>
              </w:rPr>
              <w:t xml:space="preserve">. </w:t>
            </w:r>
            <w:r w:rsidR="00972931">
              <w:rPr>
                <w:rFonts w:ascii="Times New Roman" w:hAnsi="Times New Roman" w:cs="Times New Roman"/>
              </w:rPr>
              <w:t>Giungla silente</w:t>
            </w:r>
          </w:p>
        </w:tc>
      </w:tr>
      <w:tr w:rsidR="00934ABE" w:rsidRPr="0097293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972931">
              <w:rPr>
                <w:rFonts w:ascii="Times New Roman" w:hAnsi="Times New Roman" w:cs="Times New Roman"/>
                <w:b/>
                <w:bCs/>
              </w:rPr>
              <w:t>1963</w:t>
            </w:r>
          </w:p>
        </w:tc>
        <w:tc>
          <w:tcPr>
            <w:tcW w:w="0" w:type="auto"/>
            <w:shd w:val="clear" w:color="auto" w:fill="FFFFFF"/>
            <w:tcMar>
              <w:left w:w="75" w:type="dxa"/>
              <w:right w:w="70" w:type="dxa"/>
            </w:tcMar>
          </w:tcPr>
          <w:p w:rsidR="00934ABE" w:rsidRPr="00972931"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97293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934ABE" w:rsidRPr="008B59AA" w:rsidTr="008722CE">
        <w:trPr>
          <w:trHeight w:val="300"/>
        </w:trPr>
        <w:tc>
          <w:tcPr>
            <w:tcW w:w="0" w:type="auto"/>
            <w:shd w:val="clear" w:color="auto" w:fill="FFFFFF"/>
            <w:tcMar>
              <w:left w:w="75" w:type="dxa"/>
              <w:right w:w="70" w:type="dxa"/>
            </w:tcMar>
          </w:tcPr>
          <w:p w:rsidR="00934ABE" w:rsidRPr="00972931"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72931">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Contatti del gruppo ASCI Pontedera 1 con don Nello </w:t>
            </w:r>
            <w:r w:rsidR="00972931">
              <w:rPr>
                <w:rFonts w:ascii="Times New Roman" w:hAnsi="Times New Roman" w:cs="Times New Roman"/>
              </w:rPr>
              <w:t xml:space="preserve">Pecchioli della Madonnina del Grappa </w:t>
            </w:r>
            <w:r w:rsidRPr="008B59AA">
              <w:rPr>
                <w:rFonts w:ascii="Times New Roman" w:hAnsi="Times New Roman" w:cs="Times New Roman"/>
              </w:rPr>
              <w:t>per la costituzione e ricomposizione de</w:t>
            </w:r>
            <w:r w:rsidR="00972931">
              <w:rPr>
                <w:rFonts w:ascii="Times New Roman" w:hAnsi="Times New Roman" w:cs="Times New Roman"/>
              </w:rPr>
              <w:t>l</w:t>
            </w:r>
            <w:r w:rsidRPr="008B59AA">
              <w:rPr>
                <w:rFonts w:ascii="Times New Roman" w:hAnsi="Times New Roman" w:cs="Times New Roman"/>
              </w:rPr>
              <w:t xml:space="preserve"> grupp</w:t>
            </w:r>
            <w:r w:rsidR="00972931">
              <w:rPr>
                <w:rFonts w:ascii="Times New Roman" w:hAnsi="Times New Roman" w:cs="Times New Roman"/>
              </w:rPr>
              <w:t>o</w:t>
            </w:r>
            <w:r w:rsidRPr="008B59AA">
              <w:rPr>
                <w:rFonts w:ascii="Times New Roman" w:hAnsi="Times New Roman" w:cs="Times New Roman"/>
              </w:rPr>
              <w:t xml:space="preserve"> scout</w:t>
            </w:r>
            <w:r w:rsidR="00972931" w:rsidRPr="008B59AA">
              <w:rPr>
                <w:rFonts w:ascii="Times New Roman" w:hAnsi="Times New Roman" w:cs="Times New Roman"/>
              </w:rPr>
              <w:t xml:space="preserve"> </w:t>
            </w:r>
            <w:r w:rsidR="00972931">
              <w:rPr>
                <w:rFonts w:ascii="Times New Roman" w:hAnsi="Times New Roman" w:cs="Times New Roman"/>
              </w:rPr>
              <w:t>a</w:t>
            </w:r>
            <w:r w:rsidR="00972931" w:rsidRPr="008B59AA">
              <w:rPr>
                <w:rFonts w:ascii="Times New Roman" w:hAnsi="Times New Roman" w:cs="Times New Roman"/>
              </w:rPr>
              <w:t xml:space="preserve"> Empoli</w:t>
            </w:r>
            <w:r w:rsidR="00D370A4">
              <w:rPr>
                <w:rFonts w:ascii="Times New Roman" w:hAnsi="Times New Roman" w:cs="Times New Roman"/>
              </w:rPr>
              <w:t>: nasce la squadriglia libera delle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13-27.7</w:t>
            </w:r>
          </w:p>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di Riparto a Piè Maggiore di Ruota (LU), con le squadriglie di Empoli, Fucecchio e Pontedera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w:t>
            </w:r>
          </w:p>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Attività di formazione del Gruppo Empoli 1 con l’aiuto di padre Nazzareno Poletti</w:t>
            </w:r>
            <w:r w:rsidR="00D370A4">
              <w:rPr>
                <w:rFonts w:ascii="Times New Roman" w:hAnsi="Times New Roman" w:cs="Times New Roman"/>
              </w:rPr>
              <w:t xml:space="preserve">, </w:t>
            </w:r>
            <w:r w:rsidR="00972931">
              <w:rPr>
                <w:rFonts w:ascii="Times New Roman" w:hAnsi="Times New Roman" w:cs="Times New Roman"/>
              </w:rPr>
              <w:t xml:space="preserve">guardiano </w:t>
            </w:r>
            <w:r w:rsidR="00D370A4">
              <w:rPr>
                <w:rFonts w:ascii="Times New Roman" w:hAnsi="Times New Roman" w:cs="Times New Roman"/>
              </w:rPr>
              <w:t xml:space="preserve">del convento francescano </w:t>
            </w:r>
            <w:r w:rsidRPr="008B59AA">
              <w:rPr>
                <w:rFonts w:ascii="Times New Roman" w:hAnsi="Times New Roman" w:cs="Times New Roman"/>
              </w:rPr>
              <w:t xml:space="preserve">di Santa Maria a Ripa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Padre Sesto Pieroni</w:t>
            </w:r>
            <w:r w:rsidR="0002341C">
              <w:rPr>
                <w:rFonts w:ascii="Times New Roman" w:hAnsi="Times New Roman" w:cs="Times New Roman"/>
              </w:rPr>
              <w:t>, scolopio,</w:t>
            </w:r>
            <w:r w:rsidRPr="008B59AA">
              <w:rPr>
                <w:rFonts w:ascii="Times New Roman" w:hAnsi="Times New Roman" w:cs="Times New Roman"/>
              </w:rPr>
              <w:t xml:space="preserve"> organizza alcuni </w:t>
            </w:r>
            <w:r w:rsidR="0002341C">
              <w:rPr>
                <w:rFonts w:ascii="Times New Roman" w:hAnsi="Times New Roman" w:cs="Times New Roman"/>
              </w:rPr>
              <w:t>alunni del</w:t>
            </w:r>
            <w:r w:rsidR="00C03EC6">
              <w:rPr>
                <w:rFonts w:ascii="Times New Roman" w:hAnsi="Times New Roman" w:cs="Times New Roman"/>
              </w:rPr>
              <w:t xml:space="preserve"> “</w:t>
            </w:r>
            <w:r w:rsidR="0002341C">
              <w:rPr>
                <w:rFonts w:ascii="Times New Roman" w:hAnsi="Times New Roman" w:cs="Times New Roman"/>
              </w:rPr>
              <w:t>Calasanzio”</w:t>
            </w:r>
            <w:r w:rsidR="00D370A4">
              <w:rPr>
                <w:rFonts w:ascii="Times New Roman" w:hAnsi="Times New Roman" w:cs="Times New Roman"/>
              </w:rPr>
              <w:t xml:space="preserve"> come s</w:t>
            </w:r>
            <w:r w:rsidRPr="008B59AA">
              <w:rPr>
                <w:rFonts w:ascii="Times New Roman" w:hAnsi="Times New Roman" w:cs="Times New Roman"/>
              </w:rPr>
              <w:t>quadrigli</w:t>
            </w:r>
            <w:r w:rsidR="00D370A4">
              <w:rPr>
                <w:rFonts w:ascii="Times New Roman" w:hAnsi="Times New Roman" w:cs="Times New Roman"/>
              </w:rPr>
              <w:t>e</w:t>
            </w:r>
            <w:r w:rsidRPr="008B59AA">
              <w:rPr>
                <w:rFonts w:ascii="Times New Roman" w:hAnsi="Times New Roman" w:cs="Times New Roman"/>
              </w:rPr>
              <w:t xml:space="preserve"> </w:t>
            </w:r>
            <w:r w:rsidR="00D370A4">
              <w:rPr>
                <w:rFonts w:ascii="Times New Roman" w:hAnsi="Times New Roman" w:cs="Times New Roman"/>
              </w:rPr>
              <w:t>l</w:t>
            </w:r>
            <w:r w:rsidRPr="008B59AA">
              <w:rPr>
                <w:rFonts w:ascii="Times New Roman" w:hAnsi="Times New Roman" w:cs="Times New Roman"/>
              </w:rPr>
              <w:t>iber</w:t>
            </w:r>
            <w:r w:rsidR="00D370A4">
              <w:rPr>
                <w:rFonts w:ascii="Times New Roman" w:hAnsi="Times New Roman" w:cs="Times New Roman"/>
              </w:rPr>
              <w:t>e, collegate</w:t>
            </w:r>
            <w:r w:rsidRPr="008B59AA">
              <w:rPr>
                <w:rFonts w:ascii="Times New Roman" w:hAnsi="Times New Roman" w:cs="Times New Roman"/>
              </w:rPr>
              <w:t xml:space="preserve"> al gruppo di San Miniato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Campo Estivo dell</w:t>
            </w:r>
            <w:r w:rsidR="00D370A4">
              <w:rPr>
                <w:rFonts w:ascii="Times New Roman" w:hAnsi="Times New Roman" w:cs="Times New Roman"/>
              </w:rPr>
              <w:t>e</w:t>
            </w:r>
            <w:r w:rsidRPr="008B59AA">
              <w:rPr>
                <w:rFonts w:ascii="Times New Roman" w:hAnsi="Times New Roman" w:cs="Times New Roman"/>
              </w:rPr>
              <w:t xml:space="preserve"> squadrigli</w:t>
            </w:r>
            <w:r w:rsidR="00D370A4">
              <w:rPr>
                <w:rFonts w:ascii="Times New Roman" w:hAnsi="Times New Roman" w:cs="Times New Roman"/>
              </w:rPr>
              <w:t>e</w:t>
            </w:r>
            <w:r w:rsidRPr="008B59AA">
              <w:rPr>
                <w:rFonts w:ascii="Times New Roman" w:hAnsi="Times New Roman" w:cs="Times New Roman"/>
              </w:rPr>
              <w:t xml:space="preserve"> </w:t>
            </w:r>
            <w:r w:rsidR="00D370A4">
              <w:rPr>
                <w:rFonts w:ascii="Times New Roman" w:hAnsi="Times New Roman" w:cs="Times New Roman"/>
              </w:rPr>
              <w:t xml:space="preserve">Cobra, Pantere e </w:t>
            </w:r>
            <w:r w:rsidRPr="008B59AA">
              <w:rPr>
                <w:rFonts w:ascii="Times New Roman" w:hAnsi="Times New Roman" w:cs="Times New Roman"/>
              </w:rPr>
              <w:t xml:space="preserve">Tigri a Pian degli Ontani (PT)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Capi Gruppo: Pierangeli e Caparrini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Sulcina vicino alla Pania di Corfino</w:t>
            </w:r>
          </w:p>
        </w:tc>
      </w:tr>
      <w:tr w:rsidR="00D370A4" w:rsidRPr="008B59AA" w:rsidTr="008722CE">
        <w:trPr>
          <w:trHeight w:val="300"/>
        </w:trPr>
        <w:tc>
          <w:tcPr>
            <w:tcW w:w="0" w:type="auto"/>
            <w:shd w:val="clear" w:color="auto" w:fill="FFFFFF"/>
            <w:tcMar>
              <w:left w:w="75" w:type="dxa"/>
              <w:right w:w="70" w:type="dxa"/>
            </w:tcMar>
          </w:tcPr>
          <w:p w:rsidR="00D370A4" w:rsidRPr="008B59AA" w:rsidRDefault="00D370A4"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D370A4" w:rsidRPr="008B59AA" w:rsidRDefault="00D370A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370A4" w:rsidRPr="008B59AA" w:rsidRDefault="00D370A4" w:rsidP="00D370A4">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Don Mario Giannecchini favorisce la formazione della squadriglia libera dei Falchi a Ponzano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Piancastagnaio sul Monte Amiata</w:t>
            </w:r>
          </w:p>
        </w:tc>
      </w:tr>
      <w:tr w:rsidR="00052A2D" w:rsidRPr="008B59AA" w:rsidTr="008722CE">
        <w:trPr>
          <w:trHeight w:val="300"/>
        </w:trPr>
        <w:tc>
          <w:tcPr>
            <w:tcW w:w="0" w:type="auto"/>
            <w:shd w:val="clear" w:color="auto" w:fill="FFFFFF"/>
            <w:tcMar>
              <w:left w:w="75" w:type="dxa"/>
              <w:right w:w="70" w:type="dxa"/>
            </w:tcMar>
          </w:tcPr>
          <w:p w:rsidR="00052A2D" w:rsidRPr="00C03EC6" w:rsidRDefault="00052A2D"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052A2D" w:rsidRPr="008B59AA" w:rsidRDefault="00052A2D"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0" w:type="auto"/>
            <w:tcMar>
              <w:left w:w="75" w:type="dxa"/>
              <w:right w:w="70" w:type="dxa"/>
            </w:tcMar>
          </w:tcPr>
          <w:p w:rsidR="00052A2D" w:rsidRPr="008B59AA" w:rsidRDefault="00052A2D" w:rsidP="00052A2D">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Don Renato Fissi favorisce la formazione della squadriglia libera dei Corvi a Fibbiana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Scoperta di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Gorfigliano sotto il Monte Pisanino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1970-1976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Lavori di sistemazione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 l’attività del Branco</w:t>
            </w:r>
            <w:r w:rsidR="00C03EC6">
              <w:rPr>
                <w:rFonts w:ascii="Times New Roman" w:hAnsi="Times New Roman" w:cs="Times New Roman"/>
              </w:rPr>
              <w:t xml:space="preserve"> “</w:t>
            </w:r>
            <w:r w:rsidRPr="008B59AA">
              <w:rPr>
                <w:rFonts w:ascii="Times New Roman" w:hAnsi="Times New Roman" w:cs="Times New Roman"/>
              </w:rPr>
              <w:t>Margherita”</w:t>
            </w:r>
            <w:r w:rsidR="0002341C">
              <w:rPr>
                <w:rFonts w:ascii="Times New Roman" w:hAnsi="Times New Roman" w:cs="Times New Roman"/>
              </w:rPr>
              <w:t>:</w:t>
            </w:r>
            <w:r w:rsidRPr="008B59AA">
              <w:rPr>
                <w:rFonts w:ascii="Times New Roman" w:hAnsi="Times New Roman" w:cs="Times New Roman"/>
              </w:rPr>
              <w:t xml:space="preserve"> vecchi lupi censiti Marco Moser, Luigina Romagnoli, padre Santino Giananti, ma Akela è Leonardo Sani</w:t>
            </w:r>
            <w:r w:rsidR="0002341C">
              <w:rPr>
                <w:rFonts w:ascii="Times New Roman" w:hAnsi="Times New Roman" w:cs="Times New Roman"/>
              </w:rPr>
              <w:t>, ancora quindicenne e fresco di campo scuola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del Riparto</w:t>
            </w:r>
            <w:r w:rsidR="00C03EC6">
              <w:rPr>
                <w:rFonts w:ascii="Times New Roman" w:hAnsi="Times New Roman" w:cs="Times New Roman"/>
              </w:rPr>
              <w:t xml:space="preserve"> “</w:t>
            </w:r>
            <w:r w:rsidRPr="008B59AA">
              <w:rPr>
                <w:rFonts w:ascii="Times New Roman" w:hAnsi="Times New Roman" w:cs="Times New Roman"/>
              </w:rPr>
              <w:t>Arcobaleno” a Dogana Nuova presso l’Abetone, capi Riparto A</w:t>
            </w:r>
            <w:r w:rsidR="0002341C">
              <w:rPr>
                <w:rFonts w:ascii="Times New Roman" w:hAnsi="Times New Roman" w:cs="Times New Roman"/>
              </w:rPr>
              <w:t>ngelo</w:t>
            </w:r>
            <w:r w:rsidRPr="008B59AA">
              <w:rPr>
                <w:rFonts w:ascii="Times New Roman" w:hAnsi="Times New Roman" w:cs="Times New Roman"/>
              </w:rPr>
              <w:t xml:space="preserve"> Aronne, A</w:t>
            </w:r>
            <w:r w:rsidR="0002341C">
              <w:rPr>
                <w:rFonts w:ascii="Times New Roman" w:hAnsi="Times New Roman" w:cs="Times New Roman"/>
              </w:rPr>
              <w:t>lberto</w:t>
            </w:r>
            <w:r w:rsidRPr="008B59AA">
              <w:rPr>
                <w:rFonts w:ascii="Times New Roman" w:hAnsi="Times New Roman" w:cs="Times New Roman"/>
              </w:rPr>
              <w:t xml:space="preserve"> Sgalambro, R</w:t>
            </w:r>
            <w:r w:rsidR="0002341C">
              <w:rPr>
                <w:rFonts w:ascii="Times New Roman" w:hAnsi="Times New Roman" w:cs="Times New Roman"/>
              </w:rPr>
              <w:t>udy</w:t>
            </w:r>
            <w:r w:rsidRPr="008B59AA">
              <w:rPr>
                <w:rFonts w:ascii="Times New Roman" w:hAnsi="Times New Roman" w:cs="Times New Roman"/>
              </w:rPr>
              <w:t xml:space="preserve"> Ancillotti, </w:t>
            </w:r>
            <w:r w:rsidR="0002341C">
              <w:rPr>
                <w:rFonts w:ascii="Times New Roman" w:hAnsi="Times New Roman" w:cs="Times New Roman"/>
              </w:rPr>
              <w:t xml:space="preserve">con </w:t>
            </w:r>
            <w:r w:rsidRPr="008B59AA">
              <w:rPr>
                <w:rFonts w:ascii="Times New Roman" w:hAnsi="Times New Roman" w:cs="Times New Roman"/>
              </w:rPr>
              <w:t>54 esploratori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02341C"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Il </w:t>
            </w:r>
            <w:r w:rsidR="00934ABE" w:rsidRPr="008B59AA">
              <w:rPr>
                <w:rFonts w:ascii="Times New Roman" w:hAnsi="Times New Roman" w:cs="Times New Roman"/>
              </w:rPr>
              <w:t xml:space="preserve">Gruppo </w:t>
            </w:r>
            <w:r>
              <w:rPr>
                <w:rFonts w:ascii="Times New Roman" w:hAnsi="Times New Roman" w:cs="Times New Roman"/>
              </w:rPr>
              <w:t xml:space="preserve">è </w:t>
            </w:r>
            <w:r w:rsidR="00934ABE" w:rsidRPr="008B59AA">
              <w:rPr>
                <w:rFonts w:ascii="Times New Roman" w:hAnsi="Times New Roman" w:cs="Times New Roman"/>
              </w:rPr>
              <w:t>censito in zona di Pisa, capo Gruppo Ivanos Ciani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5D259A">
            <w:pPr>
              <w:widowControl w:val="0"/>
              <w:spacing w:after="0" w:line="240" w:lineRule="auto"/>
              <w:rPr>
                <w:rFonts w:ascii="Times New Roman" w:hAnsi="Times New Roman" w:cs="Times New Roman"/>
              </w:rPr>
            </w:pPr>
            <w:r w:rsidRPr="008B59AA">
              <w:rPr>
                <w:rFonts w:ascii="Times New Roman" w:hAnsi="Times New Roman" w:cs="Times New Roman"/>
                <w:lang w:val="en-US"/>
              </w:rPr>
              <w:t>1-3.11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Più di 50 scout a Villa Margherita di Volterra, intervengono i padri Giananti e Panchetti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1° Vacanze di Branco a Villa Margherita di Volterra, 7 lupetti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Attività del Clan</w:t>
            </w:r>
            <w:r w:rsidR="00C03EC6">
              <w:rPr>
                <w:rFonts w:ascii="Times New Roman" w:hAnsi="Times New Roman" w:cs="Times New Roman"/>
              </w:rPr>
              <w:t xml:space="preserve"> “</w:t>
            </w:r>
            <w:r w:rsidRPr="008B59AA">
              <w:rPr>
                <w:rFonts w:ascii="Times New Roman" w:hAnsi="Times New Roman" w:cs="Times New Roman"/>
              </w:rPr>
              <w:t>Diapason”, capi Paolo Giani, Enrico Rizzi, padre Sesto Pieroni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E55A9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Renaio, 36 esploratori, capo Riparto A</w:t>
            </w:r>
            <w:r w:rsidR="00E55A94">
              <w:rPr>
                <w:rFonts w:ascii="Times New Roman" w:hAnsi="Times New Roman" w:cs="Times New Roman"/>
              </w:rPr>
              <w:t>ngelo</w:t>
            </w:r>
            <w:r w:rsidRPr="008B59AA">
              <w:rPr>
                <w:rFonts w:ascii="Times New Roman" w:hAnsi="Times New Roman" w:cs="Times New Roman"/>
              </w:rPr>
              <w:t xml:space="preserve"> Aronne, assistenti ecclesiastici padre Sesto Pieroni, </w:t>
            </w:r>
            <w:r w:rsidR="00E55A94">
              <w:rPr>
                <w:rFonts w:ascii="Times New Roman" w:hAnsi="Times New Roman" w:cs="Times New Roman"/>
              </w:rPr>
              <w:t>don Alessandro</w:t>
            </w:r>
            <w:r w:rsidR="00E55A94" w:rsidRPr="008B59AA">
              <w:rPr>
                <w:rFonts w:ascii="Times New Roman" w:hAnsi="Times New Roman" w:cs="Times New Roman"/>
              </w:rPr>
              <w:t xml:space="preserve"> Burati, d</w:t>
            </w:r>
            <w:r w:rsidR="00E55A94">
              <w:rPr>
                <w:rFonts w:ascii="Times New Roman" w:hAnsi="Times New Roman" w:cs="Times New Roman"/>
              </w:rPr>
              <w:t>on</w:t>
            </w:r>
            <w:r w:rsidR="00E55A94" w:rsidRPr="008B59AA">
              <w:rPr>
                <w:rFonts w:ascii="Times New Roman" w:hAnsi="Times New Roman" w:cs="Times New Roman"/>
              </w:rPr>
              <w:t xml:space="preserve"> Renato Fissi</w:t>
            </w:r>
          </w:p>
        </w:tc>
      </w:tr>
      <w:tr w:rsidR="00E55A94" w:rsidRPr="008B59AA" w:rsidTr="008722CE">
        <w:trPr>
          <w:trHeight w:val="300"/>
        </w:trPr>
        <w:tc>
          <w:tcPr>
            <w:tcW w:w="0" w:type="auto"/>
            <w:shd w:val="clear" w:color="auto" w:fill="FFFFFF"/>
            <w:tcMar>
              <w:left w:w="75" w:type="dxa"/>
              <w:right w:w="70" w:type="dxa"/>
            </w:tcMar>
          </w:tcPr>
          <w:p w:rsidR="00E55A94" w:rsidRPr="008B59AA" w:rsidRDefault="00E55A94" w:rsidP="00D370A4">
            <w:pPr>
              <w:widowControl w:val="0"/>
              <w:spacing w:after="0" w:line="240" w:lineRule="auto"/>
              <w:jc w:val="both"/>
              <w:rPr>
                <w:rFonts w:ascii="Times New Roman" w:hAnsi="Times New Roman" w:cs="Times New Roman"/>
              </w:rPr>
            </w:pPr>
          </w:p>
        </w:tc>
        <w:tc>
          <w:tcPr>
            <w:tcW w:w="0" w:type="auto"/>
            <w:shd w:val="clear" w:color="auto" w:fill="FFFFFF"/>
            <w:tcMar>
              <w:left w:w="75" w:type="dxa"/>
              <w:right w:w="70" w:type="dxa"/>
            </w:tcMar>
          </w:tcPr>
          <w:p w:rsidR="00E55A94" w:rsidRPr="00E55A94" w:rsidRDefault="00E55A94" w:rsidP="00D370A4">
            <w:pPr>
              <w:widowControl w:val="0"/>
              <w:spacing w:after="0" w:line="240" w:lineRule="auto"/>
              <w:jc w:val="both"/>
              <w:rPr>
                <w:rFonts w:ascii="Times New Roman" w:hAnsi="Times New Roman" w:cs="Times New Roman"/>
              </w:rPr>
            </w:pPr>
          </w:p>
        </w:tc>
        <w:tc>
          <w:tcPr>
            <w:tcW w:w="0" w:type="auto"/>
            <w:tcMar>
              <w:left w:w="75" w:type="dxa"/>
              <w:right w:w="70" w:type="dxa"/>
            </w:tcMar>
          </w:tcPr>
          <w:p w:rsidR="00E55A94" w:rsidRPr="008B59AA" w:rsidRDefault="00D370A4" w:rsidP="00D370A4">
            <w:pPr>
              <w:widowControl w:val="0"/>
              <w:pBdr>
                <w:right w:val="single" w:sz="4" w:space="0" w:color="000000"/>
              </w:pBdr>
              <w:spacing w:after="0" w:line="240" w:lineRule="auto"/>
              <w:jc w:val="both"/>
              <w:rPr>
                <w:rFonts w:ascii="Times New Roman" w:hAnsi="Times New Roman" w:cs="Times New Roman"/>
              </w:rPr>
            </w:pPr>
            <w:r w:rsidRPr="00D370A4">
              <w:rPr>
                <w:rFonts w:ascii="Times New Roman" w:hAnsi="Times New Roman" w:cs="Times New Roman"/>
              </w:rPr>
              <w:t xml:space="preserve">Don Alessandro Burati </w:t>
            </w:r>
            <w:r>
              <w:rPr>
                <w:rFonts w:ascii="Times New Roman" w:hAnsi="Times New Roman" w:cs="Times New Roman"/>
              </w:rPr>
              <w:t>ricomincia</w:t>
            </w:r>
            <w:r w:rsidRPr="00D370A4">
              <w:rPr>
                <w:rFonts w:ascii="Times New Roman" w:hAnsi="Times New Roman" w:cs="Times New Roman"/>
              </w:rPr>
              <w:t xml:space="preserve"> </w:t>
            </w:r>
            <w:r>
              <w:rPr>
                <w:rFonts w:ascii="Times New Roman" w:hAnsi="Times New Roman" w:cs="Times New Roman"/>
              </w:rPr>
              <w:t>l’</w:t>
            </w:r>
            <w:r w:rsidRPr="00D370A4">
              <w:rPr>
                <w:rFonts w:ascii="Times New Roman" w:hAnsi="Times New Roman" w:cs="Times New Roman"/>
              </w:rPr>
              <w:t xml:space="preserve">attività scout alla Madonnina del Grappa con le squadriglie libere </w:t>
            </w:r>
            <w:r w:rsidR="00E55A94" w:rsidRPr="00D370A4">
              <w:rPr>
                <w:rFonts w:ascii="Times New Roman" w:hAnsi="Times New Roman" w:cs="Times New Roman"/>
              </w:rPr>
              <w:t>Aquile e Castori</w:t>
            </w:r>
            <w:r w:rsidR="00052A2D">
              <w:rPr>
                <w:rFonts w:ascii="Times New Roman" w:hAnsi="Times New Roman" w:cs="Times New Roman"/>
              </w:rPr>
              <w:t>. Campo estivo a Mammiano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Inchiesta</w:t>
            </w:r>
            <w:r w:rsidR="00C03EC6">
              <w:rPr>
                <w:rFonts w:ascii="Times New Roman" w:hAnsi="Times New Roman" w:cs="Times New Roman"/>
              </w:rPr>
              <w:t xml:space="preserve"> “</w:t>
            </w:r>
            <w:r w:rsidRPr="008B59AA">
              <w:rPr>
                <w:rFonts w:ascii="Times New Roman" w:hAnsi="Times New Roman" w:cs="Times New Roman"/>
              </w:rPr>
              <w:t>I Giovani ed il tempo libero”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Arrivano da Pistoia il capo scout Roberto Pallicca e, più tardi, sua moglie Rosella Meli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 l’attività della Branca R/S</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Branco è già misto: ci sono anche le lupette!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2-16.7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52A2D">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w:t>
            </w:r>
            <w:r w:rsidR="00052A2D">
              <w:rPr>
                <w:rFonts w:ascii="Times New Roman" w:hAnsi="Times New Roman" w:cs="Times New Roman"/>
              </w:rPr>
              <w:t>stivo ad</w:t>
            </w:r>
            <w:r w:rsidRPr="008B59AA">
              <w:rPr>
                <w:rFonts w:ascii="Times New Roman" w:hAnsi="Times New Roman" w:cs="Times New Roman"/>
              </w:rPr>
              <w:t xml:space="preserve"> Amblar</w:t>
            </w:r>
            <w:r w:rsidR="00052A2D">
              <w:rPr>
                <w:rFonts w:ascii="Times New Roman" w:hAnsi="Times New Roman" w:cs="Times New Roman"/>
              </w:rPr>
              <w:t xml:space="preserve"> con </w:t>
            </w:r>
            <w:r w:rsidRPr="008B59AA">
              <w:rPr>
                <w:rFonts w:ascii="Times New Roman" w:hAnsi="Times New Roman" w:cs="Times New Roman"/>
              </w:rPr>
              <w:t>39 esploratori, capi Riparto R</w:t>
            </w:r>
            <w:r w:rsidR="0002341C">
              <w:rPr>
                <w:rFonts w:ascii="Times New Roman" w:hAnsi="Times New Roman" w:cs="Times New Roman"/>
              </w:rPr>
              <w:t>udy</w:t>
            </w:r>
            <w:r w:rsidRPr="008B59AA">
              <w:rPr>
                <w:rFonts w:ascii="Times New Roman" w:hAnsi="Times New Roman" w:cs="Times New Roman"/>
              </w:rPr>
              <w:t xml:space="preserve"> Ancillotti</w:t>
            </w:r>
            <w:r w:rsidR="0002341C">
              <w:rPr>
                <w:rFonts w:ascii="Times New Roman" w:hAnsi="Times New Roman" w:cs="Times New Roman"/>
              </w:rPr>
              <w:t>, Virginia</w:t>
            </w:r>
            <w:r w:rsidR="0002341C" w:rsidRPr="008B59AA">
              <w:rPr>
                <w:rFonts w:ascii="Times New Roman" w:hAnsi="Times New Roman" w:cs="Times New Roman"/>
              </w:rPr>
              <w:t xml:space="preserve"> Serellini Durelli</w:t>
            </w:r>
            <w:r w:rsidRPr="008B59AA">
              <w:rPr>
                <w:rFonts w:ascii="Times New Roman" w:hAnsi="Times New Roman" w:cs="Times New Roman"/>
              </w:rPr>
              <w:t xml:space="preserve">, padre Sesto Pieroni, </w:t>
            </w:r>
            <w:r w:rsidR="0002341C">
              <w:rPr>
                <w:rFonts w:ascii="Times New Roman" w:hAnsi="Times New Roman" w:cs="Times New Roman"/>
              </w:rPr>
              <w:t>don Alessandro</w:t>
            </w:r>
            <w:r w:rsidRPr="008B59AA">
              <w:rPr>
                <w:rFonts w:ascii="Times New Roman" w:hAnsi="Times New Roman" w:cs="Times New Roman"/>
              </w:rPr>
              <w:t xml:space="preserve"> Burati, d</w:t>
            </w:r>
            <w:r w:rsidR="0002341C">
              <w:rPr>
                <w:rFonts w:ascii="Times New Roman" w:hAnsi="Times New Roman" w:cs="Times New Roman"/>
              </w:rPr>
              <w:t>on</w:t>
            </w:r>
            <w:r w:rsidRPr="008B59AA">
              <w:rPr>
                <w:rFonts w:ascii="Times New Roman" w:hAnsi="Times New Roman" w:cs="Times New Roman"/>
              </w:rPr>
              <w:t xml:space="preserve"> Renato Fissi</w:t>
            </w:r>
            <w:r w:rsidR="00052A2D">
              <w:rPr>
                <w:rFonts w:ascii="Times New Roman" w:hAnsi="Times New Roman" w:cs="Times New Roman"/>
              </w:rPr>
              <w:t xml:space="preserve">. Partecipano le squadriglie libere della Madonnina del Grappa. Il Clan è in </w:t>
            </w:r>
            <w:r w:rsidR="00052A2D" w:rsidRPr="00052A2D">
              <w:rPr>
                <w:rFonts w:ascii="Times New Roman" w:hAnsi="Times New Roman" w:cs="Times New Roman"/>
                <w:i/>
              </w:rPr>
              <w:t>route</w:t>
            </w:r>
            <w:r w:rsidR="00052A2D">
              <w:rPr>
                <w:rFonts w:ascii="Times New Roman" w:hAnsi="Times New Roman" w:cs="Times New Roman"/>
              </w:rPr>
              <w:t xml:space="preserve"> a </w:t>
            </w:r>
            <w:r w:rsidR="00052A2D" w:rsidRPr="008B59AA">
              <w:rPr>
                <w:rFonts w:ascii="Times New Roman" w:hAnsi="Times New Roman" w:cs="Times New Roman"/>
              </w:rPr>
              <w:lastRenderedPageBreak/>
              <w:t>Romeno-Cavareno-Val di Genova-Madonna di campiglio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052A2D">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052A2D"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052A2D">
              <w:rPr>
                <w:rFonts w:ascii="Times New Roman" w:hAnsi="Times New Roman" w:cs="Times New Roman"/>
                <w:b/>
                <w:bCs/>
              </w:rPr>
              <w:t>1974</w:t>
            </w:r>
          </w:p>
        </w:tc>
        <w:tc>
          <w:tcPr>
            <w:tcW w:w="0" w:type="auto"/>
            <w:shd w:val="clear" w:color="auto" w:fill="FFFFFF"/>
            <w:tcMar>
              <w:left w:w="75" w:type="dxa"/>
              <w:right w:w="70" w:type="dxa"/>
            </w:tcMar>
          </w:tcPr>
          <w:p w:rsidR="00934ABE" w:rsidRPr="00052A2D"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052A2D"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D370A4" w:rsidRPr="008B59AA" w:rsidTr="00052A2D">
        <w:trPr>
          <w:trHeight w:val="300"/>
        </w:trPr>
        <w:tc>
          <w:tcPr>
            <w:tcW w:w="0" w:type="auto"/>
            <w:shd w:val="clear" w:color="auto" w:fill="FFFFFF"/>
            <w:tcMar>
              <w:left w:w="75" w:type="dxa"/>
              <w:right w:w="70" w:type="dxa"/>
            </w:tcMar>
          </w:tcPr>
          <w:p w:rsidR="00D370A4" w:rsidRPr="008B59AA" w:rsidRDefault="00D370A4" w:rsidP="00052A2D">
            <w:pPr>
              <w:widowControl w:val="0"/>
              <w:spacing w:after="0" w:line="240" w:lineRule="auto"/>
              <w:rPr>
                <w:rFonts w:ascii="Times New Roman" w:hAnsi="Times New Roman" w:cs="Times New Roman"/>
              </w:rPr>
            </w:pPr>
            <w:r>
              <w:rPr>
                <w:rFonts w:ascii="Times New Roman" w:hAnsi="Times New Roman" w:cs="Times New Roman"/>
              </w:rPr>
              <w:t>.1</w:t>
            </w:r>
          </w:p>
        </w:tc>
        <w:tc>
          <w:tcPr>
            <w:tcW w:w="0" w:type="auto"/>
            <w:shd w:val="clear" w:color="auto" w:fill="FFFFFF"/>
            <w:tcMar>
              <w:left w:w="75" w:type="dxa"/>
              <w:right w:w="70" w:type="dxa"/>
            </w:tcMar>
          </w:tcPr>
          <w:p w:rsidR="00D370A4" w:rsidRPr="008B59AA" w:rsidRDefault="00D370A4" w:rsidP="00052A2D">
            <w:pPr>
              <w:widowControl w:val="0"/>
              <w:spacing w:after="0" w:line="240" w:lineRule="auto"/>
              <w:jc w:val="center"/>
              <w:rPr>
                <w:rFonts w:ascii="Times New Roman" w:hAnsi="Times New Roman" w:cs="Times New Roman"/>
              </w:rPr>
            </w:pPr>
            <w:r w:rsidRPr="00052A2D">
              <w:rPr>
                <w:rFonts w:ascii="Times New Roman" w:hAnsi="Times New Roman" w:cs="Times New Roman"/>
              </w:rPr>
              <w:t>1</w:t>
            </w:r>
          </w:p>
        </w:tc>
        <w:tc>
          <w:tcPr>
            <w:tcW w:w="0" w:type="auto"/>
            <w:tcMar>
              <w:left w:w="75" w:type="dxa"/>
              <w:right w:w="70" w:type="dxa"/>
            </w:tcMar>
          </w:tcPr>
          <w:p w:rsidR="00D370A4" w:rsidRPr="008B59AA" w:rsidRDefault="00D370A4" w:rsidP="00052A2D">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Si </w:t>
            </w:r>
            <w:r>
              <w:rPr>
                <w:rFonts w:ascii="Times New Roman" w:hAnsi="Times New Roman" w:cs="Times New Roman"/>
              </w:rPr>
              <w:t>censisce il</w:t>
            </w:r>
            <w:r w:rsidRPr="008B59AA">
              <w:rPr>
                <w:rFonts w:ascii="Times New Roman" w:hAnsi="Times New Roman" w:cs="Times New Roman"/>
              </w:rPr>
              <w:t xml:space="preserve"> Riparto</w:t>
            </w:r>
            <w:r w:rsidR="00C03EC6">
              <w:rPr>
                <w:rFonts w:ascii="Times New Roman" w:hAnsi="Times New Roman" w:cs="Times New Roman"/>
              </w:rPr>
              <w:t xml:space="preserve"> “</w:t>
            </w:r>
            <w:r>
              <w:rPr>
                <w:rFonts w:ascii="Times New Roman" w:hAnsi="Times New Roman" w:cs="Times New Roman"/>
              </w:rPr>
              <w:t>Kohoutek”</w:t>
            </w:r>
            <w:r w:rsidRPr="008B59AA">
              <w:rPr>
                <w:rFonts w:ascii="Times New Roman" w:hAnsi="Times New Roman" w:cs="Times New Roman"/>
              </w:rPr>
              <w:t xml:space="preserve"> alla Madonnina del Grappa</w:t>
            </w:r>
            <w:r>
              <w:rPr>
                <w:rFonts w:ascii="Times New Roman" w:hAnsi="Times New Roman" w:cs="Times New Roman"/>
              </w:rPr>
              <w:t>, formato da Aquile, Castori, Manguste, e poi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Nell’Aula Magna della </w:t>
            </w:r>
            <w:r w:rsidRPr="008B59AA">
              <w:rPr>
                <w:rFonts w:ascii="Times New Roman" w:hAnsi="Times New Roman" w:cs="Times New Roman"/>
                <w:i/>
              </w:rPr>
              <w:t>Domus Mariae</w:t>
            </w:r>
            <w:r w:rsidRPr="008B59AA">
              <w:rPr>
                <w:rFonts w:ascii="Times New Roman" w:hAnsi="Times New Roman" w:cs="Times New Roman"/>
              </w:rPr>
              <w:t xml:space="preserve"> di Roma nasce l’AGESCI dalla fusione dell’AGI e dell’ASCI con 74</w:t>
            </w:r>
            <w:r w:rsidR="0002341C">
              <w:rPr>
                <w:rFonts w:ascii="Times New Roman" w:hAnsi="Times New Roman" w:cs="Times New Roman"/>
              </w:rPr>
              <w:t>.</w:t>
            </w:r>
            <w:r w:rsidRPr="008B59AA">
              <w:rPr>
                <w:rFonts w:ascii="Times New Roman" w:hAnsi="Times New Roman" w:cs="Times New Roman"/>
              </w:rPr>
              <w:t>000 aderenti (AGI</w:t>
            </w:r>
            <w:r w:rsidR="0002341C">
              <w:rPr>
                <w:rFonts w:ascii="Times New Roman" w:hAnsi="Times New Roman" w:cs="Times New Roman"/>
              </w:rPr>
              <w:t>:</w:t>
            </w:r>
            <w:r w:rsidRPr="008B59AA">
              <w:rPr>
                <w:rFonts w:ascii="Times New Roman" w:hAnsi="Times New Roman" w:cs="Times New Roman"/>
              </w:rPr>
              <w:t xml:space="preserve"> </w:t>
            </w:r>
            <w:r w:rsidR="0002341C" w:rsidRPr="008B59AA">
              <w:rPr>
                <w:rFonts w:ascii="Times New Roman" w:hAnsi="Times New Roman" w:cs="Times New Roman"/>
              </w:rPr>
              <w:t>votanti 87</w:t>
            </w:r>
            <w:r w:rsidR="0002341C">
              <w:rPr>
                <w:rFonts w:ascii="Times New Roman" w:hAnsi="Times New Roman" w:cs="Times New Roman"/>
              </w:rPr>
              <w:t>,</w:t>
            </w:r>
            <w:r w:rsidR="0002341C" w:rsidRPr="008B59AA">
              <w:rPr>
                <w:rFonts w:ascii="Times New Roman" w:hAnsi="Times New Roman" w:cs="Times New Roman"/>
              </w:rPr>
              <w:t xml:space="preserve"> favorevoli 86</w:t>
            </w:r>
            <w:r w:rsidR="0002341C">
              <w:rPr>
                <w:rFonts w:ascii="Times New Roman" w:hAnsi="Times New Roman" w:cs="Times New Roman"/>
              </w:rPr>
              <w:t>,</w:t>
            </w:r>
            <w:r w:rsidR="0002341C" w:rsidRPr="008B59AA">
              <w:rPr>
                <w:rFonts w:ascii="Times New Roman" w:hAnsi="Times New Roman" w:cs="Times New Roman"/>
              </w:rPr>
              <w:t xml:space="preserve"> contrari 0</w:t>
            </w:r>
            <w:r w:rsidR="0002341C">
              <w:rPr>
                <w:rFonts w:ascii="Times New Roman" w:hAnsi="Times New Roman" w:cs="Times New Roman"/>
              </w:rPr>
              <w:t>,</w:t>
            </w:r>
            <w:r w:rsidR="0002341C" w:rsidRPr="008B59AA">
              <w:rPr>
                <w:rFonts w:ascii="Times New Roman" w:hAnsi="Times New Roman" w:cs="Times New Roman"/>
              </w:rPr>
              <w:t xml:space="preserve"> astenuti</w:t>
            </w:r>
            <w:r w:rsidRPr="008B59AA">
              <w:rPr>
                <w:rFonts w:ascii="Times New Roman" w:hAnsi="Times New Roman" w:cs="Times New Roman"/>
              </w:rPr>
              <w:t xml:space="preserve"> 1; ASCI</w:t>
            </w:r>
            <w:r w:rsidR="0002341C">
              <w:rPr>
                <w:rFonts w:ascii="Times New Roman" w:hAnsi="Times New Roman" w:cs="Times New Roman"/>
              </w:rPr>
              <w:t>:</w:t>
            </w:r>
            <w:r w:rsidRPr="008B59AA">
              <w:rPr>
                <w:rFonts w:ascii="Times New Roman" w:hAnsi="Times New Roman" w:cs="Times New Roman"/>
              </w:rPr>
              <w:t xml:space="preserve"> </w:t>
            </w:r>
            <w:r w:rsidR="0002341C">
              <w:rPr>
                <w:rFonts w:ascii="Times New Roman" w:hAnsi="Times New Roman" w:cs="Times New Roman"/>
              </w:rPr>
              <w:t>votanti 149,</w:t>
            </w:r>
            <w:r w:rsidR="0002341C" w:rsidRPr="008B59AA">
              <w:rPr>
                <w:rFonts w:ascii="Times New Roman" w:hAnsi="Times New Roman" w:cs="Times New Roman"/>
              </w:rPr>
              <w:t xml:space="preserve"> favorevoli 114</w:t>
            </w:r>
            <w:r w:rsidR="0002341C">
              <w:rPr>
                <w:rFonts w:ascii="Times New Roman" w:hAnsi="Times New Roman" w:cs="Times New Roman"/>
              </w:rPr>
              <w:t>,</w:t>
            </w:r>
            <w:r w:rsidR="0002341C" w:rsidRPr="008B59AA">
              <w:rPr>
                <w:rFonts w:ascii="Times New Roman" w:hAnsi="Times New Roman" w:cs="Times New Roman"/>
              </w:rPr>
              <w:t xml:space="preserve"> contrari 28</w:t>
            </w:r>
            <w:r w:rsidR="0002341C">
              <w:rPr>
                <w:rFonts w:ascii="Times New Roman" w:hAnsi="Times New Roman" w:cs="Times New Roman"/>
              </w:rPr>
              <w:t>,</w:t>
            </w:r>
            <w:r w:rsidR="0002341C" w:rsidRPr="008B59AA">
              <w:rPr>
                <w:rFonts w:ascii="Times New Roman" w:hAnsi="Times New Roman" w:cs="Times New Roman"/>
              </w:rPr>
              <w:t xml:space="preserve"> astenuti </w:t>
            </w:r>
            <w:r w:rsidRPr="008B59AA">
              <w:rPr>
                <w:rFonts w:ascii="Times New Roman" w:hAnsi="Times New Roman" w:cs="Times New Roman"/>
              </w:rPr>
              <w:t>7)</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Castelfranco di Sopra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21-31.7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Nazionale Esploratori </w:t>
            </w:r>
            <w:r w:rsidR="0002341C">
              <w:rPr>
                <w:rFonts w:ascii="Times New Roman" w:hAnsi="Times New Roman" w:cs="Times New Roman"/>
              </w:rPr>
              <w:t>dell’</w:t>
            </w:r>
            <w:r w:rsidRPr="008B59AA">
              <w:rPr>
                <w:rFonts w:ascii="Times New Roman" w:hAnsi="Times New Roman" w:cs="Times New Roman"/>
              </w:rPr>
              <w:t>ASCI</w:t>
            </w:r>
            <w:r w:rsidR="0002341C">
              <w:rPr>
                <w:rFonts w:ascii="Times New Roman" w:hAnsi="Times New Roman" w:cs="Times New Roman"/>
              </w:rPr>
              <w:t xml:space="preserve"> al</w:t>
            </w:r>
            <w:r w:rsidRPr="008B59AA">
              <w:rPr>
                <w:rFonts w:ascii="Times New Roman" w:hAnsi="Times New Roman" w:cs="Times New Roman"/>
              </w:rPr>
              <w:t xml:space="preserve"> Lago di Vico con </w:t>
            </w:r>
            <w:r w:rsidR="0002341C">
              <w:rPr>
                <w:rFonts w:ascii="Times New Roman" w:hAnsi="Times New Roman" w:cs="Times New Roman"/>
              </w:rPr>
              <w:t>cinque</w:t>
            </w:r>
            <w:r w:rsidRPr="008B59AA">
              <w:rPr>
                <w:rFonts w:ascii="Times New Roman" w:hAnsi="Times New Roman" w:cs="Times New Roman"/>
              </w:rPr>
              <w:t xml:space="preserve"> sottocampi: Natura e scoperta ambientale</w:t>
            </w:r>
            <w:r w:rsidR="0002341C">
              <w:rPr>
                <w:rFonts w:ascii="Times New Roman" w:hAnsi="Times New Roman" w:cs="Times New Roman"/>
              </w:rPr>
              <w:t xml:space="preserve">, </w:t>
            </w:r>
            <w:r w:rsidRPr="008B59AA">
              <w:rPr>
                <w:rFonts w:ascii="Times New Roman" w:hAnsi="Times New Roman" w:cs="Times New Roman"/>
              </w:rPr>
              <w:t>Espressione</w:t>
            </w:r>
            <w:r w:rsidR="0002341C">
              <w:rPr>
                <w:rFonts w:ascii="Times New Roman" w:hAnsi="Times New Roman" w:cs="Times New Roman"/>
              </w:rPr>
              <w:t xml:space="preserve">, </w:t>
            </w:r>
            <w:r w:rsidRPr="008B59AA">
              <w:rPr>
                <w:rFonts w:ascii="Times New Roman" w:hAnsi="Times New Roman" w:cs="Times New Roman"/>
              </w:rPr>
              <w:t>Campismo</w:t>
            </w:r>
            <w:r w:rsidR="0002341C">
              <w:rPr>
                <w:rFonts w:ascii="Times New Roman" w:hAnsi="Times New Roman" w:cs="Times New Roman"/>
              </w:rPr>
              <w:t xml:space="preserve">, </w:t>
            </w:r>
            <w:r w:rsidRPr="008B59AA">
              <w:rPr>
                <w:rFonts w:ascii="Times New Roman" w:hAnsi="Times New Roman" w:cs="Times New Roman"/>
              </w:rPr>
              <w:t>Tecnica</w:t>
            </w:r>
            <w:r w:rsidR="0002341C">
              <w:rPr>
                <w:rFonts w:ascii="Times New Roman" w:hAnsi="Times New Roman" w:cs="Times New Roman"/>
              </w:rPr>
              <w:t>,</w:t>
            </w:r>
            <w:r w:rsidRPr="008B59AA">
              <w:rPr>
                <w:rFonts w:ascii="Times New Roman" w:hAnsi="Times New Roman" w:cs="Times New Roman"/>
              </w:rPr>
              <w:t xml:space="preserve"> Nautica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w:t>
            </w:r>
            <w:r w:rsidR="0002341C">
              <w:rPr>
                <w:rFonts w:ascii="Times New Roman" w:hAnsi="Times New Roman" w:cs="Times New Roman"/>
              </w:rPr>
              <w:t xml:space="preserve">del </w:t>
            </w:r>
            <w:r w:rsidRPr="008B59AA">
              <w:rPr>
                <w:rFonts w:ascii="Times New Roman" w:hAnsi="Times New Roman" w:cs="Times New Roman"/>
              </w:rPr>
              <w:t>Clan/</w:t>
            </w:r>
            <w:r w:rsidR="0002341C">
              <w:rPr>
                <w:rFonts w:ascii="Times New Roman" w:hAnsi="Times New Roman" w:cs="Times New Roman"/>
              </w:rPr>
              <w:t>Fuoco</w:t>
            </w:r>
            <w:r w:rsidRPr="008B59AA">
              <w:rPr>
                <w:rFonts w:ascii="Times New Roman" w:hAnsi="Times New Roman" w:cs="Times New Roman"/>
              </w:rPr>
              <w:t xml:space="preserve"> a Spello-Assisi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Inchiesta </w:t>
            </w:r>
            <w:r w:rsidR="0002341C">
              <w:rPr>
                <w:rFonts w:ascii="Times New Roman" w:hAnsi="Times New Roman" w:cs="Times New Roman"/>
              </w:rPr>
              <w:t xml:space="preserve">del </w:t>
            </w:r>
            <w:r w:rsidRPr="008B59AA">
              <w:rPr>
                <w:rFonts w:ascii="Times New Roman" w:hAnsi="Times New Roman" w:cs="Times New Roman"/>
              </w:rPr>
              <w:t>Clan</w:t>
            </w:r>
            <w:r w:rsidR="0002341C">
              <w:rPr>
                <w:rFonts w:ascii="Times New Roman" w:hAnsi="Times New Roman" w:cs="Times New Roman"/>
              </w:rPr>
              <w:t>/Fuoco</w:t>
            </w:r>
            <w:r w:rsidRPr="008B59AA">
              <w:rPr>
                <w:rFonts w:ascii="Times New Roman" w:hAnsi="Times New Roman" w:cs="Times New Roman"/>
              </w:rPr>
              <w:t xml:space="preserve"> sulla Condizione giovanile a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02341C" w:rsidP="0002341C">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Incontro Regionale R/</w:t>
            </w:r>
            <w:r w:rsidR="00934ABE" w:rsidRPr="008B59AA">
              <w:rPr>
                <w:rFonts w:ascii="Times New Roman" w:hAnsi="Times New Roman" w:cs="Times New Roman"/>
              </w:rPr>
              <w:t xml:space="preserve">S a Empoli in preparazione della </w:t>
            </w:r>
            <w:r w:rsidR="00972931" w:rsidRPr="00972931">
              <w:rPr>
                <w:rFonts w:ascii="Times New Roman" w:hAnsi="Times New Roman" w:cs="Times New Roman"/>
                <w:i/>
              </w:rPr>
              <w:t>Route</w:t>
            </w:r>
            <w:r w:rsidR="00934ABE" w:rsidRPr="008B59AA">
              <w:rPr>
                <w:rFonts w:ascii="Times New Roman" w:hAnsi="Times New Roman" w:cs="Times New Roman"/>
              </w:rPr>
              <w:t xml:space="preserve"> Nazionale R</w:t>
            </w:r>
            <w:r>
              <w:rPr>
                <w:rFonts w:ascii="Times New Roman" w:hAnsi="Times New Roman" w:cs="Times New Roman"/>
              </w:rPr>
              <w:t>/</w:t>
            </w:r>
            <w:r w:rsidR="00934ABE" w:rsidRPr="008B59AA">
              <w:rPr>
                <w:rFonts w:ascii="Times New Roman" w:hAnsi="Times New Roman" w:cs="Times New Roman"/>
              </w:rPr>
              <w:t>S</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Branca R/S a La Mandria Torino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lang w:val="en-US"/>
              </w:rPr>
              <w:t>1975-1976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Roberto Pallicca e padre Sesto Pieroni Responsabili </w:t>
            </w:r>
            <w:r w:rsidR="005D259A">
              <w:rPr>
                <w:rFonts w:ascii="Times New Roman" w:hAnsi="Times New Roman" w:cs="Times New Roman"/>
              </w:rPr>
              <w:t xml:space="preserve">della </w:t>
            </w:r>
            <w:r w:rsidRPr="008B59AA">
              <w:rPr>
                <w:rFonts w:ascii="Times New Roman" w:hAnsi="Times New Roman" w:cs="Times New Roman"/>
              </w:rPr>
              <w:t>Zona di Pisa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bCs/>
                <w:lang w:val="en-US"/>
              </w:rPr>
            </w:pPr>
            <w:r w:rsidRPr="008B59AA">
              <w:rPr>
                <w:rFonts w:ascii="Times New Roman" w:hAnsi="Times New Roman" w:cs="Times New Roman"/>
                <w:bCs/>
                <w:lang w:val="en-US"/>
              </w:rPr>
              <w:t>19.1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Viene autorizzata l’apertura del reparto</w:t>
            </w:r>
            <w:r w:rsidR="00C03EC6">
              <w:rPr>
                <w:rFonts w:ascii="Times New Roman" w:hAnsi="Times New Roman" w:cs="Times New Roman"/>
              </w:rPr>
              <w:t xml:space="preserve"> “</w:t>
            </w:r>
            <w:r w:rsidRPr="008B59AA">
              <w:rPr>
                <w:rFonts w:ascii="Times New Roman" w:hAnsi="Times New Roman" w:cs="Times New Roman"/>
              </w:rPr>
              <w:t>Orsa Maggiore”, prima unità femminile del Gruppo, con sede alla Madonnina del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16-23.5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Intervento di Roberto Pallicca per il Terremoto nel Friuli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sui Monti Sibillini-Norcia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e Campo Estivo a Careggine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3-9.4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Incontri per una collaborazione attiva contro l’emarginazione - Tenda in Piazza della Vittoria a Empoli - Dibattiti con associazioni giovanili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Trasmissione radio</w:t>
            </w:r>
            <w:r w:rsidR="00C03EC6">
              <w:rPr>
                <w:rFonts w:ascii="Times New Roman" w:hAnsi="Times New Roman" w:cs="Times New Roman"/>
              </w:rPr>
              <w:t xml:space="preserve"> “</w:t>
            </w:r>
            <w:r w:rsidRPr="008B59AA">
              <w:rPr>
                <w:rFonts w:ascii="Times New Roman" w:hAnsi="Times New Roman" w:cs="Times New Roman"/>
              </w:rPr>
              <w:t>Per una Toscana diversa” di padre Ernesto Balducci con intervista a padre Sesto Pieroni, Roberto Pallicca e Luisa Martini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2-17.7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Riparto a Pezzeit in Friuli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Noviziato a Gemona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Sereto</w:t>
            </w:r>
          </w:p>
        </w:tc>
      </w:tr>
      <w:tr w:rsidR="00934ABE" w:rsidRPr="002B603E"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 extrassociativi alla Casa di Riposo e al Centro Spastici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Riparto</w:t>
            </w:r>
            <w:r w:rsidR="00C03EC6">
              <w:rPr>
                <w:rFonts w:ascii="Times New Roman" w:hAnsi="Times New Roman" w:cs="Times New Roman"/>
              </w:rPr>
              <w:t xml:space="preserve"> “</w:t>
            </w:r>
            <w:r w:rsidRPr="008B59AA">
              <w:rPr>
                <w:rFonts w:ascii="Times New Roman" w:hAnsi="Times New Roman" w:cs="Times New Roman"/>
              </w:rPr>
              <w:t>Alpha Centauri” alla Madonnina del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Sul</w:t>
            </w:r>
            <w:r w:rsidR="00C03EC6">
              <w:rPr>
                <w:rFonts w:ascii="Times New Roman" w:hAnsi="Times New Roman" w:cs="Times New Roman"/>
              </w:rPr>
              <w:t xml:space="preserve"> “</w:t>
            </w:r>
            <w:r w:rsidRPr="008B59AA">
              <w:rPr>
                <w:rFonts w:ascii="Times New Roman" w:hAnsi="Times New Roman" w:cs="Times New Roman"/>
              </w:rPr>
              <w:t>Due di Briscola” si scrive del ruolo politico e del progetto educativo del Gruppo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Lettera alle ditte di richiesta di oggetti per la lotteria in vista della</w:t>
            </w:r>
            <w:r w:rsidR="00C03EC6">
              <w:rPr>
                <w:rFonts w:ascii="Times New Roman" w:hAnsi="Times New Roman" w:cs="Times New Roman"/>
              </w:rPr>
              <w:t xml:space="preserve"> “</w:t>
            </w:r>
            <w:r w:rsidRPr="008B59AA">
              <w:rPr>
                <w:rFonts w:ascii="Times New Roman" w:hAnsi="Times New Roman" w:cs="Times New Roman"/>
              </w:rPr>
              <w:t>Fest’Unta” (Capo Gruppo Pierangeli)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edizione della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alle Lame di Capraia</w:t>
            </w:r>
          </w:p>
        </w:tc>
      </w:tr>
      <w:tr w:rsidR="00934ABE" w:rsidRPr="002B603E"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Bose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Figliano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Festa Incontro a Coeli Aula per genitori (Capo Gruppo Pierangeli Sergio)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Scuola Nazionale a Genova con Roberto Pallicca, padre Sesto Pieroni e Rosella Meli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11-14.4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lavoro e di preghiera nella Settimana Santa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 Fest’Unta a Coeli Aula</w:t>
            </w:r>
          </w:p>
        </w:tc>
      </w:tr>
      <w:tr w:rsidR="00934ABE" w:rsidRPr="002B603E"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Taizé (Francia)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San Romano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Comunità Capi a Bedonia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Cantiere Nazionale Branca R/S sulla Presenza nel territorio:</w:t>
            </w:r>
            <w:r w:rsidR="00C03EC6">
              <w:rPr>
                <w:rFonts w:ascii="Times New Roman" w:hAnsi="Times New Roman" w:cs="Times New Roman"/>
              </w:rPr>
              <w:t xml:space="preserve"> “</w:t>
            </w:r>
            <w:r w:rsidRPr="008B59AA">
              <w:rPr>
                <w:rFonts w:ascii="Times New Roman" w:hAnsi="Times New Roman" w:cs="Times New Roman"/>
              </w:rPr>
              <w:t>Empoli fonte di lavoro e di emarginazione per gli immigrati”, pubblicato su</w:t>
            </w:r>
            <w:r w:rsidR="00C03EC6">
              <w:rPr>
                <w:rFonts w:ascii="Times New Roman" w:hAnsi="Times New Roman" w:cs="Times New Roman"/>
              </w:rPr>
              <w:t xml:space="preserve"> “</w:t>
            </w:r>
            <w:r w:rsidRPr="008B59AA">
              <w:rPr>
                <w:rFonts w:ascii="Times New Roman" w:hAnsi="Times New Roman" w:cs="Times New Roman"/>
              </w:rPr>
              <w:t>Il Grande Vetro”, 10/11, 1979, con il titolo</w:t>
            </w:r>
            <w:r w:rsidR="00C03EC6">
              <w:rPr>
                <w:rFonts w:ascii="Times New Roman" w:hAnsi="Times New Roman" w:cs="Times New Roman"/>
              </w:rPr>
              <w:t xml:space="preserve"> “</w:t>
            </w:r>
            <w:r w:rsidRPr="008B59AA">
              <w:rPr>
                <w:rFonts w:ascii="Times New Roman" w:hAnsi="Times New Roman" w:cs="Times New Roman"/>
              </w:rPr>
              <w:t>I Miserabili”</w:t>
            </w:r>
          </w:p>
        </w:tc>
      </w:tr>
      <w:tr w:rsidR="00934ABE" w:rsidRPr="008B59AA" w:rsidTr="008722CE">
        <w:trPr>
          <w:trHeight w:val="31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Trasferimento delle sedi dalla Madonnina del Grappa al</w:t>
            </w:r>
            <w:r w:rsidR="00C03EC6">
              <w:rPr>
                <w:rFonts w:ascii="Times New Roman" w:hAnsi="Times New Roman" w:cs="Times New Roman"/>
              </w:rPr>
              <w:t xml:space="preserve"> “</w:t>
            </w:r>
            <w:r w:rsidR="0002341C">
              <w:rPr>
                <w:rFonts w:ascii="Times New Roman" w:hAnsi="Times New Roman" w:cs="Times New Roman"/>
              </w:rPr>
              <w:t>Calasanzio”</w:t>
            </w:r>
            <w:r w:rsidRPr="008B59AA">
              <w:rPr>
                <w:rFonts w:ascii="Times New Roman" w:hAnsi="Times New Roman" w:cs="Times New Roman"/>
              </w:rPr>
              <w:t xml:space="preserve"> - crisi del reparto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Carta di Clan /Fuoco</w:t>
            </w:r>
            <w:r w:rsidR="00C03EC6">
              <w:rPr>
                <w:rFonts w:ascii="Times New Roman" w:hAnsi="Times New Roman" w:cs="Times New Roman"/>
              </w:rPr>
              <w:t xml:space="preserve"> “</w:t>
            </w:r>
            <w:r w:rsidRPr="008B59AA">
              <w:rPr>
                <w:rFonts w:ascii="Times New Roman" w:hAnsi="Times New Roman" w:cs="Times New Roman"/>
              </w:rPr>
              <w:t>Senza Frontiere”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Dibattito pubblico</w:t>
            </w:r>
            <w:r w:rsidR="00C03EC6">
              <w:rPr>
                <w:rFonts w:ascii="Times New Roman" w:hAnsi="Times New Roman" w:cs="Times New Roman"/>
              </w:rPr>
              <w:t xml:space="preserve"> “</w:t>
            </w:r>
            <w:r w:rsidRPr="008B59AA">
              <w:rPr>
                <w:rFonts w:ascii="Times New Roman" w:hAnsi="Times New Roman" w:cs="Times New Roman"/>
              </w:rPr>
              <w:t>Per la vita del Nicaragua”, con l’adesione della Cgil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Gruppo si compone di un Branco Misto, un Reparto Maschile, un Reparto Femminile, un Noviziato, un Clan, una Comunità Capi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zona di Comunità capi sulla droga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Veglia Comunità capi e Clan</w:t>
            </w:r>
            <w:r w:rsidR="00C03EC6">
              <w:rPr>
                <w:rFonts w:ascii="Times New Roman" w:hAnsi="Times New Roman" w:cs="Times New Roman"/>
              </w:rPr>
              <w:t xml:space="preserve"> “</w:t>
            </w:r>
            <w:r w:rsidRPr="008B59AA">
              <w:rPr>
                <w:rFonts w:ascii="Times New Roman" w:hAnsi="Times New Roman" w:cs="Times New Roman"/>
              </w:rPr>
              <w:t>Saper leggere la bibbia”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3-5.4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Pasqua in Garfagnana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 Giorgio regionale</w:t>
            </w:r>
            <w:r w:rsidR="00C03EC6">
              <w:rPr>
                <w:rFonts w:ascii="Times New Roman" w:hAnsi="Times New Roman" w:cs="Times New Roman"/>
              </w:rPr>
              <w:t xml:space="preserve"> “</w:t>
            </w:r>
            <w:r w:rsidRPr="008B59AA">
              <w:rPr>
                <w:rFonts w:ascii="Times New Roman" w:hAnsi="Times New Roman" w:cs="Times New Roman"/>
              </w:rPr>
              <w:t>Laudato sii”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24-25.5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Marcia di Pentecoste</w:t>
            </w:r>
            <w:r w:rsidR="00C03EC6">
              <w:rPr>
                <w:rFonts w:ascii="Times New Roman" w:hAnsi="Times New Roman" w:cs="Times New Roman"/>
              </w:rPr>
              <w:t xml:space="preserve"> “</w:t>
            </w:r>
            <w:r w:rsidRPr="008B59AA">
              <w:rPr>
                <w:rFonts w:ascii="Times New Roman" w:hAnsi="Times New Roman" w:cs="Times New Roman"/>
              </w:rPr>
              <w:t>Sessualità e non violenza” allo Stadio di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3°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29.6-13.7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Campo Estivo a Ronta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Capraia di Garfagnana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Campi Solari a Coeli Aula (Assessore Giovanna Salvadori)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Dossier Servizio Branche R/S. Articoli su</w:t>
            </w:r>
            <w:r w:rsidR="00C03EC6">
              <w:rPr>
                <w:rFonts w:ascii="Times New Roman" w:hAnsi="Times New Roman" w:cs="Times New Roman"/>
              </w:rPr>
              <w:t xml:space="preserve"> “</w:t>
            </w:r>
            <w:r w:rsidRPr="008B59AA">
              <w:rPr>
                <w:rFonts w:ascii="Times New Roman" w:hAnsi="Times New Roman" w:cs="Times New Roman"/>
              </w:rPr>
              <w:t>Le difficoltà della proposta di servizio nel territorio”,</w:t>
            </w:r>
            <w:r w:rsidR="00C03EC6">
              <w:rPr>
                <w:rFonts w:ascii="Times New Roman" w:hAnsi="Times New Roman" w:cs="Times New Roman"/>
              </w:rPr>
              <w:t xml:space="preserve"> “</w:t>
            </w:r>
            <w:r w:rsidRPr="008B59AA">
              <w:rPr>
                <w:rFonts w:ascii="Times New Roman" w:hAnsi="Times New Roman" w:cs="Times New Roman"/>
              </w:rPr>
              <w:t>Difficoltà della Comunità Capi ad inserirsi nell’ambiente”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24.7-3.8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R/S Parco Nazionale Abruzzo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5-10.12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Operazione</w:t>
            </w:r>
            <w:r w:rsidR="00C03EC6">
              <w:rPr>
                <w:rFonts w:ascii="Times New Roman" w:hAnsi="Times New Roman" w:cs="Times New Roman"/>
              </w:rPr>
              <w:t xml:space="preserve"> “</w:t>
            </w:r>
            <w:r w:rsidRPr="008B59AA">
              <w:rPr>
                <w:rFonts w:ascii="Times New Roman" w:hAnsi="Times New Roman" w:cs="Times New Roman"/>
              </w:rPr>
              <w:t>Arcobaleno” per il Terremoto in Irpinia: partecipano Roberto Pallicca Riccardo Baroni e Maurizio Cianetti nel Comune di Creano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Prima riunione Comunità capi e genitori a Coeli aula</w:t>
            </w:r>
            <w:r w:rsidR="00C03EC6">
              <w:rPr>
                <w:rFonts w:ascii="Times New Roman" w:hAnsi="Times New Roman" w:cs="Times New Roman"/>
              </w:rPr>
              <w:t xml:space="preserve"> “</w:t>
            </w:r>
            <w:r w:rsidRPr="008B59AA">
              <w:rPr>
                <w:rFonts w:ascii="Times New Roman" w:hAnsi="Times New Roman" w:cs="Times New Roman"/>
              </w:rPr>
              <w:t>Catechesi”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Emissione di 200 obbligazioni di £.50.000 per finanziare i lavori di Coeli Aula, da restituire in cinque anni (40 obbligazioni sorteggiate ogni anno)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Lettera al card. Benelli della Comunità capi per la cessione delle panche di Coeli Aula alla Parrocchia di Spicchio (seguì un incontro in Curia)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15-18.4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R/S di lavoro e preghiera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4° edizione della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29.6-11.7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Sillico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15-31.7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solare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Cam</w:t>
            </w:r>
            <w:r w:rsidR="008B59AA">
              <w:rPr>
                <w:rFonts w:ascii="Times New Roman" w:hAnsi="Times New Roman" w:cs="Times New Roman"/>
              </w:rPr>
              <w:t>po di animazione a Torella dei L</w:t>
            </w:r>
            <w:r w:rsidRPr="008B59AA">
              <w:rPr>
                <w:rFonts w:ascii="Times New Roman" w:hAnsi="Times New Roman" w:cs="Times New Roman"/>
              </w:rPr>
              <w:t>ombardi in Irpinia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29.8-6.9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Formazione </w:t>
            </w:r>
            <w:r w:rsidR="008B59AA">
              <w:rPr>
                <w:rFonts w:ascii="Times New Roman" w:hAnsi="Times New Roman" w:cs="Times New Roman"/>
              </w:rPr>
              <w:t xml:space="preserve">del </w:t>
            </w:r>
            <w:r w:rsidRPr="008B59AA">
              <w:rPr>
                <w:rFonts w:ascii="Times New Roman" w:hAnsi="Times New Roman" w:cs="Times New Roman"/>
              </w:rPr>
              <w:t>noviziato a Santa Maria</w:t>
            </w:r>
            <w:r w:rsidR="008B59AA">
              <w:rPr>
                <w:rFonts w:ascii="Times New Roman" w:hAnsi="Times New Roman" w:cs="Times New Roman"/>
              </w:rPr>
              <w:t>,</w:t>
            </w:r>
            <w:r w:rsidRPr="008B59AA">
              <w:rPr>
                <w:rFonts w:ascii="Times New Roman" w:hAnsi="Times New Roman" w:cs="Times New Roman"/>
              </w:rPr>
              <w:t xml:space="preserve"> </w:t>
            </w:r>
            <w:r w:rsidR="008B59AA">
              <w:rPr>
                <w:rFonts w:ascii="Times New Roman" w:hAnsi="Times New Roman" w:cs="Times New Roman"/>
              </w:rPr>
              <w:t>in collaborazione con</w:t>
            </w:r>
            <w:r w:rsidRPr="008B59AA">
              <w:rPr>
                <w:rFonts w:ascii="Times New Roman" w:hAnsi="Times New Roman" w:cs="Times New Roman"/>
              </w:rPr>
              <w:t xml:space="preserve"> </w:t>
            </w:r>
            <w:r w:rsidR="008B59AA">
              <w:rPr>
                <w:rFonts w:ascii="Times New Roman" w:hAnsi="Times New Roman" w:cs="Times New Roman"/>
              </w:rPr>
              <w:t>s</w:t>
            </w:r>
            <w:r w:rsidRPr="008B59AA">
              <w:rPr>
                <w:rFonts w:ascii="Times New Roman" w:hAnsi="Times New Roman" w:cs="Times New Roman"/>
              </w:rPr>
              <w:t>uor Eugenia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 a Roma sulla sessualità giovanile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delegati R/S</w:t>
            </w:r>
            <w:r w:rsidR="00C03EC6">
              <w:rPr>
                <w:rFonts w:ascii="Times New Roman" w:hAnsi="Times New Roman" w:cs="Times New Roman"/>
              </w:rPr>
              <w:t xml:space="preserve"> “</w:t>
            </w:r>
            <w:r w:rsidR="008B59AA">
              <w:rPr>
                <w:rFonts w:ascii="Times New Roman" w:hAnsi="Times New Roman" w:cs="Times New Roman"/>
              </w:rPr>
              <w:t>Beati gli operatori di pace”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B59A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Santa</w:t>
            </w:r>
            <w:r w:rsidR="00934ABE" w:rsidRPr="008B59AA">
              <w:rPr>
                <w:rFonts w:ascii="Times New Roman" w:hAnsi="Times New Roman" w:cs="Times New Roman"/>
              </w:rPr>
              <w:t xml:space="preserve"> 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8B59AA">
              <w:rPr>
                <w:rFonts w:ascii="Times New Roman" w:hAnsi="Times New Roman" w:cs="Times New Roman"/>
              </w:rPr>
              <w:t>dei r</w:t>
            </w:r>
            <w:r w:rsidRPr="008B59AA">
              <w:rPr>
                <w:rFonts w:ascii="Times New Roman" w:hAnsi="Times New Roman" w:cs="Times New Roman"/>
              </w:rPr>
              <w:t>eparti a S</w:t>
            </w:r>
            <w:r w:rsidR="008B59AA">
              <w:rPr>
                <w:rFonts w:ascii="Times New Roman" w:hAnsi="Times New Roman" w:cs="Times New Roman"/>
              </w:rPr>
              <w:t>an</w:t>
            </w:r>
            <w:r w:rsidRPr="008B59AA">
              <w:rPr>
                <w:rFonts w:ascii="Times New Roman" w:hAnsi="Times New Roman" w:cs="Times New Roman"/>
              </w:rPr>
              <w:t xml:space="preserve"> Pellegrino in Alpe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La Branca R/S al Convegno Giovanile</w:t>
            </w:r>
            <w:r w:rsidR="00C03EC6">
              <w:rPr>
                <w:rFonts w:ascii="Times New Roman" w:hAnsi="Times New Roman" w:cs="Times New Roman"/>
              </w:rPr>
              <w:t xml:space="preserve"> “</w:t>
            </w:r>
            <w:r w:rsidRPr="008B59AA">
              <w:rPr>
                <w:rFonts w:ascii="Times New Roman" w:hAnsi="Times New Roman" w:cs="Times New Roman"/>
              </w:rPr>
              <w:t>Paura della pace</w:t>
            </w:r>
            <w:r w:rsidR="008B59AA">
              <w:rPr>
                <w:rFonts w:ascii="Times New Roman" w:hAnsi="Times New Roman" w:cs="Times New Roman"/>
              </w:rPr>
              <w:t>”</w:t>
            </w:r>
            <w:r w:rsidRPr="008B59AA">
              <w:rPr>
                <w:rFonts w:ascii="Times New Roman" w:hAnsi="Times New Roman" w:cs="Times New Roman"/>
              </w:rPr>
              <w:t xml:space="preserve"> alla Cittadella di 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B59A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Costruito il bagno al primo</w:t>
            </w:r>
            <w:r w:rsidR="00934ABE" w:rsidRPr="008B59AA">
              <w:rPr>
                <w:rFonts w:ascii="Times New Roman" w:hAnsi="Times New Roman" w:cs="Times New Roman"/>
              </w:rPr>
              <w:t xml:space="preserve"> piano</w:t>
            </w:r>
            <w:r>
              <w:rPr>
                <w:rFonts w:ascii="Times New Roman" w:hAnsi="Times New Roman" w:cs="Times New Roman"/>
              </w:rPr>
              <w:t xml:space="preserve"> a Coeli Aula. Si attinge l’acqua alla fontana della Fattoria </w:t>
            </w:r>
            <w:r w:rsidR="00934ABE" w:rsidRPr="008B59AA">
              <w:rPr>
                <w:rFonts w:ascii="Times New Roman" w:hAnsi="Times New Roman" w:cs="Times New Roman"/>
              </w:rPr>
              <w:t>Barni</w:t>
            </w:r>
            <w:r>
              <w:rPr>
                <w:rFonts w:ascii="Times New Roman" w:hAnsi="Times New Roman" w:cs="Times New Roman"/>
              </w:rPr>
              <w:t>, che ha una portata di 1 l/</w:t>
            </w:r>
            <w:r w:rsidR="00934ABE" w:rsidRPr="008B59AA">
              <w:rPr>
                <w:rFonts w:ascii="Times New Roman" w:hAnsi="Times New Roman" w:cs="Times New Roman"/>
              </w:rPr>
              <w:t>min.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Carnevale ad Empoli con un carro sul tema della</w:t>
            </w:r>
            <w:r w:rsidR="00C03EC6">
              <w:rPr>
                <w:rFonts w:ascii="Times New Roman" w:hAnsi="Times New Roman" w:cs="Times New Roman"/>
              </w:rPr>
              <w:t xml:space="preserve"> “</w:t>
            </w:r>
            <w:r w:rsidR="008B59AA">
              <w:rPr>
                <w:rFonts w:ascii="Times New Roman" w:hAnsi="Times New Roman" w:cs="Times New Roman"/>
              </w:rPr>
              <w:t>guerra”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lastRenderedPageBreak/>
              <w:t>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dei 15 anni scoutismo empolese a Coeli Aula </w:t>
            </w:r>
            <w:r w:rsidR="005D259A">
              <w:rPr>
                <w:rFonts w:ascii="Times New Roman" w:hAnsi="Times New Roman" w:cs="Times New Roman"/>
              </w:rPr>
              <w:t>con la</w:t>
            </w:r>
            <w:r w:rsidRPr="008B59AA">
              <w:rPr>
                <w:rFonts w:ascii="Times New Roman" w:hAnsi="Times New Roman" w:cs="Times New Roman"/>
              </w:rPr>
              <w:t xml:space="preserve"> Fata </w:t>
            </w:r>
            <w:r w:rsidR="008B59AA" w:rsidRPr="008B59AA">
              <w:rPr>
                <w:rFonts w:ascii="Times New Roman" w:hAnsi="Times New Roman" w:cs="Times New Roman"/>
              </w:rPr>
              <w:t xml:space="preserve">Agescina </w:t>
            </w:r>
            <w:r w:rsidRPr="008B59AA">
              <w:rPr>
                <w:rFonts w:ascii="Times New Roman" w:hAnsi="Times New Roman" w:cs="Times New Roman"/>
              </w:rPr>
              <w:t xml:space="preserve">e </w:t>
            </w:r>
            <w:r w:rsidR="005D259A">
              <w:rPr>
                <w:rFonts w:ascii="Times New Roman" w:hAnsi="Times New Roman" w:cs="Times New Roman"/>
              </w:rPr>
              <w:t xml:space="preserve">il </w:t>
            </w:r>
            <w:r w:rsidRPr="008B59AA">
              <w:rPr>
                <w:rFonts w:ascii="Times New Roman" w:hAnsi="Times New Roman" w:cs="Times New Roman"/>
              </w:rPr>
              <w:t xml:space="preserve">Mago </w:t>
            </w:r>
            <w:r w:rsidR="008D6589" w:rsidRPr="008B59AA">
              <w:rPr>
                <w:rFonts w:ascii="Times New Roman" w:hAnsi="Times New Roman" w:cs="Times New Roman"/>
              </w:rPr>
              <w:t>Mandovai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 genitori al Palazzo delle Esposizioni sul progetto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30.4-2.5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052A2D">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delle comunità c</w:t>
            </w:r>
            <w:r w:rsidR="00934ABE" w:rsidRPr="008B59AA">
              <w:rPr>
                <w:rFonts w:ascii="Times New Roman" w:hAnsi="Times New Roman" w:cs="Times New Roman"/>
              </w:rPr>
              <w:t>api</w:t>
            </w:r>
            <w:r w:rsidR="008D6589">
              <w:rPr>
                <w:rFonts w:ascii="Times New Roman" w:hAnsi="Times New Roman" w:cs="Times New Roman"/>
              </w:rPr>
              <w:t xml:space="preserve"> della</w:t>
            </w:r>
            <w:r w:rsidR="00934ABE" w:rsidRPr="008B59AA">
              <w:rPr>
                <w:rFonts w:ascii="Times New Roman" w:hAnsi="Times New Roman" w:cs="Times New Roman"/>
              </w:rPr>
              <w:t xml:space="preserve"> zona </w:t>
            </w:r>
            <w:r w:rsidR="008D6589">
              <w:rPr>
                <w:rFonts w:ascii="Times New Roman" w:hAnsi="Times New Roman" w:cs="Times New Roman"/>
              </w:rPr>
              <w:t xml:space="preserve">di </w:t>
            </w:r>
            <w:r w:rsidR="00934ABE" w:rsidRPr="008B59AA">
              <w:rPr>
                <w:rFonts w:ascii="Times New Roman" w:hAnsi="Times New Roman" w:cs="Times New Roman"/>
              </w:rPr>
              <w:t>Firenze a Coeli Aula</w:t>
            </w:r>
            <w:r w:rsidR="00C03EC6">
              <w:rPr>
                <w:rFonts w:ascii="Times New Roman" w:hAnsi="Times New Roman" w:cs="Times New Roman"/>
              </w:rPr>
              <w:t xml:space="preserve"> “</w:t>
            </w:r>
            <w:r w:rsidR="00934ABE" w:rsidRPr="008B59AA">
              <w:rPr>
                <w:rFonts w:ascii="Times New Roman" w:hAnsi="Times New Roman" w:cs="Times New Roman"/>
              </w:rPr>
              <w:t>Sc</w:t>
            </w:r>
            <w:r w:rsidR="00052A2D">
              <w:rPr>
                <w:rFonts w:ascii="Times New Roman" w:hAnsi="Times New Roman" w:cs="Times New Roman"/>
              </w:rPr>
              <w:t>a</w:t>
            </w:r>
            <w:r w:rsidR="00934ABE" w:rsidRPr="008B59AA">
              <w:rPr>
                <w:rFonts w:ascii="Times New Roman" w:hAnsi="Times New Roman" w:cs="Times New Roman"/>
              </w:rPr>
              <w:t>utismo una proposta nel nostro tempo. Una scelta di vita proposta e vissuta da donne e uo</w:t>
            </w:r>
            <w:r w:rsidR="008D6589">
              <w:rPr>
                <w:rFonts w:ascii="Times New Roman" w:hAnsi="Times New Roman" w:cs="Times New Roman"/>
              </w:rPr>
              <w:t>mini con il servizio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 genitori al</w:t>
            </w:r>
            <w:r w:rsidR="00C03EC6">
              <w:rPr>
                <w:rFonts w:ascii="Times New Roman" w:hAnsi="Times New Roman" w:cs="Times New Roman"/>
              </w:rPr>
              <w:t xml:space="preserve"> “</w:t>
            </w:r>
            <w:r w:rsidR="0002341C">
              <w:rPr>
                <w:rFonts w:ascii="Times New Roman" w:hAnsi="Times New Roman" w:cs="Times New Roman"/>
              </w:rPr>
              <w:t>Calasanzio”</w:t>
            </w:r>
            <w:r w:rsidRPr="008B59AA">
              <w:rPr>
                <w:rFonts w:ascii="Times New Roman" w:hAnsi="Times New Roman" w:cs="Times New Roman"/>
              </w:rPr>
              <w:t xml:space="preserve"> sul progetto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Concerto dei Kalenda Maya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5°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Reparto </w:t>
            </w:r>
            <w:r w:rsidR="008D6589">
              <w:rPr>
                <w:rFonts w:ascii="Times New Roman" w:hAnsi="Times New Roman" w:cs="Times New Roman"/>
              </w:rPr>
              <w:t xml:space="preserve">a </w:t>
            </w:r>
            <w:r w:rsidR="00052A2D">
              <w:rPr>
                <w:rFonts w:ascii="Times New Roman" w:hAnsi="Times New Roman" w:cs="Times New Roman"/>
              </w:rPr>
              <w:t>Rupec</w:t>
            </w:r>
            <w:r w:rsidRPr="008B59AA">
              <w:rPr>
                <w:rFonts w:ascii="Times New Roman" w:hAnsi="Times New Roman" w:cs="Times New Roman"/>
              </w:rPr>
              <w:t xml:space="preserve">anina </w:t>
            </w:r>
            <w:r w:rsidR="008D6589">
              <w:rPr>
                <w:rFonts w:ascii="Times New Roman" w:hAnsi="Times New Roman" w:cs="Times New Roman"/>
              </w:rPr>
              <w:t>(</w:t>
            </w:r>
            <w:r w:rsidRPr="008B59AA">
              <w:rPr>
                <w:rFonts w:ascii="Times New Roman" w:hAnsi="Times New Roman" w:cs="Times New Roman"/>
              </w:rPr>
              <w:t>Vicchio</w:t>
            </w:r>
            <w:r w:rsidR="008D6589">
              <w:rPr>
                <w:rFonts w:ascii="Times New Roman" w:hAnsi="Times New Roman" w:cs="Times New Roman"/>
              </w:rPr>
              <w:t>)</w:t>
            </w:r>
            <w:r w:rsidRPr="008D6589">
              <w:rPr>
                <w:rFonts w:ascii="Times New Roman" w:hAnsi="Times New Roman" w:cs="Times New Roman"/>
              </w:rPr>
              <w:t xml:space="preserve">. Partecipa la squadriglia </w:t>
            </w:r>
            <w:r w:rsidR="00052A2D">
              <w:rPr>
                <w:rFonts w:ascii="Times New Roman" w:hAnsi="Times New Roman" w:cs="Times New Roman"/>
              </w:rPr>
              <w:t xml:space="preserve">libera delle </w:t>
            </w:r>
            <w:r w:rsidRPr="008D6589">
              <w:rPr>
                <w:rFonts w:ascii="Times New Roman" w:hAnsi="Times New Roman" w:cs="Times New Roman"/>
              </w:rPr>
              <w:t>Aquile di Santa Maria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Impresa E/G di Pronto intervento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31.10-1.11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Incontro dei capi sq</w:t>
            </w:r>
            <w:r w:rsidR="00934ABE" w:rsidRPr="008B59AA">
              <w:rPr>
                <w:rFonts w:ascii="Times New Roman" w:hAnsi="Times New Roman" w:cs="Times New Roman"/>
              </w:rPr>
              <w:t>uadrigli</w:t>
            </w:r>
            <w:r>
              <w:rPr>
                <w:rFonts w:ascii="Times New Roman" w:hAnsi="Times New Roman" w:cs="Times New Roman"/>
              </w:rPr>
              <w:t>a</w:t>
            </w:r>
            <w:r w:rsidR="00934ABE" w:rsidRPr="008B59AA">
              <w:rPr>
                <w:rFonts w:ascii="Times New Roman" w:hAnsi="Times New Roman" w:cs="Times New Roman"/>
              </w:rPr>
              <w:t xml:space="preserve"> a Quercianella: gemellaggi spontanei fra squadriglie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4-5.12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e Alta squadriglia alla marcia della Pace Milano-Comiso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Santa </w:t>
            </w:r>
            <w:r w:rsidR="00934ABE" w:rsidRPr="008B59AA">
              <w:rPr>
                <w:rFonts w:ascii="Times New Roman" w:hAnsi="Times New Roman" w:cs="Times New Roman"/>
              </w:rPr>
              <w:t>Messa di Natale a Coeli Aula, veglia animata dall’Alta</w:t>
            </w:r>
            <w:r>
              <w:rPr>
                <w:rFonts w:ascii="Times New Roman" w:hAnsi="Times New Roman" w:cs="Times New Roman"/>
              </w:rPr>
              <w:t xml:space="preserve"> </w:t>
            </w:r>
            <w:r w:rsidR="00934ABE" w:rsidRPr="008B59AA">
              <w:rPr>
                <w:rFonts w:ascii="Times New Roman" w:hAnsi="Times New Roman" w:cs="Times New Roman"/>
              </w:rPr>
              <w:t>squadriglia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w:t>
            </w:r>
            <w:r w:rsidR="008D6589">
              <w:rPr>
                <w:rFonts w:ascii="Times New Roman" w:hAnsi="Times New Roman" w:cs="Times New Roman"/>
              </w:rPr>
              <w:t>po invernale dei r</w:t>
            </w:r>
            <w:r w:rsidRPr="008B59AA">
              <w:rPr>
                <w:rFonts w:ascii="Times New Roman" w:hAnsi="Times New Roman" w:cs="Times New Roman"/>
              </w:rPr>
              <w:t>eparti alla Boccaia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Passaggio dalla Zona di Pisa a quella di Firenze – cambio </w:t>
            </w:r>
            <w:r w:rsidR="008D6589">
              <w:rPr>
                <w:rFonts w:ascii="Times New Roman" w:hAnsi="Times New Roman" w:cs="Times New Roman"/>
              </w:rPr>
              <w:t xml:space="preserve">del </w:t>
            </w:r>
            <w:r w:rsidRPr="008D6589">
              <w:rPr>
                <w:rFonts w:ascii="Times New Roman" w:hAnsi="Times New Roman" w:cs="Times New Roman"/>
                <w:i/>
              </w:rPr>
              <w:t>foulard</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Carnevale di Gruppo a Santa Maria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solare a Coeli Aula e San Pellegrino in Alpe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Riparto E/G La Verna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Salutio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Interregionale Piemonte-</w:t>
            </w:r>
            <w:r w:rsidR="00934ABE" w:rsidRPr="008B59AA">
              <w:rPr>
                <w:rFonts w:ascii="Times New Roman" w:hAnsi="Times New Roman" w:cs="Times New Roman"/>
              </w:rPr>
              <w:t>Toscana a Pontremoli sul tema</w:t>
            </w:r>
            <w:r w:rsidR="00C03EC6">
              <w:rPr>
                <w:rFonts w:ascii="Times New Roman" w:hAnsi="Times New Roman" w:cs="Times New Roman"/>
              </w:rPr>
              <w:t xml:space="preserve"> “</w:t>
            </w:r>
            <w:r w:rsidR="00934ABE" w:rsidRPr="008B59AA">
              <w:rPr>
                <w:rFonts w:ascii="Times New Roman" w:hAnsi="Times New Roman" w:cs="Times New Roman"/>
              </w:rPr>
              <w:t>La Pace è il modo di guardare la vita”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Raccolta olive a Coeli Aula</w:t>
            </w:r>
            <w:r w:rsidR="008D6589">
              <w:rPr>
                <w:rFonts w:ascii="Times New Roman" w:hAnsi="Times New Roman" w:cs="Times New Roman"/>
              </w:rPr>
              <w:t xml:space="preserve">: </w:t>
            </w:r>
            <w:r w:rsidRPr="008B59AA">
              <w:rPr>
                <w:rFonts w:ascii="Times New Roman" w:hAnsi="Times New Roman" w:cs="Times New Roman"/>
              </w:rPr>
              <w:t xml:space="preserve">158 </w:t>
            </w:r>
            <w:r w:rsidR="008D6589">
              <w:rPr>
                <w:rFonts w:ascii="Times New Roman" w:hAnsi="Times New Roman" w:cs="Times New Roman"/>
              </w:rPr>
              <w:t>kg fruttano 43 l di olio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Pranzo con i</w:t>
            </w:r>
            <w:r w:rsidR="00C03EC6">
              <w:rPr>
                <w:rFonts w:ascii="Times New Roman" w:hAnsi="Times New Roman" w:cs="Times New Roman"/>
                <w:lang w:val="en-US"/>
              </w:rPr>
              <w:t xml:space="preserve"> “</w:t>
            </w:r>
            <w:r w:rsidRPr="008B59AA">
              <w:rPr>
                <w:rFonts w:ascii="Times New Roman" w:hAnsi="Times New Roman" w:cs="Times New Roman"/>
                <w:lang w:val="en-US"/>
              </w:rPr>
              <w:t>Capraini”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Passaggi in piazza Toscanini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Branca R/S </w:t>
            </w:r>
            <w:r w:rsidR="008D6589">
              <w:rPr>
                <w:rFonts w:ascii="Times New Roman" w:hAnsi="Times New Roman" w:cs="Times New Roman"/>
              </w:rPr>
              <w:t xml:space="preserve">al </w:t>
            </w:r>
            <w:r w:rsidRPr="008B59AA">
              <w:rPr>
                <w:rFonts w:ascii="Times New Roman" w:hAnsi="Times New Roman" w:cs="Times New Roman"/>
              </w:rPr>
              <w:t>Convegno Giovanile</w:t>
            </w:r>
            <w:r w:rsidR="008D6589">
              <w:rPr>
                <w:rFonts w:ascii="Times New Roman" w:hAnsi="Times New Roman" w:cs="Times New Roman"/>
              </w:rPr>
              <w:t xml:space="preserve"> di</w:t>
            </w:r>
            <w:r w:rsidRPr="008B59AA">
              <w:rPr>
                <w:rFonts w:ascii="Times New Roman" w:hAnsi="Times New Roman" w:cs="Times New Roman"/>
              </w:rPr>
              <w:t xml:space="preserve"> Assisi</w:t>
            </w:r>
            <w:r w:rsidR="00C03EC6">
              <w:rPr>
                <w:rFonts w:ascii="Times New Roman" w:hAnsi="Times New Roman" w:cs="Times New Roman"/>
              </w:rPr>
              <w:t xml:space="preserve"> “</w:t>
            </w:r>
            <w:r w:rsidRPr="008B59AA">
              <w:rPr>
                <w:rFonts w:ascii="Times New Roman" w:hAnsi="Times New Roman" w:cs="Times New Roman"/>
              </w:rPr>
              <w:t>Smilitarizziamo l’uomo”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delegati R/S a Montenero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Santa</w:t>
            </w:r>
            <w:r w:rsidR="00934ABE" w:rsidRPr="008B59AA">
              <w:rPr>
                <w:rFonts w:ascii="Times New Roman" w:hAnsi="Times New Roman" w:cs="Times New Roman"/>
              </w:rPr>
              <w:t xml:space="preserve"> 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Invernale di noviziato alle Cinque T</w:t>
            </w:r>
            <w:r w:rsidR="00934ABE" w:rsidRPr="008B59AA">
              <w:rPr>
                <w:rFonts w:ascii="Times New Roman" w:hAnsi="Times New Roman" w:cs="Times New Roman"/>
              </w:rPr>
              <w:t>erre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Lo Zampillo in mezzo a noi!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26-27.5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Festa-</w:t>
            </w:r>
            <w:r w:rsidR="00934ABE" w:rsidRPr="008B59AA">
              <w:rPr>
                <w:rFonts w:ascii="Times New Roman" w:hAnsi="Times New Roman" w:cs="Times New Roman"/>
              </w:rPr>
              <w:t>Incontro a Martignana su iniziativa AGESCI sulla P</w:t>
            </w:r>
            <w:r>
              <w:rPr>
                <w:rFonts w:ascii="Times New Roman" w:hAnsi="Times New Roman" w:cs="Times New Roman"/>
              </w:rPr>
              <w:t>ace</w:t>
            </w:r>
            <w:r w:rsidR="00934ABE" w:rsidRPr="008B59AA">
              <w:rPr>
                <w:rFonts w:ascii="Times New Roman" w:hAnsi="Times New Roman" w:cs="Times New Roman"/>
              </w:rPr>
              <w:t xml:space="preserve"> con </w:t>
            </w:r>
            <w:r>
              <w:rPr>
                <w:rFonts w:ascii="Times New Roman" w:hAnsi="Times New Roman" w:cs="Times New Roman"/>
              </w:rPr>
              <w:t>i gruppi</w:t>
            </w:r>
            <w:r w:rsidR="00934ABE" w:rsidRPr="008B59AA">
              <w:rPr>
                <w:rFonts w:ascii="Times New Roman" w:hAnsi="Times New Roman" w:cs="Times New Roman"/>
              </w:rPr>
              <w:t xml:space="preserve"> Gio</w:t>
            </w:r>
            <w:r>
              <w:rPr>
                <w:rFonts w:ascii="Times New Roman" w:hAnsi="Times New Roman" w:cs="Times New Roman"/>
              </w:rPr>
              <w:t>vani del Centro Accoglienza Empoli e del</w:t>
            </w:r>
            <w:r w:rsidR="00934ABE" w:rsidRPr="008B59AA">
              <w:rPr>
                <w:rFonts w:ascii="Times New Roman" w:hAnsi="Times New Roman" w:cs="Times New Roman"/>
              </w:rPr>
              <w:t xml:space="preserve"> Martedi di Pozzale</w:t>
            </w:r>
            <w:r>
              <w:rPr>
                <w:rFonts w:ascii="Times New Roman" w:hAnsi="Times New Roman" w:cs="Times New Roman"/>
              </w:rPr>
              <w:t>,</w:t>
            </w:r>
            <w:r w:rsidR="00934ABE" w:rsidRPr="008B59AA">
              <w:rPr>
                <w:rFonts w:ascii="Times New Roman" w:hAnsi="Times New Roman" w:cs="Times New Roman"/>
              </w:rPr>
              <w:t xml:space="preserve"> con Audiovisivo </w:t>
            </w:r>
            <w:r>
              <w:rPr>
                <w:rFonts w:ascii="Times New Roman" w:hAnsi="Times New Roman" w:cs="Times New Roman"/>
              </w:rPr>
              <w:t>dell’</w:t>
            </w:r>
            <w:r w:rsidR="00934ABE" w:rsidRPr="008B59AA">
              <w:rPr>
                <w:rFonts w:ascii="Times New Roman" w:hAnsi="Times New Roman" w:cs="Times New Roman"/>
              </w:rPr>
              <w:t>AGESCI sul tema della Pace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Val di Canale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Tuenno (Val di Non)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590A4F">
              <w:rPr>
                <w:rFonts w:ascii="Times New Roman" w:hAnsi="Times New Roman" w:cs="Times New Roman"/>
              </w:rPr>
              <w:t xml:space="preserve"> </w:t>
            </w:r>
            <w:r w:rsidR="00590A4F" w:rsidRPr="00590A4F">
              <w:rPr>
                <w:rFonts w:ascii="Times New Roman" w:hAnsi="Times New Roman" w:cs="Times New Roman"/>
              </w:rPr>
              <w:t xml:space="preserve">della </w:t>
            </w:r>
            <w:r w:rsidR="00934ABE" w:rsidRPr="00590A4F">
              <w:rPr>
                <w:rFonts w:ascii="Times New Roman" w:hAnsi="Times New Roman" w:cs="Times New Roman"/>
              </w:rPr>
              <w:t>comunità R/S in Val d’Aosta</w:t>
            </w:r>
          </w:p>
        </w:tc>
      </w:tr>
      <w:tr w:rsidR="00934ABE" w:rsidRPr="008B59AA" w:rsidTr="008722CE">
        <w:trPr>
          <w:trHeight w:val="300"/>
        </w:trPr>
        <w:tc>
          <w:tcPr>
            <w:tcW w:w="0" w:type="auto"/>
            <w:shd w:val="clear" w:color="auto" w:fill="FFFFFF"/>
            <w:tcMar>
              <w:left w:w="75" w:type="dxa"/>
              <w:right w:w="70" w:type="dxa"/>
            </w:tcMar>
          </w:tcPr>
          <w:p w:rsidR="00934ABE" w:rsidRPr="00590A4F"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Roberto</w:t>
            </w:r>
            <w:r w:rsidR="00934ABE" w:rsidRPr="008B59AA">
              <w:rPr>
                <w:rFonts w:ascii="Times New Roman" w:hAnsi="Times New Roman" w:cs="Times New Roman"/>
              </w:rPr>
              <w:t xml:space="preserve"> Beconcini partecipa a un campo internazionale</w:t>
            </w:r>
            <w:r w:rsidR="00590A4F">
              <w:rPr>
                <w:rFonts w:ascii="Times New Roman" w:hAnsi="Times New Roman" w:cs="Times New Roman"/>
              </w:rPr>
              <w:t xml:space="preserve"> a Kopparbo (Svezia)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Triduo pasqua</w:t>
            </w:r>
            <w:r w:rsidR="008D6589">
              <w:rPr>
                <w:rFonts w:ascii="Times New Roman" w:hAnsi="Times New Roman" w:cs="Times New Roman"/>
              </w:rPr>
              <w:t>le</w:t>
            </w:r>
            <w:r w:rsidRPr="008B59AA">
              <w:rPr>
                <w:rFonts w:ascii="Times New Roman" w:hAnsi="Times New Roman" w:cs="Times New Roman"/>
              </w:rPr>
              <w:t xml:space="preserve"> di Clan/Fuoco in città</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Fuoco di Pentecoste di zona a Poggio Valicaia</w:t>
            </w:r>
            <w:r w:rsidR="00C03EC6">
              <w:rPr>
                <w:rFonts w:ascii="Times New Roman" w:hAnsi="Times New Roman" w:cs="Times New Roman"/>
              </w:rPr>
              <w:t xml:space="preserve"> “</w:t>
            </w:r>
            <w:r w:rsidRPr="008B59AA">
              <w:rPr>
                <w:rFonts w:ascii="Times New Roman" w:hAnsi="Times New Roman" w:cs="Times New Roman"/>
              </w:rPr>
              <w:t>Volontariato e competenza, volontariato e istituzioni”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Servizio R/S con FISAHA (associazione tetraplegia)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4-11.8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di Clan</w:t>
            </w:r>
            <w:r w:rsidR="00934ABE" w:rsidRPr="008B59AA">
              <w:rPr>
                <w:rFonts w:ascii="Times New Roman" w:hAnsi="Times New Roman" w:cs="Times New Roman"/>
              </w:rPr>
              <w:t>/Fuoco nella Maiella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Spianessa-Pian degli Ontani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Megafesta di Carne</w:t>
            </w:r>
            <w:r w:rsidR="008D6589">
              <w:rPr>
                <w:rFonts w:ascii="Times New Roman" w:hAnsi="Times New Roman" w:cs="Times New Roman"/>
              </w:rPr>
              <w:t>vale del Clan</w:t>
            </w:r>
            <w:r w:rsidRPr="008B59AA">
              <w:rPr>
                <w:rFonts w:ascii="Times New Roman" w:hAnsi="Times New Roman" w:cs="Times New Roman"/>
              </w:rPr>
              <w:t>/Fuoco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pasquale di Clan</w:t>
            </w:r>
            <w:r w:rsidR="00934ABE" w:rsidRPr="008B59AA">
              <w:rPr>
                <w:rFonts w:ascii="Times New Roman" w:hAnsi="Times New Roman" w:cs="Times New Roman"/>
              </w:rPr>
              <w:t>/Fuoco a Camaldoli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Clan</w:t>
            </w:r>
            <w:r w:rsidR="008D6589">
              <w:rPr>
                <w:rFonts w:ascii="Times New Roman" w:hAnsi="Times New Roman" w:cs="Times New Roman"/>
              </w:rPr>
              <w:t>/Fuoco</w:t>
            </w:r>
            <w:r w:rsidRPr="008B59AA">
              <w:rPr>
                <w:rFonts w:ascii="Times New Roman" w:hAnsi="Times New Roman" w:cs="Times New Roman"/>
              </w:rPr>
              <w:t xml:space="preserve"> stampa in proprio e vende un canzoniere in più di 200 copie</w:t>
            </w:r>
            <w:r w:rsidR="008D6589">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Branca R/S</w:t>
            </w:r>
            <w:r w:rsidR="00C03EC6">
              <w:rPr>
                <w:rFonts w:ascii="Times New Roman" w:hAnsi="Times New Roman" w:cs="Times New Roman"/>
              </w:rPr>
              <w:t xml:space="preserve"> “</w:t>
            </w:r>
            <w:r w:rsidR="00934ABE" w:rsidRPr="008B59AA">
              <w:rPr>
                <w:rFonts w:ascii="Times New Roman" w:hAnsi="Times New Roman" w:cs="Times New Roman"/>
              </w:rPr>
              <w:t>Le scelte per un mondo che cambia” ai Piani di Pezza (AQ): Clan/Fuoco gemellato con Como 3</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Cerreto Maggio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Servizio d’ordine alla visita del Papa a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w:t>
            </w:r>
            <w:r w:rsidR="008D6589">
              <w:rPr>
                <w:rFonts w:ascii="Times New Roman" w:hAnsi="Times New Roman" w:cs="Times New Roman"/>
              </w:rPr>
              <w:t xml:space="preserve">dei </w:t>
            </w:r>
            <w:r w:rsidRPr="008B59AA">
              <w:rPr>
                <w:rFonts w:ascii="Times New Roman" w:hAnsi="Times New Roman" w:cs="Times New Roman"/>
              </w:rPr>
              <w:t>passaggi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11-13,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Raduno Nazionale a Coeli Aula</w:t>
            </w:r>
            <w:r>
              <w:rPr>
                <w:rFonts w:ascii="Times New Roman" w:hAnsi="Times New Roman" w:cs="Times New Roman"/>
              </w:rPr>
              <w:t xml:space="preserve"> degli s</w:t>
            </w:r>
            <w:r w:rsidR="00934ABE" w:rsidRPr="008B59AA">
              <w:rPr>
                <w:rFonts w:ascii="Times New Roman" w:hAnsi="Times New Roman" w:cs="Times New Roman"/>
              </w:rPr>
              <w:t xml:space="preserve">cout americani residenti in Italia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 regionale L/C</w:t>
            </w:r>
            <w:r w:rsidR="00C03EC6">
              <w:rPr>
                <w:rFonts w:ascii="Times New Roman" w:hAnsi="Times New Roman" w:cs="Times New Roman"/>
              </w:rPr>
              <w:t xml:space="preserve"> “</w:t>
            </w:r>
            <w:r w:rsidRPr="008B59AA">
              <w:rPr>
                <w:rFonts w:ascii="Times New Roman" w:hAnsi="Times New Roman" w:cs="Times New Roman"/>
              </w:rPr>
              <w:t>Comunicazione Adulto-Bambino” al</w:t>
            </w:r>
            <w:r w:rsidR="00C03EC6">
              <w:rPr>
                <w:rFonts w:ascii="Times New Roman" w:hAnsi="Times New Roman" w:cs="Times New Roman"/>
              </w:rPr>
              <w:t xml:space="preserve"> “</w:t>
            </w:r>
            <w:r w:rsidR="0002341C">
              <w:rPr>
                <w:rFonts w:ascii="Times New Roman" w:hAnsi="Times New Roman" w:cs="Times New Roman"/>
              </w:rPr>
              <w:t>Calasanzio”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a Londa-Contea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invernale dei r</w:t>
            </w:r>
            <w:r w:rsidR="00934ABE" w:rsidRPr="008B59AA">
              <w:rPr>
                <w:rFonts w:ascii="Times New Roman" w:hAnsi="Times New Roman" w:cs="Times New Roman"/>
              </w:rPr>
              <w:t>eparti alla Boccaia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Festa dei Genitori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 xml:space="preserve">Flavio Conti da Fucecchio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padre Ernesto Balducci al Palazzo delle Esposizioni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24-26.4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 Giorgio regionale</w:t>
            </w:r>
            <w:r w:rsidR="00C03EC6">
              <w:rPr>
                <w:rFonts w:ascii="Times New Roman" w:hAnsi="Times New Roman" w:cs="Times New Roman"/>
              </w:rPr>
              <w:t xml:space="preserve"> “</w:t>
            </w:r>
            <w:r w:rsidRPr="008B59AA">
              <w:rPr>
                <w:rFonts w:ascii="Times New Roman" w:hAnsi="Times New Roman" w:cs="Times New Roman"/>
              </w:rPr>
              <w:t>Pangea” a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R/S di lavoro a Coeli </w:t>
            </w:r>
            <w:r w:rsidR="00183B1F">
              <w:rPr>
                <w:rFonts w:ascii="Times New Roman" w:hAnsi="Times New Roman" w:cs="Times New Roman"/>
              </w:rPr>
              <w:t>A</w:t>
            </w:r>
            <w:r w:rsidRPr="008B59AA">
              <w:rPr>
                <w:rFonts w:ascii="Times New Roman" w:hAnsi="Times New Roman" w:cs="Times New Roman"/>
              </w:rPr>
              <w:t>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29.6-5.7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Pr="008B59AA">
              <w:rPr>
                <w:rFonts w:ascii="Times New Roman" w:hAnsi="Times New Roman" w:cs="Times New Roman"/>
              </w:rPr>
              <w:t>Nuova Parlata</w:t>
            </w:r>
            <w:r w:rsidR="00183B1F">
              <w:rPr>
                <w:rFonts w:ascii="Times New Roman" w:hAnsi="Times New Roman" w:cs="Times New Roman"/>
              </w:rPr>
              <w:t>”</w:t>
            </w:r>
            <w:r w:rsidRPr="008B59AA">
              <w:rPr>
                <w:rFonts w:ascii="Times New Roman" w:hAnsi="Times New Roman" w:cs="Times New Roman"/>
              </w:rPr>
              <w:t xml:space="preserve"> 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183B1F">
              <w:rPr>
                <w:rFonts w:ascii="Times New Roman" w:hAnsi="Times New Roman" w:cs="Times New Roman"/>
              </w:rPr>
              <w:t xml:space="preserve"> Clan</w:t>
            </w:r>
            <w:r w:rsidR="00934ABE" w:rsidRPr="008B59AA">
              <w:rPr>
                <w:rFonts w:ascii="Times New Roman" w:hAnsi="Times New Roman" w:cs="Times New Roman"/>
              </w:rPr>
              <w:t>/Fuoco in Istria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1-14.8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Pr>
                <w:rFonts w:ascii="Times New Roman" w:hAnsi="Times New Roman" w:cs="Times New Roman"/>
              </w:rPr>
              <w:t>dei r</w:t>
            </w:r>
            <w:r w:rsidR="00934ABE" w:rsidRPr="008B59AA">
              <w:rPr>
                <w:rFonts w:ascii="Times New Roman" w:hAnsi="Times New Roman" w:cs="Times New Roman"/>
              </w:rPr>
              <w:t>eparti</w:t>
            </w:r>
            <w:r w:rsidR="00C03EC6">
              <w:rPr>
                <w:rFonts w:ascii="Times New Roman" w:hAnsi="Times New Roman" w:cs="Times New Roman"/>
              </w:rPr>
              <w:t xml:space="preserve"> “</w:t>
            </w:r>
            <w:r w:rsidR="00934ABE" w:rsidRPr="008B59AA">
              <w:rPr>
                <w:rFonts w:ascii="Times New Roman" w:hAnsi="Times New Roman" w:cs="Times New Roman"/>
              </w:rPr>
              <w:t>Arcobaleno</w:t>
            </w:r>
            <w:r>
              <w:rPr>
                <w:rFonts w:ascii="Times New Roman" w:hAnsi="Times New Roman" w:cs="Times New Roman"/>
              </w:rPr>
              <w:t>”</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Orsa Maggiore</w:t>
            </w:r>
            <w:r>
              <w:rPr>
                <w:rFonts w:ascii="Times New Roman" w:hAnsi="Times New Roman" w:cs="Times New Roman"/>
              </w:rPr>
              <w:t>”</w:t>
            </w:r>
            <w:r w:rsidR="00934ABE" w:rsidRPr="008B59AA">
              <w:rPr>
                <w:rFonts w:ascii="Times New Roman" w:hAnsi="Times New Roman" w:cs="Times New Roman"/>
              </w:rPr>
              <w:t xml:space="preserve"> a Rottweil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30-31.1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regionale per capi</w:t>
            </w:r>
            <w:r w:rsidR="00C03EC6">
              <w:rPr>
                <w:rFonts w:ascii="Times New Roman" w:hAnsi="Times New Roman" w:cs="Times New Roman"/>
              </w:rPr>
              <w:t xml:space="preserve"> “</w:t>
            </w:r>
            <w:r w:rsidRPr="008B59AA">
              <w:rPr>
                <w:rFonts w:ascii="Times New Roman" w:hAnsi="Times New Roman" w:cs="Times New Roman"/>
              </w:rPr>
              <w:t>Educare alla libertà”</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Incendio doloso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Marcia/Veglia della Pace a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23-24.4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w:t>
            </w:r>
            <w:r w:rsidR="00183B1F">
              <w:rPr>
                <w:rFonts w:ascii="Times New Roman" w:hAnsi="Times New Roman" w:cs="Times New Roman"/>
              </w:rPr>
              <w:t>an</w:t>
            </w:r>
            <w:r w:rsidRPr="008B59AA">
              <w:rPr>
                <w:rFonts w:ascii="Times New Roman" w:hAnsi="Times New Roman" w:cs="Times New Roman"/>
              </w:rPr>
              <w:t xml:space="preserve"> Giorgio</w:t>
            </w:r>
            <w:r w:rsidR="00C03EC6">
              <w:rPr>
                <w:rFonts w:ascii="Times New Roman" w:hAnsi="Times New Roman" w:cs="Times New Roman"/>
              </w:rPr>
              <w:t xml:space="preserve"> “</w:t>
            </w:r>
            <w:r w:rsidRPr="008B59AA">
              <w:rPr>
                <w:rFonts w:ascii="Times New Roman" w:hAnsi="Times New Roman" w:cs="Times New Roman"/>
              </w:rPr>
              <w:t>Le due tuniche” a Coeli Aula, con il reparto di Scandicci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30.4-5.5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Corso Regionale Branca L/C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Gita turistica</w:t>
            </w:r>
            <w:r w:rsidR="00183B1F">
              <w:rPr>
                <w:rFonts w:ascii="Times New Roman" w:hAnsi="Times New Roman" w:cs="Times New Roman"/>
              </w:rPr>
              <w:t xml:space="preserve"> del</w:t>
            </w:r>
            <w:r w:rsidRPr="008B59AA">
              <w:rPr>
                <w:rFonts w:ascii="Times New Roman" w:hAnsi="Times New Roman" w:cs="Times New Roman"/>
              </w:rPr>
              <w:t xml:space="preserve"> </w:t>
            </w:r>
            <w:r w:rsidR="00183B1F" w:rsidRPr="008B59AA">
              <w:rPr>
                <w:rFonts w:ascii="Times New Roman" w:hAnsi="Times New Roman" w:cs="Times New Roman"/>
              </w:rPr>
              <w:t xml:space="preserve">Gruppo Genitori </w:t>
            </w:r>
            <w:r w:rsidR="00183B1F">
              <w:rPr>
                <w:rFonts w:ascii="Times New Roman" w:hAnsi="Times New Roman" w:cs="Times New Roman"/>
              </w:rPr>
              <w:t>alle Cinque</w:t>
            </w:r>
            <w:r w:rsidRPr="008B59AA">
              <w:rPr>
                <w:rFonts w:ascii="Times New Roman" w:hAnsi="Times New Roman" w:cs="Times New Roman"/>
              </w:rPr>
              <w:t xml:space="preserve"> Terre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2^ Festa dei genitori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sulle Dolomiti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30.7-12.8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24-25.9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Indaba regionale sull’appartenenza a Cristo e alla Chiesa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Inizio dell’Anno di Volontariato Sociale di Paola Sani e Silvia Bonucci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Partecipazione al Sinodo diocesano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Progetto</w:t>
            </w:r>
            <w:r w:rsidR="00C03EC6">
              <w:rPr>
                <w:rFonts w:ascii="Times New Roman" w:hAnsi="Times New Roman" w:cs="Times New Roman"/>
              </w:rPr>
              <w:t xml:space="preserve"> “</w:t>
            </w:r>
            <w:r w:rsidRPr="008B59AA">
              <w:rPr>
                <w:rFonts w:ascii="Times New Roman" w:hAnsi="Times New Roman" w:cs="Times New Roman"/>
              </w:rPr>
              <w:t>Salaam, ragazzi dell’olivo!” con Arci-Ragazzi: adozioni a distanza delle famiglie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Attività scout a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6-8.1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183B1F">
              <w:rPr>
                <w:rFonts w:ascii="Times New Roman" w:hAnsi="Times New Roman" w:cs="Times New Roman"/>
              </w:rPr>
              <w:t>dell’</w:t>
            </w:r>
            <w:r w:rsidRPr="008B59AA">
              <w:rPr>
                <w:rFonts w:ascii="Times New Roman" w:hAnsi="Times New Roman" w:cs="Times New Roman"/>
              </w:rPr>
              <w:t>Alta</w:t>
            </w:r>
            <w:r w:rsidR="00183B1F">
              <w:rPr>
                <w:rFonts w:ascii="Times New Roman" w:hAnsi="Times New Roman" w:cs="Times New Roman"/>
              </w:rPr>
              <w:t xml:space="preserve"> </w:t>
            </w:r>
            <w:r w:rsidRPr="008B59AA">
              <w:rPr>
                <w:rFonts w:ascii="Times New Roman" w:hAnsi="Times New Roman" w:cs="Times New Roman"/>
              </w:rPr>
              <w:t>squadriglia</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sulle Apuane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21-22.1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Marco </w:t>
            </w:r>
            <w:r w:rsidRPr="008B59AA">
              <w:rPr>
                <w:rFonts w:ascii="Times New Roman" w:hAnsi="Times New Roman" w:cs="Times New Roman"/>
              </w:rPr>
              <w:t xml:space="preserve">Frati </w:t>
            </w:r>
            <w:r>
              <w:rPr>
                <w:rFonts w:ascii="Times New Roman" w:hAnsi="Times New Roman" w:cs="Times New Roman"/>
              </w:rPr>
              <w:t xml:space="preserve">partecipa al </w:t>
            </w:r>
            <w:r w:rsidR="00934ABE" w:rsidRPr="008B59AA">
              <w:rPr>
                <w:rFonts w:ascii="Times New Roman" w:hAnsi="Times New Roman" w:cs="Times New Roman"/>
              </w:rPr>
              <w:t>Laboratorio internazionale a Roma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Gio</w:t>
            </w:r>
            <w:r w:rsidR="00183B1F">
              <w:rPr>
                <w:rFonts w:ascii="Times New Roman" w:hAnsi="Times New Roman" w:cs="Times New Roman"/>
              </w:rPr>
              <w:t>rnalino</w:t>
            </w:r>
            <w:r w:rsidR="00C03EC6">
              <w:rPr>
                <w:rFonts w:ascii="Times New Roman" w:hAnsi="Times New Roman" w:cs="Times New Roman"/>
              </w:rPr>
              <w:t xml:space="preserve"> “</w:t>
            </w:r>
            <w:r w:rsidR="00183B1F">
              <w:rPr>
                <w:rFonts w:ascii="Times New Roman" w:hAnsi="Times New Roman" w:cs="Times New Roman"/>
              </w:rPr>
              <w:t>Un cammino insieme” dei reparti</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 reparti</w:t>
            </w:r>
            <w:r w:rsidR="00C03EC6">
              <w:rPr>
                <w:rFonts w:ascii="Times New Roman" w:hAnsi="Times New Roman" w:cs="Times New Roman"/>
              </w:rPr>
              <w:t xml:space="preserve"> “</w:t>
            </w:r>
            <w:r w:rsidRPr="008B59AA">
              <w:rPr>
                <w:rFonts w:ascii="Times New Roman" w:hAnsi="Times New Roman" w:cs="Times New Roman"/>
              </w:rPr>
              <w:t>Arcobaleno</w:t>
            </w:r>
            <w:r>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Pr>
                <w:rFonts w:ascii="Times New Roman" w:hAnsi="Times New Roman" w:cs="Times New Roman"/>
              </w:rPr>
              <w:t xml:space="preserve">” sono composti dalle </w:t>
            </w:r>
            <w:r w:rsidR="00934ABE" w:rsidRPr="008B59AA">
              <w:rPr>
                <w:rFonts w:ascii="Times New Roman" w:hAnsi="Times New Roman" w:cs="Times New Roman"/>
              </w:rPr>
              <w:t>squadrigli</w:t>
            </w:r>
            <w:r>
              <w:rPr>
                <w:rFonts w:ascii="Times New Roman" w:hAnsi="Times New Roman" w:cs="Times New Roman"/>
              </w:rPr>
              <w:t xml:space="preserve">e Koala, Gabbiani, Volpi, </w:t>
            </w:r>
            <w:r w:rsidR="00934ABE" w:rsidRPr="008B59AA">
              <w:rPr>
                <w:rFonts w:ascii="Times New Roman" w:hAnsi="Times New Roman" w:cs="Times New Roman"/>
              </w:rPr>
              <w:t>Tigri, Falchi, Condor,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11-12.3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w:t>
            </w:r>
            <w:r w:rsidR="00183B1F">
              <w:rPr>
                <w:rFonts w:ascii="Times New Roman" w:hAnsi="Times New Roman" w:cs="Times New Roman"/>
              </w:rPr>
              <w:t>dell’</w:t>
            </w:r>
            <w:r w:rsidRPr="008B59AA">
              <w:rPr>
                <w:rFonts w:ascii="Times New Roman" w:hAnsi="Times New Roman" w:cs="Times New Roman"/>
              </w:rPr>
              <w:t>Alta</w:t>
            </w:r>
            <w:r w:rsidR="00183B1F">
              <w:rPr>
                <w:rFonts w:ascii="Times New Roman" w:hAnsi="Times New Roman" w:cs="Times New Roman"/>
              </w:rPr>
              <w:t xml:space="preserve"> squ</w:t>
            </w:r>
            <w:r w:rsidRPr="008B59AA">
              <w:rPr>
                <w:rFonts w:ascii="Times New Roman" w:hAnsi="Times New Roman" w:cs="Times New Roman"/>
              </w:rPr>
              <w:t>adriglia</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all’oasi WWF di Feniglia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25.2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Thinking day in città</w:t>
            </w:r>
            <w:r w:rsidR="00C03EC6">
              <w:rPr>
                <w:rFonts w:ascii="Times New Roman" w:hAnsi="Times New Roman" w:cs="Times New Roman"/>
              </w:rPr>
              <w:t xml:space="preserve"> “</w:t>
            </w:r>
            <w:r w:rsidRPr="008B59AA">
              <w:rPr>
                <w:rFonts w:ascii="Times New Roman" w:hAnsi="Times New Roman" w:cs="Times New Roman"/>
              </w:rPr>
              <w:t>Far Pace è accogliere”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padre Ernesto Balducci</w:t>
            </w:r>
            <w:r w:rsidR="00C03EC6">
              <w:rPr>
                <w:rFonts w:ascii="Times New Roman" w:hAnsi="Times New Roman" w:cs="Times New Roman"/>
              </w:rPr>
              <w:t xml:space="preserve"> “</w:t>
            </w:r>
            <w:r w:rsidRPr="008B59AA">
              <w:rPr>
                <w:rFonts w:ascii="Times New Roman" w:hAnsi="Times New Roman" w:cs="Times New Roman"/>
              </w:rPr>
              <w:t>Educazione e tecnologia”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22-29.4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Corso regionale Branca L/C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ecumenico europeo</w:t>
            </w:r>
            <w:r w:rsidR="00C03EC6">
              <w:rPr>
                <w:rFonts w:ascii="Times New Roman" w:hAnsi="Times New Roman" w:cs="Times New Roman"/>
              </w:rPr>
              <w:t xml:space="preserve"> “</w:t>
            </w:r>
            <w:r w:rsidRPr="008B59AA">
              <w:rPr>
                <w:rFonts w:ascii="Times New Roman" w:hAnsi="Times New Roman" w:cs="Times New Roman"/>
              </w:rPr>
              <w:t>Pace, giustizia e rispetto del creato” a Basilea (M</w:t>
            </w:r>
            <w:r w:rsidR="00183B1F">
              <w:rPr>
                <w:rFonts w:ascii="Times New Roman" w:hAnsi="Times New Roman" w:cs="Times New Roman"/>
              </w:rPr>
              <w:t>arco</w:t>
            </w:r>
            <w:r w:rsidRPr="008B59AA">
              <w:rPr>
                <w:rFonts w:ascii="Times New Roman" w:hAnsi="Times New Roman" w:cs="Times New Roman"/>
              </w:rPr>
              <w:t xml:space="preserve"> Frati, che entra in pattuglia ecumenica di zona)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sette</w:t>
            </w:r>
            <w:r w:rsidR="00934ABE" w:rsidRPr="008B59AA">
              <w:rPr>
                <w:rFonts w:ascii="Times New Roman" w:hAnsi="Times New Roman" w:cs="Times New Roman"/>
              </w:rPr>
              <w:t xml:space="preserve"> giorni per la solidarietà</w:t>
            </w:r>
            <w:r>
              <w:rPr>
                <w:rFonts w:ascii="Times New Roman" w:hAnsi="Times New Roman" w:cs="Times New Roman"/>
              </w:rPr>
              <w:t xml:space="preserve"> con</w:t>
            </w:r>
            <w:r w:rsidR="00C03EC6">
              <w:rPr>
                <w:rFonts w:ascii="Times New Roman" w:hAnsi="Times New Roman" w:cs="Times New Roman"/>
              </w:rPr>
              <w:t xml:space="preserve"> “</w:t>
            </w:r>
            <w:r>
              <w:rPr>
                <w:rFonts w:ascii="Times New Roman" w:hAnsi="Times New Roman" w:cs="Times New Roman"/>
              </w:rPr>
              <w:t>Progetto accoglienza”,</w:t>
            </w:r>
            <w:r w:rsidR="00934ABE" w:rsidRPr="008B59AA">
              <w:rPr>
                <w:rFonts w:ascii="Times New Roman" w:hAnsi="Times New Roman" w:cs="Times New Roman"/>
              </w:rPr>
              <w:t xml:space="preserve"> Lega contro i tumori</w:t>
            </w:r>
            <w:r>
              <w:rPr>
                <w:rFonts w:ascii="Times New Roman" w:hAnsi="Times New Roman" w:cs="Times New Roman"/>
              </w:rPr>
              <w:t xml:space="preserve">, </w:t>
            </w:r>
            <w:r w:rsidR="00934ABE" w:rsidRPr="008B59AA">
              <w:rPr>
                <w:rFonts w:ascii="Times New Roman" w:hAnsi="Times New Roman" w:cs="Times New Roman"/>
              </w:rPr>
              <w:t>Movimento per la vita</w:t>
            </w:r>
            <w:r>
              <w:rPr>
                <w:rFonts w:ascii="Times New Roman" w:hAnsi="Times New Roman" w:cs="Times New Roman"/>
              </w:rPr>
              <w:t xml:space="preserve">, </w:t>
            </w:r>
            <w:r w:rsidR="00934ABE" w:rsidRPr="008B59AA">
              <w:rPr>
                <w:rFonts w:ascii="Times New Roman" w:hAnsi="Times New Roman" w:cs="Times New Roman"/>
              </w:rPr>
              <w:t>Misericordia</w:t>
            </w:r>
            <w:r>
              <w:rPr>
                <w:rFonts w:ascii="Times New Roman" w:hAnsi="Times New Roman" w:cs="Times New Roman"/>
              </w:rPr>
              <w:t>,</w:t>
            </w:r>
            <w:r w:rsidR="00934ABE" w:rsidRPr="008B59AA">
              <w:rPr>
                <w:rFonts w:ascii="Times New Roman" w:hAnsi="Times New Roman" w:cs="Times New Roman"/>
              </w:rPr>
              <w:t xml:space="preserve"> Centro Accoglienza</w:t>
            </w:r>
            <w:r>
              <w:rPr>
                <w:rFonts w:ascii="Times New Roman" w:hAnsi="Times New Roman" w:cs="Times New Roman"/>
              </w:rPr>
              <w:t xml:space="preserve">, </w:t>
            </w:r>
            <w:r w:rsidR="00934ABE" w:rsidRPr="008B59AA">
              <w:rPr>
                <w:rFonts w:ascii="Times New Roman" w:hAnsi="Times New Roman" w:cs="Times New Roman"/>
              </w:rPr>
              <w:t>UNITALSI</w:t>
            </w:r>
            <w:r>
              <w:rPr>
                <w:rFonts w:ascii="Times New Roman" w:hAnsi="Times New Roman" w:cs="Times New Roman"/>
              </w:rPr>
              <w:t>,</w:t>
            </w:r>
            <w:r w:rsidR="00934ABE" w:rsidRPr="008B59AA">
              <w:rPr>
                <w:rFonts w:ascii="Times New Roman" w:hAnsi="Times New Roman" w:cs="Times New Roman"/>
              </w:rPr>
              <w:t xml:space="preserve"> Montelupo</w:t>
            </w:r>
            <w:r>
              <w:rPr>
                <w:rFonts w:ascii="Times New Roman" w:hAnsi="Times New Roman" w:cs="Times New Roman"/>
              </w:rPr>
              <w:t xml:space="preserve">, ASHA, </w:t>
            </w:r>
            <w:r w:rsidR="00934ABE" w:rsidRPr="008B59AA">
              <w:rPr>
                <w:rFonts w:ascii="Times New Roman" w:hAnsi="Times New Roman" w:cs="Times New Roman"/>
              </w:rPr>
              <w:t>ARCI</w:t>
            </w:r>
            <w:r>
              <w:rPr>
                <w:rFonts w:ascii="Times New Roman" w:hAnsi="Times New Roman" w:cs="Times New Roman"/>
              </w:rPr>
              <w:t xml:space="preserve">, </w:t>
            </w:r>
            <w:r w:rsidR="00934ABE" w:rsidRPr="008B59AA">
              <w:rPr>
                <w:rFonts w:ascii="Times New Roman" w:hAnsi="Times New Roman" w:cs="Times New Roman"/>
              </w:rPr>
              <w:t>AVO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183B1F">
              <w:rPr>
                <w:rFonts w:ascii="Times New Roman" w:hAnsi="Times New Roman" w:cs="Times New Roman"/>
              </w:rPr>
              <w:t xml:space="preserve">di </w:t>
            </w:r>
            <w:r w:rsidR="00934ABE" w:rsidRPr="008B59AA">
              <w:rPr>
                <w:rFonts w:ascii="Times New Roman" w:hAnsi="Times New Roman" w:cs="Times New Roman"/>
              </w:rPr>
              <w:t xml:space="preserve">Clan/Fuoco </w:t>
            </w:r>
            <w:r w:rsidR="00183B1F">
              <w:rPr>
                <w:rFonts w:ascii="Times New Roman" w:hAnsi="Times New Roman" w:cs="Times New Roman"/>
              </w:rPr>
              <w:t xml:space="preserve">a </w:t>
            </w:r>
            <w:r w:rsidR="00934ABE" w:rsidRPr="008B59AA">
              <w:rPr>
                <w:rFonts w:ascii="Times New Roman" w:hAnsi="Times New Roman" w:cs="Times New Roman"/>
              </w:rPr>
              <w:t>Camaldoli-Fonte Avellana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20-30.7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Avventura</w:t>
            </w:r>
            <w:r w:rsidR="00183B1F">
              <w:rPr>
                <w:rFonts w:ascii="Times New Roman" w:hAnsi="Times New Roman" w:cs="Times New Roman"/>
              </w:rPr>
              <w:t>” al</w:t>
            </w:r>
            <w:r w:rsidRPr="008B59AA">
              <w:rPr>
                <w:rFonts w:ascii="Times New Roman" w:hAnsi="Times New Roman" w:cs="Times New Roman"/>
              </w:rPr>
              <w:t xml:space="preserve"> Campo Nazionale E/G</w:t>
            </w:r>
            <w:r w:rsidR="00C03EC6">
              <w:rPr>
                <w:rFonts w:ascii="Times New Roman" w:hAnsi="Times New Roman" w:cs="Times New Roman"/>
              </w:rPr>
              <w:t xml:space="preserve"> “</w:t>
            </w:r>
            <w:r w:rsidRPr="008B59AA">
              <w:rPr>
                <w:rFonts w:ascii="Times New Roman" w:hAnsi="Times New Roman" w:cs="Times New Roman"/>
              </w:rPr>
              <w:t>Alisei”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color w:val="00000A"/>
                <w:lang w:val="en-US"/>
              </w:rPr>
              <w:t>15-23.7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00000A"/>
              </w:rPr>
              <w:t>1° Campo Estivo delle unità di Serravalle a Borgo San Lorenzo (FI)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30.7-12.8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 Tramonti di sotto</w:t>
            </w:r>
            <w:r w:rsidR="00C03EC6">
              <w:rPr>
                <w:rFonts w:ascii="Times New Roman" w:hAnsi="Times New Roman" w:cs="Times New Roman"/>
              </w:rPr>
              <w:t xml:space="preserve"> “</w:t>
            </w:r>
            <w:r w:rsidRPr="008B59AA">
              <w:rPr>
                <w:rFonts w:ascii="Times New Roman" w:hAnsi="Times New Roman" w:cs="Times New Roman"/>
              </w:rPr>
              <w:t>Il sacro Graal”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30.9-1.10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Indaba regionale</w:t>
            </w:r>
            <w:r w:rsidR="00C03EC6">
              <w:rPr>
                <w:rFonts w:ascii="Times New Roman" w:hAnsi="Times New Roman" w:cs="Times New Roman"/>
                <w:lang w:val="en-US"/>
              </w:rPr>
              <w:t xml:space="preserve"> “</w:t>
            </w:r>
            <w:r w:rsidRPr="008B59AA">
              <w:rPr>
                <w:rFonts w:ascii="Times New Roman" w:hAnsi="Times New Roman" w:cs="Times New Roman"/>
                <w:lang w:val="en-US"/>
              </w:rPr>
              <w:t>La partecipazione”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Conco</w:t>
            </w:r>
            <w:r w:rsidR="00183B1F">
              <w:rPr>
                <w:rFonts w:ascii="Times New Roman" w:hAnsi="Times New Roman" w:cs="Times New Roman"/>
              </w:rPr>
              <w:t>rso Presepe squadriglie</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00183B1F">
              <w:rPr>
                <w:rFonts w:ascii="Times New Roman" w:hAnsi="Times New Roman" w:cs="Times New Roman"/>
              </w:rPr>
              <w:t>Orsa M</w:t>
            </w:r>
            <w:r w:rsidRPr="008B59AA">
              <w:rPr>
                <w:rFonts w:ascii="Times New Roman" w:hAnsi="Times New Roman" w:cs="Times New Roman"/>
              </w:rPr>
              <w:t>aggiore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w:t>
            </w:r>
            <w:r w:rsidR="00183B1F">
              <w:rPr>
                <w:rFonts w:ascii="Times New Roman" w:hAnsi="Times New Roman" w:cs="Times New Roman"/>
              </w:rPr>
              <w:t xml:space="preserve">anta </w:t>
            </w:r>
            <w:r w:rsidRPr="008B59AA">
              <w:rPr>
                <w:rFonts w:ascii="Times New Roman" w:hAnsi="Times New Roman" w:cs="Times New Roman"/>
              </w:rPr>
              <w:t>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Morte di padre Santino Giananti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Foglio collegamen</w:t>
            </w:r>
            <w:r w:rsidR="00183B1F">
              <w:rPr>
                <w:rFonts w:ascii="Times New Roman" w:hAnsi="Times New Roman" w:cs="Times New Roman"/>
              </w:rPr>
              <w:t>to del volontariato sociale a Empoli</w:t>
            </w:r>
            <w:r w:rsidR="00C03EC6">
              <w:rPr>
                <w:rFonts w:ascii="Times New Roman" w:hAnsi="Times New Roman" w:cs="Times New Roman"/>
              </w:rPr>
              <w:t xml:space="preserve"> “</w:t>
            </w:r>
            <w:r w:rsidRPr="008B59AA">
              <w:rPr>
                <w:rFonts w:ascii="Times New Roman" w:hAnsi="Times New Roman" w:cs="Times New Roman"/>
              </w:rPr>
              <w:t>L</w:t>
            </w:r>
            <w:r w:rsidR="00183B1F">
              <w:rPr>
                <w:rFonts w:ascii="Times New Roman" w:hAnsi="Times New Roman" w:cs="Times New Roman"/>
              </w:rPr>
              <w:t>a</w:t>
            </w:r>
            <w:r w:rsidRPr="008B59AA">
              <w:rPr>
                <w:rFonts w:ascii="Times New Roman" w:hAnsi="Times New Roman" w:cs="Times New Roman"/>
              </w:rPr>
              <w:t xml:space="preserve"> </w:t>
            </w:r>
            <w:r w:rsidR="00183B1F" w:rsidRPr="008B59AA">
              <w:rPr>
                <w:rFonts w:ascii="Times New Roman" w:hAnsi="Times New Roman" w:cs="Times New Roman"/>
              </w:rPr>
              <w:t>Cerniera</w:t>
            </w:r>
            <w:r w:rsidRPr="008B59AA">
              <w:rPr>
                <w:rFonts w:ascii="Times New Roman" w:hAnsi="Times New Roman" w:cs="Times New Roman"/>
              </w:rPr>
              <w:t xml:space="preserve">” </w:t>
            </w:r>
            <w:r w:rsidR="00183B1F">
              <w:rPr>
                <w:rFonts w:ascii="Times New Roman" w:hAnsi="Times New Roman" w:cs="Times New Roman"/>
              </w:rPr>
              <w:t>con</w:t>
            </w:r>
            <w:r w:rsidR="00C03EC6">
              <w:rPr>
                <w:rFonts w:ascii="Times New Roman" w:hAnsi="Times New Roman" w:cs="Times New Roman"/>
              </w:rPr>
              <w:t xml:space="preserve"> “</w:t>
            </w:r>
            <w:r w:rsidR="00183B1F">
              <w:rPr>
                <w:rFonts w:ascii="Times New Roman" w:hAnsi="Times New Roman" w:cs="Times New Roman"/>
              </w:rPr>
              <w:t>Progetto Accoglienza”,</w:t>
            </w:r>
            <w:r w:rsidRPr="008B59AA">
              <w:rPr>
                <w:rFonts w:ascii="Times New Roman" w:hAnsi="Times New Roman" w:cs="Times New Roman"/>
              </w:rPr>
              <w:t xml:space="preserve"> Centro Accoglienza</w:t>
            </w:r>
            <w:r w:rsidR="00183B1F">
              <w:rPr>
                <w:rFonts w:ascii="Times New Roman" w:hAnsi="Times New Roman" w:cs="Times New Roman"/>
              </w:rPr>
              <w:t>, ASHA,</w:t>
            </w:r>
            <w:r w:rsidRPr="008B59AA">
              <w:rPr>
                <w:rFonts w:ascii="Times New Roman" w:hAnsi="Times New Roman" w:cs="Times New Roman"/>
              </w:rPr>
              <w:t xml:space="preserve"> Movimento per vita</w:t>
            </w:r>
            <w:r w:rsidR="00183B1F">
              <w:rPr>
                <w:rFonts w:ascii="Times New Roman" w:hAnsi="Times New Roman" w:cs="Times New Roman"/>
              </w:rPr>
              <w:t>,</w:t>
            </w:r>
            <w:r w:rsidRPr="008B59AA">
              <w:rPr>
                <w:rFonts w:ascii="Times New Roman" w:hAnsi="Times New Roman" w:cs="Times New Roman"/>
              </w:rPr>
              <w:t xml:space="preserve"> UNITALSI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28.4-5.1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183B1F">
              <w:rPr>
                <w:rFonts w:ascii="Times New Roman" w:hAnsi="Times New Roman" w:cs="Times New Roman"/>
              </w:rPr>
              <w:t>S</w:t>
            </w:r>
            <w:r w:rsidR="00183B1F">
              <w:rPr>
                <w:rFonts w:ascii="Times New Roman" w:hAnsi="Times New Roman" w:cs="Times New Roman"/>
              </w:rPr>
              <w:t>an</w:t>
            </w:r>
            <w:r w:rsidRPr="00183B1F">
              <w:rPr>
                <w:rFonts w:ascii="Times New Roman" w:hAnsi="Times New Roman" w:cs="Times New Roman"/>
              </w:rPr>
              <w:t xml:space="preserve"> Giorgio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30.5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183B1F">
              <w:rPr>
                <w:rFonts w:ascii="Times New Roman" w:hAnsi="Times New Roman" w:cs="Times New Roman"/>
              </w:rPr>
              <w:t>Costituzione della Associazione</w:t>
            </w:r>
            <w:r w:rsidR="00C03EC6">
              <w:rPr>
                <w:rFonts w:ascii="Times New Roman" w:hAnsi="Times New Roman" w:cs="Times New Roman"/>
              </w:rPr>
              <w:t xml:space="preserve"> “</w:t>
            </w:r>
            <w:r w:rsidRPr="00183B1F">
              <w:rPr>
                <w:rFonts w:ascii="Times New Roman" w:hAnsi="Times New Roman" w:cs="Times New Roman"/>
              </w:rPr>
              <w:t>Eirene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2-3.6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13° Fest’Unta a Coeli Aula con </w:t>
            </w:r>
            <w:r w:rsidR="00183B1F">
              <w:rPr>
                <w:rFonts w:ascii="Times New Roman" w:hAnsi="Times New Roman" w:cs="Times New Roman"/>
              </w:rPr>
              <w:t>m</w:t>
            </w:r>
            <w:r w:rsidRPr="008B59AA">
              <w:rPr>
                <w:rFonts w:ascii="Times New Roman" w:hAnsi="Times New Roman" w:cs="Times New Roman"/>
              </w:rPr>
              <w:t xml:space="preserve">ostra </w:t>
            </w:r>
            <w:r w:rsidR="00183B1F">
              <w:rPr>
                <w:rFonts w:ascii="Times New Roman" w:hAnsi="Times New Roman" w:cs="Times New Roman"/>
              </w:rPr>
              <w:t>dei q</w:t>
            </w:r>
            <w:r w:rsidRPr="008B59AA">
              <w:rPr>
                <w:rFonts w:ascii="Times New Roman" w:hAnsi="Times New Roman" w:cs="Times New Roman"/>
              </w:rPr>
              <w:t>uadri di Maria Negri Corti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Pr="008B59AA">
              <w:rPr>
                <w:rFonts w:ascii="Times New Roman" w:hAnsi="Times New Roman" w:cs="Times New Roman"/>
              </w:rPr>
              <w:t>Nuova Parlata” e</w:t>
            </w:r>
            <w:r w:rsidR="00C03EC6">
              <w:rPr>
                <w:rFonts w:ascii="Times New Roman" w:hAnsi="Times New Roman" w:cs="Times New Roman"/>
              </w:rPr>
              <w:t xml:space="preserve"> “</w:t>
            </w:r>
            <w:r w:rsidRPr="008B59AA">
              <w:rPr>
                <w:rFonts w:ascii="Times New Roman" w:hAnsi="Times New Roman" w:cs="Times New Roman"/>
              </w:rPr>
              <w:t>Roccia della Pace”</w:t>
            </w:r>
            <w:r w:rsidR="00183B1F" w:rsidRPr="008B59AA">
              <w:rPr>
                <w:rFonts w:ascii="Times New Roman" w:hAnsi="Times New Roman" w:cs="Times New Roman"/>
              </w:rPr>
              <w:t xml:space="preserve"> insieme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sull’Etna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color w:val="00000A"/>
                <w:lang w:val="en-US"/>
              </w:rPr>
              <w:t>2-11.9</w:t>
            </w:r>
          </w:p>
        </w:tc>
        <w:tc>
          <w:tcPr>
            <w:tcW w:w="0" w:type="auto"/>
            <w:shd w:val="clear" w:color="auto" w:fill="FFFFFF"/>
            <w:tcMar>
              <w:left w:w="75" w:type="dxa"/>
              <w:right w:w="70" w:type="dxa"/>
            </w:tcMar>
          </w:tcPr>
          <w:p w:rsidR="00934ABE" w:rsidRPr="008B59AA" w:rsidRDefault="00183B1F"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color w:val="00000A"/>
              </w:rPr>
              <w:t>Campo Estivo r</w:t>
            </w:r>
            <w:r w:rsidR="00934ABE" w:rsidRPr="008B59AA">
              <w:rPr>
                <w:rFonts w:ascii="Times New Roman" w:hAnsi="Times New Roman" w:cs="Times New Roman"/>
                <w:color w:val="00000A"/>
              </w:rPr>
              <w:t>eparto</w:t>
            </w:r>
            <w:r w:rsidR="00C03EC6">
              <w:rPr>
                <w:rFonts w:ascii="Times New Roman" w:hAnsi="Times New Roman" w:cs="Times New Roman"/>
                <w:color w:val="00000A"/>
              </w:rPr>
              <w:t xml:space="preserve"> “</w:t>
            </w:r>
            <w:r w:rsidR="00934ABE" w:rsidRPr="008B59AA">
              <w:rPr>
                <w:rFonts w:ascii="Times New Roman" w:hAnsi="Times New Roman" w:cs="Times New Roman"/>
                <w:color w:val="00000A"/>
              </w:rPr>
              <w:t>Antares</w:t>
            </w:r>
            <w:r>
              <w:rPr>
                <w:rFonts w:ascii="Times New Roman" w:hAnsi="Times New Roman" w:cs="Times New Roman"/>
                <w:color w:val="00000A"/>
              </w:rPr>
              <w:t>”</w:t>
            </w:r>
            <w:r w:rsidR="00934ABE" w:rsidRPr="008B59AA">
              <w:rPr>
                <w:rFonts w:ascii="Times New Roman" w:hAnsi="Times New Roman" w:cs="Times New Roman"/>
                <w:color w:val="00000A"/>
              </w:rPr>
              <w:t xml:space="preserve"> a Prati di Stroncone (TN)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31.7-11.8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052A2D">
              <w:rPr>
                <w:rFonts w:ascii="Times New Roman" w:hAnsi="Times New Roman" w:cs="Times New Roman"/>
              </w:rPr>
              <w:t>dei reparti</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nel parco nazionale del Pollino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052A2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Avventura</w:t>
            </w:r>
            <w:r w:rsidR="00183B1F">
              <w:rPr>
                <w:rFonts w:ascii="Times New Roman" w:hAnsi="Times New Roman" w:cs="Times New Roman"/>
              </w:rPr>
              <w:t>”</w:t>
            </w:r>
            <w:r w:rsidRPr="008B59AA">
              <w:rPr>
                <w:rFonts w:ascii="Times New Roman" w:hAnsi="Times New Roman" w:cs="Times New Roman"/>
              </w:rPr>
              <w:t xml:space="preserve"> a Castagno d’Andrea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 Capi Gruppo Empoli 1 Roberto Pallicca e Rosella Meli inviano al Comitato Regionale e al Comitato Zona Firenze la domanda per apertura del gruppo Empoli 2</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Rosella Meli e Roberto Pallicca annunciano che lasceranno l’AGESCI</w:t>
            </w:r>
          </w:p>
        </w:tc>
      </w:tr>
      <w:tr w:rsidR="00934ABE" w:rsidRPr="008B59AA" w:rsidTr="0090011E">
        <w:trPr>
          <w:trHeight w:val="300"/>
        </w:trPr>
        <w:tc>
          <w:tcPr>
            <w:tcW w:w="0" w:type="auto"/>
            <w:tcBorders>
              <w:bottom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1991</w:t>
            </w:r>
          </w:p>
        </w:tc>
        <w:tc>
          <w:tcPr>
            <w:tcW w:w="0" w:type="auto"/>
            <w:tcBorders>
              <w:bottom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Borders>
              <w:bottom w:val="single" w:sz="4" w:space="0" w:color="auto"/>
            </w:tcBorders>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052A2D" w:rsidRPr="008B59AA" w:rsidTr="00052A2D">
        <w:trPr>
          <w:trHeight w:val="300"/>
        </w:trPr>
        <w:tc>
          <w:tcPr>
            <w:tcW w:w="0" w:type="auto"/>
            <w:shd w:val="clear" w:color="auto" w:fill="FFFFFF"/>
            <w:tcMar>
              <w:left w:w="75" w:type="dxa"/>
              <w:right w:w="70" w:type="dxa"/>
            </w:tcMar>
          </w:tcPr>
          <w:p w:rsidR="00052A2D" w:rsidRPr="008B59AA" w:rsidRDefault="00052A2D" w:rsidP="00052A2D">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052A2D" w:rsidRPr="008B59AA" w:rsidRDefault="00052A2D" w:rsidP="00052A2D">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052A2D" w:rsidRPr="008B59AA" w:rsidRDefault="00052A2D" w:rsidP="00052A2D">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Nasce un nuovo</w:t>
            </w:r>
            <w:r w:rsidRPr="0090011E">
              <w:rPr>
                <w:rFonts w:ascii="Times New Roman" w:hAnsi="Times New Roman" w:cs="Times New Roman"/>
              </w:rPr>
              <w:t xml:space="preserve"> Gruppo, con sede a Serravalle</w:t>
            </w:r>
          </w:p>
        </w:tc>
      </w:tr>
      <w:tr w:rsidR="00934ABE" w:rsidRPr="008B59AA" w:rsidTr="0090011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16-19.5</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Borders>
              <w:top w:val="single" w:sz="4" w:space="0" w:color="auto"/>
              <w:left w:val="single" w:sz="4" w:space="0" w:color="auto"/>
              <w:bottom w:val="single" w:sz="4" w:space="0" w:color="auto"/>
              <w:right w:val="single" w:sz="4" w:space="0" w:color="auto"/>
            </w:tcBorders>
            <w:tcMar>
              <w:left w:w="75" w:type="dxa"/>
              <w:right w:w="70" w:type="dxa"/>
            </w:tcMar>
          </w:tcPr>
          <w:p w:rsidR="00934ABE" w:rsidRPr="008B59AA" w:rsidRDefault="0090011E"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w:t>
            </w:r>
            <w:r w:rsidR="00934ABE" w:rsidRPr="008B59AA">
              <w:rPr>
                <w:rFonts w:ascii="Times New Roman" w:hAnsi="Times New Roman" w:cs="Times New Roman"/>
              </w:rPr>
              <w:t>Insieme nella solidarietà</w:t>
            </w:r>
            <w:r>
              <w:rPr>
                <w:rFonts w:ascii="Times New Roman" w:hAnsi="Times New Roman" w:cs="Times New Roman"/>
              </w:rPr>
              <w:t>. Carta ‘90”, i</w:t>
            </w:r>
            <w:r w:rsidR="00934ABE" w:rsidRPr="008B59AA">
              <w:rPr>
                <w:rFonts w:ascii="Times New Roman" w:hAnsi="Times New Roman" w:cs="Times New Roman"/>
              </w:rPr>
              <w:t xml:space="preserve">niziativa </w:t>
            </w:r>
            <w:r>
              <w:rPr>
                <w:rFonts w:ascii="Times New Roman" w:hAnsi="Times New Roman" w:cs="Times New Roman"/>
              </w:rPr>
              <w:t xml:space="preserve">delle </w:t>
            </w:r>
            <w:r w:rsidR="00934ABE" w:rsidRPr="008B59AA">
              <w:rPr>
                <w:rFonts w:ascii="Times New Roman" w:hAnsi="Times New Roman" w:cs="Times New Roman"/>
              </w:rPr>
              <w:t>associazioni</w:t>
            </w:r>
            <w:r>
              <w:rPr>
                <w:rFonts w:ascii="Times New Roman" w:hAnsi="Times New Roman" w:cs="Times New Roman"/>
              </w:rPr>
              <w:t xml:space="preserve"> di</w:t>
            </w:r>
            <w:r w:rsidR="00934ABE" w:rsidRPr="008B59AA">
              <w:rPr>
                <w:rFonts w:ascii="Times New Roman" w:hAnsi="Times New Roman" w:cs="Times New Roman"/>
              </w:rPr>
              <w:t xml:space="preserve"> volontariato contro la Droga</w:t>
            </w:r>
            <w:r>
              <w:rPr>
                <w:rFonts w:ascii="Times New Roman" w:hAnsi="Times New Roman" w:cs="Times New Roman"/>
              </w:rPr>
              <w:t xml:space="preserve">, insieme a </w:t>
            </w:r>
            <w:r w:rsidR="00934ABE" w:rsidRPr="008B59AA">
              <w:rPr>
                <w:rFonts w:ascii="Times New Roman" w:hAnsi="Times New Roman" w:cs="Times New Roman"/>
              </w:rPr>
              <w:t>ASHA</w:t>
            </w:r>
            <w:r>
              <w:rPr>
                <w:rFonts w:ascii="Times New Roman" w:hAnsi="Times New Roman" w:cs="Times New Roman"/>
              </w:rPr>
              <w:t xml:space="preserve">, </w:t>
            </w:r>
            <w:r w:rsidR="00934ABE" w:rsidRPr="008B59AA">
              <w:rPr>
                <w:rFonts w:ascii="Times New Roman" w:hAnsi="Times New Roman" w:cs="Times New Roman"/>
              </w:rPr>
              <w:t>Centro Accoglienza</w:t>
            </w:r>
            <w:r>
              <w:rPr>
                <w:rFonts w:ascii="Times New Roman" w:hAnsi="Times New Roman" w:cs="Times New Roman"/>
              </w:rPr>
              <w:t>,</w:t>
            </w:r>
            <w:r w:rsidR="00934ABE" w:rsidRPr="008B59AA">
              <w:rPr>
                <w:rFonts w:ascii="Times New Roman" w:hAnsi="Times New Roman" w:cs="Times New Roman"/>
              </w:rPr>
              <w:t xml:space="preserve"> </w:t>
            </w:r>
            <w:r>
              <w:rPr>
                <w:rFonts w:ascii="Times New Roman" w:hAnsi="Times New Roman" w:cs="Times New Roman"/>
              </w:rPr>
              <w:t>Shi</w:t>
            </w:r>
            <w:r w:rsidR="00934ABE" w:rsidRPr="008B59AA">
              <w:rPr>
                <w:rFonts w:ascii="Times New Roman" w:hAnsi="Times New Roman" w:cs="Times New Roman"/>
              </w:rPr>
              <w:t>-</w:t>
            </w:r>
            <w:r>
              <w:rPr>
                <w:rFonts w:ascii="Times New Roman" w:hAnsi="Times New Roman" w:cs="Times New Roman"/>
              </w:rPr>
              <w:t xml:space="preserve">Né, </w:t>
            </w:r>
            <w:r w:rsidR="00934ABE" w:rsidRPr="008B59AA">
              <w:rPr>
                <w:rFonts w:ascii="Times New Roman" w:hAnsi="Times New Roman" w:cs="Times New Roman"/>
              </w:rPr>
              <w:t>Movimento per la vita</w:t>
            </w:r>
            <w:r>
              <w:rPr>
                <w:rFonts w:ascii="Times New Roman" w:hAnsi="Times New Roman" w:cs="Times New Roman"/>
              </w:rPr>
              <w:t>,</w:t>
            </w:r>
            <w:r w:rsidR="00934ABE" w:rsidRPr="008B59AA">
              <w:rPr>
                <w:rFonts w:ascii="Times New Roman" w:hAnsi="Times New Roman" w:cs="Times New Roman"/>
              </w:rPr>
              <w:t xml:space="preserve"> Giovani per un mondo unito</w:t>
            </w:r>
            <w:r>
              <w:rPr>
                <w:rFonts w:ascii="Times New Roman" w:hAnsi="Times New Roman" w:cs="Times New Roman"/>
              </w:rPr>
              <w:t xml:space="preserve">, Progetto Accoglienza, </w:t>
            </w:r>
            <w:r w:rsidR="00934ABE" w:rsidRPr="008B59AA">
              <w:rPr>
                <w:rFonts w:ascii="Times New Roman" w:hAnsi="Times New Roman" w:cs="Times New Roman"/>
              </w:rPr>
              <w:t xml:space="preserve">La Sorgente </w:t>
            </w:r>
            <w:r>
              <w:rPr>
                <w:rFonts w:ascii="Times New Roman" w:hAnsi="Times New Roman" w:cs="Times New Roman"/>
              </w:rPr>
              <w:t xml:space="preserve">di </w:t>
            </w:r>
            <w:r w:rsidR="00934ABE" w:rsidRPr="008B59AA">
              <w:rPr>
                <w:rFonts w:ascii="Times New Roman" w:hAnsi="Times New Roman" w:cs="Times New Roman"/>
              </w:rPr>
              <w:t>Certaldo</w:t>
            </w:r>
          </w:p>
        </w:tc>
      </w:tr>
      <w:tr w:rsidR="00934ABE" w:rsidRPr="008B59AA" w:rsidTr="0090011E">
        <w:trPr>
          <w:trHeight w:val="300"/>
        </w:trPr>
        <w:tc>
          <w:tcPr>
            <w:tcW w:w="0" w:type="auto"/>
            <w:tcBorders>
              <w:top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90011E">
              <w:rPr>
                <w:rFonts w:ascii="Times New Roman" w:hAnsi="Times New Roman" w:cs="Times New Roman"/>
              </w:rPr>
              <w:t>6-7.6</w:t>
            </w:r>
          </w:p>
        </w:tc>
        <w:tc>
          <w:tcPr>
            <w:tcW w:w="0" w:type="auto"/>
            <w:tcBorders>
              <w:top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rPr>
              <w:t>1 2</w:t>
            </w:r>
          </w:p>
        </w:tc>
        <w:tc>
          <w:tcPr>
            <w:tcW w:w="0" w:type="auto"/>
            <w:tcBorders>
              <w:top w:val="single" w:sz="4" w:space="0" w:color="auto"/>
            </w:tcBorders>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90011E">
              <w:rPr>
                <w:rFonts w:ascii="Times New Roman" w:hAnsi="Times New Roman" w:cs="Times New Roman"/>
              </w:rPr>
              <w:t>14° Fest’Unta a Coeli Aula</w:t>
            </w:r>
          </w:p>
        </w:tc>
      </w:tr>
      <w:tr w:rsidR="00934ABE" w:rsidRPr="008B59AA" w:rsidTr="008722CE">
        <w:trPr>
          <w:trHeight w:val="300"/>
        </w:trPr>
        <w:tc>
          <w:tcPr>
            <w:tcW w:w="0" w:type="auto"/>
            <w:shd w:val="clear" w:color="auto" w:fill="FFFFFF"/>
            <w:tcMar>
              <w:left w:w="75" w:type="dxa"/>
              <w:right w:w="70" w:type="dxa"/>
            </w:tcMar>
          </w:tcPr>
          <w:p w:rsidR="00934ABE" w:rsidRPr="0090011E"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color w:val="auto"/>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Nasce il Clan/Fuoco</w:t>
            </w:r>
            <w:r w:rsidR="00C03EC6">
              <w:rPr>
                <w:rFonts w:ascii="Times New Roman" w:hAnsi="Times New Roman" w:cs="Times New Roman"/>
                <w:color w:val="auto"/>
              </w:rPr>
              <w:t xml:space="preserve"> “</w:t>
            </w:r>
            <w:r w:rsidRPr="008B59AA">
              <w:rPr>
                <w:rFonts w:ascii="Times New Roman" w:hAnsi="Times New Roman" w:cs="Times New Roman"/>
                <w:color w:val="auto"/>
              </w:rPr>
              <w:t>Sentiero della Pace</w:t>
            </w:r>
            <w:r w:rsidR="0090011E">
              <w:rPr>
                <w:rFonts w:ascii="Times New Roman" w:hAnsi="Times New Roman" w:cs="Times New Roman"/>
                <w:color w:val="auto"/>
              </w:rPr>
              <w:t>”</w:t>
            </w:r>
          </w:p>
        </w:tc>
      </w:tr>
      <w:tr w:rsidR="00934ABE" w:rsidRPr="008B59AA" w:rsidTr="008722CE">
        <w:trPr>
          <w:trHeight w:val="331"/>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 xml:space="preserve">Campo Estivo </w:t>
            </w:r>
            <w:r w:rsidR="0090011E">
              <w:rPr>
                <w:rFonts w:ascii="Times New Roman" w:hAnsi="Times New Roman" w:cs="Times New Roman"/>
                <w:color w:val="auto"/>
              </w:rPr>
              <w:t>dei r</w:t>
            </w:r>
            <w:r w:rsidRPr="008B59AA">
              <w:rPr>
                <w:rFonts w:ascii="Times New Roman" w:hAnsi="Times New Roman" w:cs="Times New Roman"/>
                <w:color w:val="auto"/>
              </w:rPr>
              <w:t>eparti</w:t>
            </w:r>
            <w:r w:rsidR="00C03EC6">
              <w:rPr>
                <w:rFonts w:ascii="Times New Roman" w:hAnsi="Times New Roman" w:cs="Times New Roman"/>
                <w:color w:val="auto"/>
              </w:rPr>
              <w:t xml:space="preserve"> “</w:t>
            </w:r>
            <w:r w:rsidRPr="008B59AA">
              <w:rPr>
                <w:rFonts w:ascii="Times New Roman" w:hAnsi="Times New Roman" w:cs="Times New Roman"/>
                <w:color w:val="auto"/>
              </w:rPr>
              <w:t>Antares</w:t>
            </w:r>
            <w:r w:rsidR="0090011E">
              <w:rPr>
                <w:rFonts w:ascii="Times New Roman" w:hAnsi="Times New Roman" w:cs="Times New Roman"/>
                <w:color w:val="auto"/>
              </w:rPr>
              <w:t>”</w:t>
            </w:r>
            <w:r w:rsidRPr="008B59AA">
              <w:rPr>
                <w:rFonts w:ascii="Times New Roman" w:hAnsi="Times New Roman" w:cs="Times New Roman"/>
                <w:color w:val="auto"/>
              </w:rPr>
              <w:t xml:space="preserve"> e</w:t>
            </w:r>
            <w:r w:rsidR="00C03EC6">
              <w:rPr>
                <w:rFonts w:ascii="Times New Roman" w:hAnsi="Times New Roman" w:cs="Times New Roman"/>
                <w:color w:val="auto"/>
              </w:rPr>
              <w:t xml:space="preserve"> “</w:t>
            </w:r>
            <w:r w:rsidRPr="008B59AA">
              <w:rPr>
                <w:rFonts w:ascii="Times New Roman" w:hAnsi="Times New Roman" w:cs="Times New Roman"/>
                <w:color w:val="auto"/>
              </w:rPr>
              <w:t>Excalibur</w:t>
            </w:r>
            <w:r w:rsidR="0090011E">
              <w:rPr>
                <w:rFonts w:ascii="Times New Roman" w:hAnsi="Times New Roman" w:cs="Times New Roman"/>
                <w:color w:val="auto"/>
              </w:rPr>
              <w:t>”</w:t>
            </w:r>
            <w:r w:rsidRPr="008B59AA">
              <w:rPr>
                <w:rFonts w:ascii="Times New Roman" w:hAnsi="Times New Roman" w:cs="Times New Roman"/>
                <w:color w:val="auto"/>
              </w:rPr>
              <w:t xml:space="preserve"> a Polla d’Argento (PT)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Avventura</w:t>
            </w:r>
            <w:r w:rsidR="0090011E">
              <w:rPr>
                <w:rFonts w:ascii="Times New Roman" w:hAnsi="Times New Roman" w:cs="Times New Roman"/>
              </w:rPr>
              <w:t>”</w:t>
            </w:r>
            <w:r w:rsidRPr="008B59AA">
              <w:rPr>
                <w:rFonts w:ascii="Times New Roman" w:hAnsi="Times New Roman" w:cs="Times New Roman"/>
              </w:rPr>
              <w:t xml:space="preserve"> a Stroncone (TR)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13.7-13.8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Accoglienza </w:t>
            </w:r>
            <w:r w:rsidR="0090011E">
              <w:rPr>
                <w:rFonts w:ascii="Times New Roman" w:hAnsi="Times New Roman" w:cs="Times New Roman"/>
              </w:rPr>
              <w:t xml:space="preserve">di ragazzi </w:t>
            </w:r>
            <w:r w:rsidRPr="008B59AA">
              <w:rPr>
                <w:rFonts w:ascii="Times New Roman" w:hAnsi="Times New Roman" w:cs="Times New Roman"/>
              </w:rPr>
              <w:t>e ragazze di Cernobyl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90011E">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90011E">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25 </w:t>
            </w:r>
            <w:r w:rsidR="0090011E">
              <w:rPr>
                <w:rFonts w:ascii="Times New Roman" w:hAnsi="Times New Roman" w:cs="Times New Roman"/>
              </w:rPr>
              <w:t>anni dello Scoutismo Empolese: m</w:t>
            </w:r>
            <w:r w:rsidRPr="008B59AA">
              <w:rPr>
                <w:rFonts w:ascii="Times New Roman" w:hAnsi="Times New Roman" w:cs="Times New Roman"/>
              </w:rPr>
              <w:t>ost</w:t>
            </w:r>
            <w:r w:rsidR="0090011E">
              <w:rPr>
                <w:rFonts w:ascii="Times New Roman" w:hAnsi="Times New Roman" w:cs="Times New Roman"/>
              </w:rPr>
              <w:t xml:space="preserve">ra, inchiesta R/S, Convegno e Santa </w:t>
            </w:r>
            <w:r w:rsidRPr="008B59AA">
              <w:rPr>
                <w:rFonts w:ascii="Times New Roman" w:hAnsi="Times New Roman" w:cs="Times New Roman"/>
              </w:rPr>
              <w:t>Messa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20.2</w:t>
            </w:r>
            <w:r w:rsidR="0090011E" w:rsidRPr="008B59AA">
              <w:rPr>
                <w:rFonts w:ascii="Times New Roman" w:hAnsi="Times New Roman" w:cs="Times New Roman"/>
              </w:rPr>
              <w:t>-28/3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0011E" w:rsidP="00972931">
            <w:pPr>
              <w:widowControl w:val="0"/>
              <w:pBdr>
                <w:right w:val="single" w:sz="4" w:space="0" w:color="000000"/>
              </w:pBdr>
              <w:spacing w:after="0" w:line="240" w:lineRule="auto"/>
              <w:jc w:val="both"/>
              <w:rPr>
                <w:rFonts w:ascii="Times New Roman" w:hAnsi="Times New Roman" w:cs="Times New Roman"/>
              </w:rPr>
            </w:pPr>
            <w:r w:rsidRPr="0090011E">
              <w:rPr>
                <w:rFonts w:ascii="Times New Roman" w:hAnsi="Times New Roman" w:cs="Times New Roman"/>
              </w:rPr>
              <w:t xml:space="preserve">Inizia il </w:t>
            </w:r>
            <w:r w:rsidR="00934ABE" w:rsidRPr="008B59AA">
              <w:rPr>
                <w:rFonts w:ascii="Times New Roman" w:hAnsi="Times New Roman" w:cs="Times New Roman"/>
              </w:rPr>
              <w:t xml:space="preserve">Corso per Animatori </w:t>
            </w:r>
            <w:r>
              <w:rPr>
                <w:rFonts w:ascii="Times New Roman" w:hAnsi="Times New Roman" w:cs="Times New Roman"/>
              </w:rPr>
              <w:t xml:space="preserve">dei </w:t>
            </w:r>
            <w:r w:rsidR="00934ABE" w:rsidRPr="008B59AA">
              <w:rPr>
                <w:rFonts w:ascii="Times New Roman" w:hAnsi="Times New Roman" w:cs="Times New Roman"/>
              </w:rPr>
              <w:t>Centri Estivi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Incontro </w:t>
            </w:r>
            <w:r w:rsidR="0090011E">
              <w:rPr>
                <w:rFonts w:ascii="Times New Roman" w:hAnsi="Times New Roman" w:cs="Times New Roman"/>
              </w:rPr>
              <w:t xml:space="preserve">dei </w:t>
            </w:r>
            <w:r w:rsidRPr="008B59AA">
              <w:rPr>
                <w:rFonts w:ascii="Times New Roman" w:hAnsi="Times New Roman" w:cs="Times New Roman"/>
              </w:rPr>
              <w:t>capi AGESCI a Prato</w:t>
            </w:r>
            <w:r w:rsidR="0090011E">
              <w:rPr>
                <w:rFonts w:ascii="Times New Roman" w:hAnsi="Times New Roman" w:cs="Times New Roman"/>
              </w:rPr>
              <w:t xml:space="preserve"> sull’</w:t>
            </w:r>
            <w:r w:rsidRPr="0090011E">
              <w:rPr>
                <w:rFonts w:ascii="Times New Roman" w:hAnsi="Times New Roman" w:cs="Times New Roman"/>
              </w:rPr>
              <w:t>Educazione alla politica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24-26.4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90011E">
              <w:rPr>
                <w:rFonts w:ascii="Times New Roman" w:hAnsi="Times New Roman" w:cs="Times New Roman"/>
              </w:rPr>
              <w:t xml:space="preserve"> E/G</w:t>
            </w:r>
            <w:r w:rsidRPr="008B59AA">
              <w:rPr>
                <w:rFonts w:ascii="Times New Roman" w:hAnsi="Times New Roman" w:cs="Times New Roman"/>
              </w:rPr>
              <w:t xml:space="preserve"> di Zona a Poggio Valicaia</w:t>
            </w:r>
            <w:r w:rsidR="00C03EC6">
              <w:rPr>
                <w:rFonts w:ascii="Times New Roman" w:hAnsi="Times New Roman" w:cs="Times New Roman"/>
              </w:rPr>
              <w:t xml:space="preserve"> “</w:t>
            </w:r>
            <w:r w:rsidRPr="008B59AA">
              <w:rPr>
                <w:rFonts w:ascii="Times New Roman" w:hAnsi="Times New Roman" w:cs="Times New Roman"/>
              </w:rPr>
              <w:t>A cavallo del Drago”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w:t>
            </w:r>
            <w:r w:rsidR="0090011E">
              <w:rPr>
                <w:rFonts w:ascii="Times New Roman" w:hAnsi="Times New Roman" w:cs="Times New Roman"/>
              </w:rPr>
              <w:t xml:space="preserve"> storiche</w:t>
            </w:r>
            <w:r w:rsidRPr="008B59AA">
              <w:rPr>
                <w:rFonts w:ascii="Times New Roman" w:hAnsi="Times New Roman" w:cs="Times New Roman"/>
              </w:rPr>
              <w:t xml:space="preserve"> squadriglie Tigri e Pantere </w:t>
            </w:r>
            <w:r w:rsidR="0090011E" w:rsidRPr="008B59AA">
              <w:rPr>
                <w:rFonts w:ascii="Times New Roman" w:hAnsi="Times New Roman" w:cs="Times New Roman"/>
              </w:rPr>
              <w:t>del reparto</w:t>
            </w:r>
            <w:r w:rsidR="00C03EC6">
              <w:rPr>
                <w:rFonts w:ascii="Times New Roman" w:hAnsi="Times New Roman" w:cs="Times New Roman"/>
              </w:rPr>
              <w:t xml:space="preserve"> “</w:t>
            </w:r>
            <w:r w:rsidR="0090011E" w:rsidRPr="008B59AA">
              <w:rPr>
                <w:rFonts w:ascii="Times New Roman" w:hAnsi="Times New Roman" w:cs="Times New Roman"/>
              </w:rPr>
              <w:t>Arcobaleno</w:t>
            </w:r>
            <w:r w:rsidR="0090011E">
              <w:rPr>
                <w:rFonts w:ascii="Times New Roman" w:hAnsi="Times New Roman" w:cs="Times New Roman"/>
              </w:rPr>
              <w:t>”</w:t>
            </w:r>
            <w:r w:rsidR="0090011E" w:rsidRPr="008B59AA">
              <w:rPr>
                <w:rFonts w:ascii="Times New Roman" w:hAnsi="Times New Roman" w:cs="Times New Roman"/>
              </w:rPr>
              <w:t xml:space="preserve"> </w:t>
            </w:r>
            <w:r w:rsidRPr="008B59AA">
              <w:rPr>
                <w:rFonts w:ascii="Times New Roman" w:hAnsi="Times New Roman" w:cs="Times New Roman"/>
              </w:rPr>
              <w:t xml:space="preserve">vengono sciolte: con </w:t>
            </w:r>
            <w:r w:rsidR="00052A2D">
              <w:rPr>
                <w:rFonts w:ascii="Times New Roman" w:hAnsi="Times New Roman" w:cs="Times New Roman"/>
              </w:rPr>
              <w:t>gli esplorator</w:t>
            </w:r>
            <w:r w:rsidRPr="008B59AA">
              <w:rPr>
                <w:rFonts w:ascii="Times New Roman" w:hAnsi="Times New Roman" w:cs="Times New Roman"/>
              </w:rPr>
              <w:t>i superstiti si fonda la squadrig</w:t>
            </w:r>
            <w:r w:rsidR="0090011E">
              <w:rPr>
                <w:rFonts w:ascii="Times New Roman" w:hAnsi="Times New Roman" w:cs="Times New Roman"/>
              </w:rPr>
              <w:t>li</w:t>
            </w:r>
            <w:r w:rsidRPr="008B59AA">
              <w:rPr>
                <w:rFonts w:ascii="Times New Roman" w:hAnsi="Times New Roman" w:cs="Times New Roman"/>
              </w:rPr>
              <w:t xml:space="preserve">a Pipistrelli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15° Fest’Unta a Coeli Aula con contributo</w:t>
            </w:r>
            <w:r w:rsidR="0090011E">
              <w:rPr>
                <w:rFonts w:ascii="Times New Roman" w:hAnsi="Times New Roman" w:cs="Times New Roman"/>
              </w:rPr>
              <w:t xml:space="preserve"> ai gruppi</w:t>
            </w:r>
            <w:r w:rsidRPr="008B59AA">
              <w:rPr>
                <w:rFonts w:ascii="Times New Roman" w:hAnsi="Times New Roman" w:cs="Times New Roman"/>
              </w:rPr>
              <w:t xml:space="preserve"> da Associazione</w:t>
            </w:r>
            <w:r w:rsidR="00C03EC6">
              <w:rPr>
                <w:rFonts w:ascii="Times New Roman" w:hAnsi="Times New Roman" w:cs="Times New Roman"/>
              </w:rPr>
              <w:t xml:space="preserve"> “</w:t>
            </w:r>
            <w:r w:rsidRPr="008B59AA">
              <w:rPr>
                <w:rFonts w:ascii="Times New Roman" w:hAnsi="Times New Roman" w:cs="Times New Roman"/>
              </w:rPr>
              <w:t>Eirene</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12-13.6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w:t>
            </w:r>
            <w:r w:rsidR="00C03EC6">
              <w:rPr>
                <w:rFonts w:ascii="Times New Roman" w:hAnsi="Times New Roman" w:cs="Times New Roman"/>
              </w:rPr>
              <w:t xml:space="preserve"> “</w:t>
            </w:r>
            <w:r w:rsidRPr="008B59AA">
              <w:rPr>
                <w:rFonts w:ascii="Times New Roman" w:hAnsi="Times New Roman" w:cs="Times New Roman"/>
              </w:rPr>
              <w:t xml:space="preserve">Una città per tutti. E’ solo un problema di gradini?” </w:t>
            </w:r>
            <w:r w:rsidR="0090011E">
              <w:rPr>
                <w:rFonts w:ascii="Times New Roman" w:hAnsi="Times New Roman" w:cs="Times New Roman"/>
              </w:rPr>
              <w:t xml:space="preserve">insieme a Associazione Nazionale Invalidi, Centro Accoglienza, </w:t>
            </w:r>
            <w:r w:rsidRPr="008B59AA">
              <w:rPr>
                <w:rFonts w:ascii="Times New Roman" w:hAnsi="Times New Roman" w:cs="Times New Roman"/>
              </w:rPr>
              <w:t>Movimento per la vita</w:t>
            </w:r>
            <w:r w:rsidR="0090011E">
              <w:rPr>
                <w:rFonts w:ascii="Times New Roman" w:hAnsi="Times New Roman" w:cs="Times New Roman"/>
              </w:rPr>
              <w:t>,</w:t>
            </w:r>
            <w:r w:rsidR="00C03EC6">
              <w:rPr>
                <w:rFonts w:ascii="Times New Roman" w:hAnsi="Times New Roman" w:cs="Times New Roman"/>
              </w:rPr>
              <w:t xml:space="preserve"> “</w:t>
            </w:r>
            <w:r w:rsidRPr="008B59AA">
              <w:rPr>
                <w:rFonts w:ascii="Times New Roman" w:hAnsi="Times New Roman" w:cs="Times New Roman"/>
              </w:rPr>
              <w:t>Progetto Accoglienza</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0011E" w:rsidP="0090011E">
            <w:pPr>
              <w:widowControl w:val="0"/>
              <w:spacing w:after="0" w:line="240" w:lineRule="auto"/>
              <w:jc w:val="both"/>
              <w:rPr>
                <w:rFonts w:ascii="Times New Roman" w:hAnsi="Times New Roman" w:cs="Times New Roman"/>
              </w:rPr>
            </w:pPr>
            <w:r w:rsidRPr="0090011E">
              <w:rPr>
                <w:rFonts w:ascii="Times New Roman" w:hAnsi="Times New Roman" w:cs="Times New Roman"/>
              </w:rPr>
              <w:t>19.3</w:t>
            </w:r>
            <w:r w:rsidR="00B0736C">
              <w:rPr>
                <w:rFonts w:ascii="Times New Roman" w:hAnsi="Times New Roman" w:cs="Times New Roman"/>
              </w:rPr>
              <w:t>-20.5</w:t>
            </w:r>
          </w:p>
        </w:tc>
        <w:tc>
          <w:tcPr>
            <w:tcW w:w="0" w:type="auto"/>
            <w:shd w:val="clear" w:color="auto" w:fill="FFFFFF"/>
            <w:tcMar>
              <w:left w:w="75" w:type="dxa"/>
              <w:right w:w="70" w:type="dxa"/>
            </w:tcMar>
          </w:tcPr>
          <w:p w:rsidR="00934ABE" w:rsidRPr="0090011E" w:rsidRDefault="00934ABE" w:rsidP="0090011E">
            <w:pPr>
              <w:widowControl w:val="0"/>
              <w:spacing w:after="0" w:line="240" w:lineRule="auto"/>
              <w:jc w:val="center"/>
              <w:rPr>
                <w:rFonts w:ascii="Times New Roman" w:hAnsi="Times New Roman" w:cs="Times New Roman"/>
              </w:rPr>
            </w:pPr>
            <w:r w:rsidRPr="0090011E">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Dimissioni di Riccardo Baroni da Capo Gruppo, fuoriuscita di 7 capi dalla Comunità Capi.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shd w:val="clear" w:color="auto" w:fill="FFFF00"/>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Clan/Fuoco Sentiero della Pace sul Monte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w:t>
            </w:r>
            <w:r w:rsidR="0090011E">
              <w:rPr>
                <w:rFonts w:ascii="Times New Roman" w:hAnsi="Times New Roman" w:cs="Times New Roman"/>
                <w:lang w:val="en-US"/>
              </w:rPr>
              <w:t>7-</w:t>
            </w:r>
            <w:r>
              <w:rPr>
                <w:rFonts w:ascii="Times New Roman" w:hAnsi="Times New Roman" w:cs="Times New Roman"/>
                <w:lang w:val="en-US"/>
              </w:rPr>
              <w:t>.</w:t>
            </w:r>
            <w:r w:rsidR="0090011E">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Estivo di Gruppo a Cetica (AR)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FF0000"/>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auto"/>
              </w:rPr>
              <w:t>Route</w:t>
            </w:r>
            <w:r w:rsidR="00934ABE" w:rsidRPr="008B59AA">
              <w:rPr>
                <w:rFonts w:ascii="Times New Roman" w:hAnsi="Times New Roman" w:cs="Times New Roman"/>
                <w:color w:val="auto"/>
              </w:rPr>
              <w:t xml:space="preserve"> estiva del Noviziato in Casentino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28.7-8.8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di Gruppo a Sestino</w:t>
            </w:r>
            <w:r w:rsidR="00C03EC6">
              <w:rPr>
                <w:rFonts w:ascii="Times New Roman" w:hAnsi="Times New Roman" w:cs="Times New Roman"/>
                <w:color w:val="auto"/>
              </w:rPr>
              <w:t xml:space="preserve"> “</w:t>
            </w:r>
            <w:r w:rsidRPr="008B59AA">
              <w:rPr>
                <w:rFonts w:ascii="Times New Roman" w:hAnsi="Times New Roman" w:cs="Times New Roman"/>
                <w:color w:val="auto"/>
              </w:rPr>
              <w:t>Esplo ‘92”</w:t>
            </w:r>
            <w:r w:rsidR="00B0736C">
              <w:rPr>
                <w:rFonts w:ascii="Times New Roman" w:hAnsi="Times New Roman" w:cs="Times New Roman"/>
                <w:color w:val="auto"/>
              </w:rPr>
              <w:t xml:space="preserve">. Il </w:t>
            </w:r>
            <w:r w:rsidR="00B0736C" w:rsidRPr="008B59AA">
              <w:rPr>
                <w:rFonts w:ascii="Times New Roman" w:hAnsi="Times New Roman" w:cs="Times New Roman"/>
              </w:rPr>
              <w:t>Branco</w:t>
            </w:r>
            <w:r w:rsidR="00B0736C">
              <w:rPr>
                <w:rFonts w:ascii="Times New Roman" w:hAnsi="Times New Roman" w:cs="Times New Roman"/>
              </w:rPr>
              <w:t xml:space="preserve"> dorme</w:t>
            </w:r>
            <w:r w:rsidR="00B0736C" w:rsidRPr="008B59AA">
              <w:rPr>
                <w:rFonts w:ascii="Times New Roman" w:hAnsi="Times New Roman" w:cs="Times New Roman"/>
              </w:rPr>
              <w:t xml:space="preserve"> in </w:t>
            </w:r>
            <w:r w:rsidR="00B0736C">
              <w:rPr>
                <w:rFonts w:ascii="Times New Roman" w:hAnsi="Times New Roman" w:cs="Times New Roman"/>
              </w:rPr>
              <w:t>t</w:t>
            </w:r>
            <w:r w:rsidR="00B0736C" w:rsidRPr="008B59AA">
              <w:rPr>
                <w:rFonts w:ascii="Times New Roman" w:hAnsi="Times New Roman" w:cs="Times New Roman"/>
              </w:rPr>
              <w:t>enda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B0736C">
              <w:rPr>
                <w:rFonts w:ascii="Times New Roman" w:hAnsi="Times New Roman" w:cs="Times New Roman"/>
              </w:rPr>
              <w:t>13-16.9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B0736C">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Campetto di Alta</w:t>
            </w:r>
            <w:r w:rsidR="00B0736C">
              <w:rPr>
                <w:rFonts w:ascii="Times New Roman" w:hAnsi="Times New Roman" w:cs="Times New Roman"/>
              </w:rPr>
              <w:t xml:space="preserve"> </w:t>
            </w:r>
            <w:r w:rsidRPr="008B59AA">
              <w:rPr>
                <w:rFonts w:ascii="Times New Roman" w:hAnsi="Times New Roman" w:cs="Times New Roman"/>
              </w:rPr>
              <w:t>squadriglia</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sull’Appennino Tosco-Emiliano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B0736C">
              <w:rPr>
                <w:rFonts w:ascii="Times New Roman" w:hAnsi="Times New Roman" w:cs="Times New Roman"/>
              </w:rPr>
              <w:t>15.10</w:t>
            </w:r>
          </w:p>
        </w:tc>
        <w:tc>
          <w:tcPr>
            <w:tcW w:w="0" w:type="auto"/>
            <w:shd w:val="clear" w:color="auto" w:fill="FFFFFF"/>
            <w:tcMar>
              <w:left w:w="75" w:type="dxa"/>
              <w:right w:w="70" w:type="dxa"/>
            </w:tcMar>
          </w:tcPr>
          <w:p w:rsidR="00934ABE" w:rsidRPr="00B0736C"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Seminario sull’accessibilità </w:t>
            </w:r>
            <w:r w:rsidR="00B0736C">
              <w:rPr>
                <w:rFonts w:ascii="Times New Roman" w:hAnsi="Times New Roman" w:cs="Times New Roman"/>
              </w:rPr>
              <w:t>con C</w:t>
            </w:r>
            <w:r w:rsidRPr="008B59AA">
              <w:rPr>
                <w:rFonts w:ascii="Times New Roman" w:hAnsi="Times New Roman" w:cs="Times New Roman"/>
              </w:rPr>
              <w:t>omune e Provincia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B0736C">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Settimana del pensiero: tavola rotonda</w:t>
            </w:r>
            <w:r w:rsidR="00C03EC6">
              <w:rPr>
                <w:rFonts w:ascii="Times New Roman" w:hAnsi="Times New Roman" w:cs="Times New Roman"/>
              </w:rPr>
              <w:t xml:space="preserve"> “</w:t>
            </w:r>
            <w:r w:rsidRPr="008B59AA">
              <w:rPr>
                <w:rFonts w:ascii="Times New Roman" w:hAnsi="Times New Roman" w:cs="Times New Roman"/>
              </w:rPr>
              <w:t>Tolleran</w:t>
            </w:r>
            <w:r w:rsidR="00B0736C">
              <w:rPr>
                <w:rFonts w:ascii="Times New Roman" w:hAnsi="Times New Roman" w:cs="Times New Roman"/>
              </w:rPr>
              <w:t>za e diversità. Come educare?” c</w:t>
            </w:r>
            <w:r w:rsidRPr="008B59AA">
              <w:rPr>
                <w:rFonts w:ascii="Times New Roman" w:hAnsi="Times New Roman" w:cs="Times New Roman"/>
              </w:rPr>
              <w:t>on G</w:t>
            </w:r>
            <w:r w:rsidR="00B0736C">
              <w:rPr>
                <w:rFonts w:ascii="Times New Roman" w:hAnsi="Times New Roman" w:cs="Times New Roman"/>
              </w:rPr>
              <w:t>iuseppe</w:t>
            </w:r>
            <w:r w:rsidRPr="008B59AA">
              <w:rPr>
                <w:rFonts w:ascii="Times New Roman" w:hAnsi="Times New Roman" w:cs="Times New Roman"/>
              </w:rPr>
              <w:t xml:space="preserve"> Faso</w:t>
            </w:r>
            <w:r w:rsidR="00B0736C" w:rsidRPr="008B59AA">
              <w:rPr>
                <w:rFonts w:ascii="Times New Roman" w:hAnsi="Times New Roman" w:cs="Times New Roman"/>
              </w:rPr>
              <w:t>, G</w:t>
            </w:r>
            <w:r w:rsidR="00B0736C">
              <w:rPr>
                <w:rFonts w:ascii="Times New Roman" w:hAnsi="Times New Roman" w:cs="Times New Roman"/>
              </w:rPr>
              <w:t>avino</w:t>
            </w:r>
            <w:r w:rsidR="00B0736C" w:rsidRPr="008B59AA">
              <w:rPr>
                <w:rFonts w:ascii="Times New Roman" w:hAnsi="Times New Roman" w:cs="Times New Roman"/>
              </w:rPr>
              <w:t xml:space="preserve"> Musio, R</w:t>
            </w:r>
            <w:r w:rsidR="00B0736C">
              <w:rPr>
                <w:rFonts w:ascii="Times New Roman" w:hAnsi="Times New Roman" w:cs="Times New Roman"/>
              </w:rPr>
              <w:t>oberto</w:t>
            </w:r>
            <w:r w:rsidR="00B0736C" w:rsidRPr="008B59AA">
              <w:rPr>
                <w:rFonts w:ascii="Times New Roman" w:hAnsi="Times New Roman" w:cs="Times New Roman"/>
              </w:rPr>
              <w:t xml:space="preserve"> Pallicca</w:t>
            </w:r>
            <w:r w:rsidRPr="008B59AA">
              <w:rPr>
                <w:rFonts w:ascii="Times New Roman" w:hAnsi="Times New Roman" w:cs="Times New Roman"/>
              </w:rPr>
              <w:t>, M</w:t>
            </w:r>
            <w:r w:rsidR="00B0736C">
              <w:rPr>
                <w:rFonts w:ascii="Times New Roman" w:hAnsi="Times New Roman" w:cs="Times New Roman"/>
              </w:rPr>
              <w:t>onica</w:t>
            </w:r>
            <w:r w:rsidRPr="008B59AA">
              <w:rPr>
                <w:rFonts w:ascii="Times New Roman" w:hAnsi="Times New Roman" w:cs="Times New Roman"/>
              </w:rPr>
              <w:t xml:space="preserve"> Sani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6-10.4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ROSEA Empoli-Scandicci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Incontro con Progetto</w:t>
            </w:r>
            <w:r w:rsidR="00C03EC6">
              <w:rPr>
                <w:rFonts w:ascii="Times New Roman" w:hAnsi="Times New Roman" w:cs="Times New Roman"/>
                <w:lang w:val="en-US"/>
              </w:rPr>
              <w:t xml:space="preserve"> “</w:t>
            </w:r>
            <w:r w:rsidR="005D259A">
              <w:rPr>
                <w:rFonts w:ascii="Times New Roman" w:hAnsi="Times New Roman" w:cs="Times New Roman"/>
                <w:lang w:val="en-US"/>
              </w:rPr>
              <w:t>Arcobaleno”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16° 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B0736C">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Nautico</w:t>
            </w:r>
            <w:r w:rsidR="00C03EC6">
              <w:rPr>
                <w:rFonts w:ascii="Times New Roman" w:hAnsi="Times New Roman" w:cs="Times New Roman"/>
              </w:rPr>
              <w:t xml:space="preserve"> “</w:t>
            </w:r>
            <w:r w:rsidR="00B0736C" w:rsidRPr="008B59AA">
              <w:rPr>
                <w:rFonts w:ascii="Times New Roman" w:hAnsi="Times New Roman" w:cs="Times New Roman"/>
              </w:rPr>
              <w:t>Gulliver”</w:t>
            </w:r>
            <w:r w:rsidR="00B0736C">
              <w:rPr>
                <w:rFonts w:ascii="Times New Roman" w:hAnsi="Times New Roman" w:cs="Times New Roman"/>
              </w:rPr>
              <w:t xml:space="preserve"> </w:t>
            </w:r>
            <w:r w:rsidRPr="008B59AA">
              <w:rPr>
                <w:rFonts w:ascii="Times New Roman" w:hAnsi="Times New Roman" w:cs="Times New Roman"/>
              </w:rPr>
              <w:t xml:space="preserve">a Montisola </w:t>
            </w:r>
            <w:r w:rsidR="00B0736C">
              <w:rPr>
                <w:rFonts w:ascii="Times New Roman" w:hAnsi="Times New Roman" w:cs="Times New Roman"/>
              </w:rPr>
              <w:t>dei reparti</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w:t>
            </w:r>
          </w:p>
        </w:tc>
      </w:tr>
      <w:tr w:rsidR="00934ABE" w:rsidRPr="002B603E"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00000A"/>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color w:val="00000A"/>
                <w:lang w:val="en-US"/>
              </w:rPr>
              <w:t>Route</w:t>
            </w:r>
            <w:r w:rsidR="00934ABE" w:rsidRPr="008B59AA">
              <w:rPr>
                <w:rFonts w:ascii="Times New Roman" w:hAnsi="Times New Roman" w:cs="Times New Roman"/>
                <w:color w:val="00000A"/>
                <w:lang w:val="en-US"/>
              </w:rPr>
              <w:t xml:space="preserve"> R/S in alta Val Malenco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color w:val="00000A"/>
              </w:rPr>
            </w:pPr>
            <w:r w:rsidRPr="00E43355">
              <w:rPr>
                <w:rFonts w:ascii="Times New Roman" w:hAnsi="Times New Roman" w:cs="Times New Roman"/>
              </w:rPr>
              <w:t>1-</w:t>
            </w:r>
            <w:r w:rsidR="00934ABE" w:rsidRPr="00E43355">
              <w:rPr>
                <w:rFonts w:ascii="Times New Roman" w:hAnsi="Times New Roman" w:cs="Times New Roman"/>
              </w:rPr>
              <w:t>3</w:t>
            </w:r>
            <w:r w:rsidRPr="00E43355">
              <w:rPr>
                <w:rFonts w:ascii="Times New Roman" w:hAnsi="Times New Roman" w:cs="Times New Roman"/>
              </w:rPr>
              <w:t>.</w:t>
            </w: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 xml:space="preserve">Vacanze di Branco </w:t>
            </w:r>
            <w:r w:rsidR="00B0736C">
              <w:rPr>
                <w:rFonts w:ascii="Times New Roman" w:hAnsi="Times New Roman" w:cs="Times New Roman"/>
              </w:rPr>
              <w:t xml:space="preserve">a </w:t>
            </w:r>
            <w:r w:rsidRPr="008B59AA">
              <w:rPr>
                <w:rFonts w:ascii="Times New Roman" w:hAnsi="Times New Roman" w:cs="Times New Roman"/>
              </w:rPr>
              <w:t>Casa al Poggio, Mugello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color w:val="00000A"/>
              </w:rPr>
            </w:pPr>
            <w:r>
              <w:rPr>
                <w:rFonts w:ascii="Times New Roman" w:hAnsi="Times New Roman" w:cs="Times New Roman"/>
                <w:color w:val="00000A"/>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color w:val="00000A"/>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B0736C">
              <w:rPr>
                <w:rFonts w:ascii="Times New Roman" w:hAnsi="Times New Roman" w:cs="Times New Roman"/>
                <w:color w:val="00000A"/>
              </w:rPr>
              <w:t xml:space="preserve">di </w:t>
            </w:r>
            <w:r w:rsidR="00934ABE" w:rsidRPr="008B59AA">
              <w:rPr>
                <w:rFonts w:ascii="Times New Roman" w:hAnsi="Times New Roman" w:cs="Times New Roman"/>
                <w:color w:val="00000A"/>
              </w:rPr>
              <w:t xml:space="preserve">Noviziato a Denver (USA) per </w:t>
            </w:r>
            <w:r w:rsidR="00B0736C">
              <w:rPr>
                <w:rFonts w:ascii="Times New Roman" w:hAnsi="Times New Roman" w:cs="Times New Roman"/>
                <w:color w:val="00000A"/>
              </w:rPr>
              <w:t xml:space="preserve">la </w:t>
            </w:r>
            <w:r w:rsidR="00934ABE" w:rsidRPr="008B59AA">
              <w:rPr>
                <w:rFonts w:ascii="Times New Roman" w:hAnsi="Times New Roman" w:cs="Times New Roman"/>
                <w:color w:val="00000A"/>
              </w:rPr>
              <w:t>Giornata Mondiale Gioventù</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3-5.1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Invernale</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a Pieve di Pernina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23-25.</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 cittadino alle Salaiole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28-29.5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8F1EF7">
              <w:rPr>
                <w:rFonts w:ascii="Times New Roman" w:hAnsi="Times New Roman" w:cs="Times New Roman"/>
              </w:rPr>
              <w:t>”</w:t>
            </w:r>
            <w:r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Accoglienza ragazzi dai campi profughi ex-Jugoslavia</w:t>
            </w:r>
            <w:r w:rsidR="00C03EC6">
              <w:rPr>
                <w:rFonts w:ascii="Times New Roman" w:hAnsi="Times New Roman" w:cs="Times New Roman"/>
              </w:rPr>
              <w:t xml:space="preserve"> “</w:t>
            </w:r>
            <w:r w:rsidRPr="008B59AA">
              <w:rPr>
                <w:rFonts w:ascii="Times New Roman" w:hAnsi="Times New Roman" w:cs="Times New Roman"/>
              </w:rPr>
              <w:t>Gabbiano Azzurro”. M</w:t>
            </w:r>
            <w:r w:rsidR="008F1EF7">
              <w:rPr>
                <w:rFonts w:ascii="Times New Roman" w:hAnsi="Times New Roman" w:cs="Times New Roman"/>
              </w:rPr>
              <w:t>arco</w:t>
            </w:r>
            <w:r w:rsidRPr="008B59AA">
              <w:rPr>
                <w:rFonts w:ascii="Times New Roman" w:hAnsi="Times New Roman" w:cs="Times New Roman"/>
              </w:rPr>
              <w:t xml:space="preserve"> Frati li accompagna da Trieste a Napoli, e ritorno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008F1EF7">
              <w:rPr>
                <w:rFonts w:ascii="Times New Roman" w:hAnsi="Times New Roman" w:cs="Times New Roman"/>
              </w:rPr>
              <w:t xml:space="preserve"> aderenti all’operazione</w:t>
            </w:r>
            <w:r w:rsidR="00C03EC6">
              <w:rPr>
                <w:rFonts w:ascii="Times New Roman" w:hAnsi="Times New Roman" w:cs="Times New Roman"/>
              </w:rPr>
              <w:t xml:space="preserve"> “</w:t>
            </w:r>
            <w:r w:rsidR="008F1EF7">
              <w:rPr>
                <w:rFonts w:ascii="Times New Roman" w:hAnsi="Times New Roman" w:cs="Times New Roman"/>
              </w:rPr>
              <w:t>T</w:t>
            </w:r>
            <w:r w:rsidRPr="008B59AA">
              <w:rPr>
                <w:rFonts w:ascii="Times New Roman" w:hAnsi="Times New Roman" w:cs="Times New Roman"/>
              </w:rPr>
              <w:t>re foglie” a Letino con i Reparti di Alessandria</w:t>
            </w:r>
            <w:r w:rsidR="008F1EF7">
              <w:rPr>
                <w:rFonts w:ascii="Times New Roman" w:hAnsi="Times New Roman" w:cs="Times New Roman"/>
              </w:rPr>
              <w:t xml:space="preserve"> 1</w:t>
            </w:r>
            <w:r w:rsidRPr="008B59AA">
              <w:rPr>
                <w:rFonts w:ascii="Times New Roman" w:hAnsi="Times New Roman" w:cs="Times New Roman"/>
              </w:rPr>
              <w:t xml:space="preserve"> e Grumo Nevano</w:t>
            </w:r>
            <w:r w:rsidR="008F1EF7">
              <w:rPr>
                <w:rFonts w:ascii="Times New Roman" w:hAnsi="Times New Roman" w:cs="Times New Roman"/>
              </w:rPr>
              <w:t xml:space="preserve"> 1</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color w:val="00000A"/>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8F1EF7">
              <w:rPr>
                <w:rFonts w:ascii="Times New Roman" w:hAnsi="Times New Roman" w:cs="Times New Roman"/>
                <w:color w:val="00000A"/>
              </w:rPr>
              <w:t xml:space="preserve">del </w:t>
            </w:r>
            <w:r w:rsidR="00934ABE" w:rsidRPr="008B59AA">
              <w:rPr>
                <w:rFonts w:ascii="Times New Roman" w:hAnsi="Times New Roman" w:cs="Times New Roman"/>
                <w:color w:val="00000A"/>
              </w:rPr>
              <w:t>Clan</w:t>
            </w:r>
            <w:r w:rsidR="008F1EF7">
              <w:rPr>
                <w:rFonts w:ascii="Times New Roman" w:hAnsi="Times New Roman" w:cs="Times New Roman"/>
                <w:color w:val="00000A"/>
              </w:rPr>
              <w:t>/Fuoco sui</w:t>
            </w:r>
            <w:r w:rsidR="00934ABE" w:rsidRPr="008B59AA">
              <w:rPr>
                <w:rFonts w:ascii="Times New Roman" w:hAnsi="Times New Roman" w:cs="Times New Roman"/>
                <w:color w:val="00000A"/>
              </w:rPr>
              <w:t xml:space="preserve"> Monti Sibillini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color w:val="00000A"/>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 xml:space="preserve">Vacanze di Branco </w:t>
            </w:r>
            <w:r w:rsidR="008F1EF7">
              <w:rPr>
                <w:rFonts w:ascii="Times New Roman" w:hAnsi="Times New Roman" w:cs="Times New Roman"/>
              </w:rPr>
              <w:t>a Pieve d</w:t>
            </w:r>
            <w:r w:rsidR="008F1EF7" w:rsidRPr="008B59AA">
              <w:rPr>
                <w:rFonts w:ascii="Times New Roman" w:hAnsi="Times New Roman" w:cs="Times New Roman"/>
              </w:rPr>
              <w:t xml:space="preserve">i Pernina </w:t>
            </w:r>
            <w:r w:rsidRPr="008B59AA">
              <w:rPr>
                <w:rFonts w:ascii="Times New Roman" w:hAnsi="Times New Roman" w:cs="Times New Roman"/>
              </w:rPr>
              <w:t>(SI)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00000A"/>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M</w:t>
            </w:r>
            <w:r w:rsidR="008F1EF7">
              <w:rPr>
                <w:rFonts w:ascii="Times New Roman" w:hAnsi="Times New Roman" w:cs="Times New Roman"/>
              </w:rPr>
              <w:t>arco</w:t>
            </w:r>
            <w:r w:rsidRPr="008B59AA">
              <w:rPr>
                <w:rFonts w:ascii="Times New Roman" w:hAnsi="Times New Roman" w:cs="Times New Roman"/>
              </w:rPr>
              <w:t xml:space="preserve"> Frati e D</w:t>
            </w:r>
            <w:r w:rsidR="008F1EF7">
              <w:rPr>
                <w:rFonts w:ascii="Times New Roman" w:hAnsi="Times New Roman" w:cs="Times New Roman"/>
              </w:rPr>
              <w:t>aniele</w:t>
            </w:r>
            <w:r w:rsidRPr="008B59AA">
              <w:rPr>
                <w:rFonts w:ascii="Times New Roman" w:hAnsi="Times New Roman" w:cs="Times New Roman"/>
              </w:rPr>
              <w:t xml:space="preserve"> Bellesi vanno al campo profughi di Kozina (Slo) a portare aiuti raccolti dalle famiglie (sotto l’egida dell’UNHCR)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Indaba regionale al Palazzo delle Esposizioni sul</w:t>
            </w:r>
            <w:r w:rsidR="00C03EC6">
              <w:rPr>
                <w:rFonts w:ascii="Times New Roman" w:hAnsi="Times New Roman" w:cs="Times New Roman"/>
              </w:rPr>
              <w:t xml:space="preserve"> “</w:t>
            </w:r>
            <w:r w:rsidRPr="008B59AA">
              <w:rPr>
                <w:rFonts w:ascii="Times New Roman" w:hAnsi="Times New Roman" w:cs="Times New Roman"/>
              </w:rPr>
              <w:t>Buon Cittadino</w:t>
            </w:r>
            <w:r w:rsidR="008F1EF7">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Iniziano i Corsi per operatori pastorali aperti al territorio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F1EF7">
              <w:rPr>
                <w:rFonts w:ascii="Times New Roman" w:hAnsi="Times New Roman" w:cs="Times New Roman"/>
              </w:rPr>
              <w:t xml:space="preserve">Campo Invernale </w:t>
            </w:r>
            <w:r w:rsidR="008F1EF7" w:rsidRPr="008F1EF7">
              <w:rPr>
                <w:rFonts w:ascii="Times New Roman" w:hAnsi="Times New Roman" w:cs="Times New Roman"/>
              </w:rPr>
              <w:t>dei reparti</w:t>
            </w:r>
            <w:r w:rsidR="00C03EC6">
              <w:rPr>
                <w:rFonts w:ascii="Times New Roman" w:hAnsi="Times New Roman" w:cs="Times New Roman"/>
              </w:rPr>
              <w:t xml:space="preserve"> “</w:t>
            </w:r>
            <w:r w:rsidRPr="008F1EF7">
              <w:rPr>
                <w:rFonts w:ascii="Times New Roman" w:hAnsi="Times New Roman" w:cs="Times New Roman"/>
              </w:rPr>
              <w:t>Antares</w:t>
            </w:r>
            <w:r w:rsidR="008F1EF7" w:rsidRPr="008F1EF7">
              <w:rPr>
                <w:rFonts w:ascii="Times New Roman" w:hAnsi="Times New Roman" w:cs="Times New Roman"/>
              </w:rPr>
              <w:t>” ed</w:t>
            </w:r>
            <w:r w:rsidR="00C03EC6">
              <w:rPr>
                <w:rFonts w:ascii="Times New Roman" w:hAnsi="Times New Roman" w:cs="Times New Roman"/>
              </w:rPr>
              <w:t xml:space="preserve"> “</w:t>
            </w:r>
            <w:r w:rsidRPr="008F1EF7">
              <w:rPr>
                <w:rFonts w:ascii="Times New Roman" w:hAnsi="Times New Roman" w:cs="Times New Roman"/>
              </w:rPr>
              <w:t>Excalibur</w:t>
            </w:r>
            <w:r w:rsidR="008F1EF7" w:rsidRPr="008F1EF7">
              <w:rPr>
                <w:rFonts w:ascii="Times New Roman" w:hAnsi="Times New Roman" w:cs="Times New Roman"/>
              </w:rPr>
              <w:t>”</w:t>
            </w:r>
            <w:r w:rsidRPr="008F1EF7">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Cap</w:t>
            </w:r>
            <w:r w:rsidR="008F1EF7">
              <w:rPr>
                <w:rFonts w:ascii="Times New Roman" w:hAnsi="Times New Roman" w:cs="Times New Roman"/>
              </w:rPr>
              <w:t>i</w:t>
            </w:r>
            <w:r w:rsidRPr="008B59AA">
              <w:rPr>
                <w:rFonts w:ascii="Times New Roman" w:hAnsi="Times New Roman" w:cs="Times New Roman"/>
              </w:rPr>
              <w:t xml:space="preserve"> Gruppo Riccardo Baroni </w:t>
            </w:r>
            <w:r w:rsidR="008F1EF7">
              <w:rPr>
                <w:rFonts w:ascii="Times New Roman" w:hAnsi="Times New Roman" w:cs="Times New Roman"/>
              </w:rPr>
              <w:t>e</w:t>
            </w:r>
            <w:r w:rsidRPr="008B59AA">
              <w:rPr>
                <w:rFonts w:ascii="Times New Roman" w:hAnsi="Times New Roman" w:cs="Times New Roman"/>
              </w:rPr>
              <w:t xml:space="preserve"> Silvana Lampignano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Al</w:t>
            </w:r>
            <w:r w:rsidR="00C03EC6">
              <w:rPr>
                <w:rFonts w:ascii="Times New Roman" w:hAnsi="Times New Roman" w:cs="Times New Roman"/>
              </w:rPr>
              <w:t xml:space="preserve"> “</w:t>
            </w:r>
            <w:r w:rsidR="0002341C">
              <w:rPr>
                <w:rFonts w:ascii="Times New Roman" w:hAnsi="Times New Roman" w:cs="Times New Roman"/>
              </w:rPr>
              <w:t>Calasanzio”</w:t>
            </w:r>
            <w:r w:rsidR="008F1EF7">
              <w:rPr>
                <w:rFonts w:ascii="Times New Roman" w:hAnsi="Times New Roman" w:cs="Times New Roman"/>
              </w:rPr>
              <w:t xml:space="preserve"> le unità sono il</w:t>
            </w:r>
            <w:r w:rsidRPr="008B59AA">
              <w:rPr>
                <w:rFonts w:ascii="Times New Roman" w:hAnsi="Times New Roman" w:cs="Times New Roman"/>
              </w:rPr>
              <w:t xml:space="preserve"> Branco misto</w:t>
            </w:r>
            <w:r w:rsidR="00C03EC6">
              <w:rPr>
                <w:rFonts w:ascii="Times New Roman" w:hAnsi="Times New Roman" w:cs="Times New Roman"/>
              </w:rPr>
              <w:t xml:space="preserve"> “</w:t>
            </w:r>
            <w:r w:rsidRPr="008B59AA">
              <w:rPr>
                <w:rFonts w:ascii="Times New Roman" w:hAnsi="Times New Roman" w:cs="Times New Roman"/>
              </w:rPr>
              <w:t>Nuova Parlata</w:t>
            </w:r>
            <w:r w:rsidR="008F1EF7">
              <w:rPr>
                <w:rFonts w:ascii="Times New Roman" w:hAnsi="Times New Roman" w:cs="Times New Roman"/>
              </w:rPr>
              <w:t xml:space="preserve">”, il </w:t>
            </w:r>
            <w:r w:rsidRPr="008B59AA">
              <w:rPr>
                <w:rFonts w:ascii="Times New Roman" w:hAnsi="Times New Roman" w:cs="Times New Roman"/>
              </w:rPr>
              <w:t>R</w:t>
            </w:r>
            <w:r w:rsidR="008F1EF7">
              <w:rPr>
                <w:rFonts w:ascii="Times New Roman" w:hAnsi="Times New Roman" w:cs="Times New Roman"/>
              </w:rPr>
              <w:t>eparto m</w:t>
            </w:r>
            <w:r w:rsidRPr="008B59AA">
              <w:rPr>
                <w:rFonts w:ascii="Times New Roman" w:hAnsi="Times New Roman" w:cs="Times New Roman"/>
              </w:rPr>
              <w:t>aschile</w:t>
            </w:r>
            <w:r w:rsidR="00C03EC6">
              <w:rPr>
                <w:rFonts w:ascii="Times New Roman" w:hAnsi="Times New Roman" w:cs="Times New Roman"/>
              </w:rPr>
              <w:t xml:space="preserve"> “</w:t>
            </w:r>
            <w:r w:rsidRPr="008B59AA">
              <w:rPr>
                <w:rFonts w:ascii="Times New Roman" w:hAnsi="Times New Roman" w:cs="Times New Roman"/>
              </w:rPr>
              <w:t>Arcobaleno</w:t>
            </w:r>
            <w:r w:rsidR="008F1EF7">
              <w:rPr>
                <w:rFonts w:ascii="Times New Roman" w:hAnsi="Times New Roman" w:cs="Times New Roman"/>
              </w:rPr>
              <w:t xml:space="preserve">”, il </w:t>
            </w:r>
            <w:r w:rsidRPr="008B59AA">
              <w:rPr>
                <w:rFonts w:ascii="Times New Roman" w:hAnsi="Times New Roman" w:cs="Times New Roman"/>
              </w:rPr>
              <w:t>R</w:t>
            </w:r>
            <w:r w:rsidR="008F1EF7">
              <w:rPr>
                <w:rFonts w:ascii="Times New Roman" w:hAnsi="Times New Roman" w:cs="Times New Roman"/>
              </w:rPr>
              <w:t>e</w:t>
            </w:r>
            <w:r w:rsidRPr="008B59AA">
              <w:rPr>
                <w:rFonts w:ascii="Times New Roman" w:hAnsi="Times New Roman" w:cs="Times New Roman"/>
              </w:rPr>
              <w:t xml:space="preserve">parto </w:t>
            </w:r>
            <w:r w:rsidR="008F1EF7">
              <w:rPr>
                <w:rFonts w:ascii="Times New Roman" w:hAnsi="Times New Roman" w:cs="Times New Roman"/>
              </w:rPr>
              <w:t>f</w:t>
            </w:r>
            <w:r w:rsidRPr="008B59AA">
              <w:rPr>
                <w:rFonts w:ascii="Times New Roman" w:hAnsi="Times New Roman" w:cs="Times New Roman"/>
              </w:rPr>
              <w:t>emminile</w:t>
            </w:r>
            <w:r w:rsidR="00C03EC6">
              <w:rPr>
                <w:rFonts w:ascii="Times New Roman" w:hAnsi="Times New Roman" w:cs="Times New Roman"/>
              </w:rPr>
              <w:t xml:space="preserve"> “</w:t>
            </w:r>
            <w:r w:rsidRPr="008B59AA">
              <w:rPr>
                <w:rFonts w:ascii="Times New Roman" w:hAnsi="Times New Roman" w:cs="Times New Roman"/>
              </w:rPr>
              <w:t>Orsa Maggiore</w:t>
            </w:r>
            <w:r w:rsidR="008F1EF7">
              <w:rPr>
                <w:rFonts w:ascii="Times New Roman" w:hAnsi="Times New Roman" w:cs="Times New Roman"/>
              </w:rPr>
              <w:t xml:space="preserve">”, il </w:t>
            </w:r>
            <w:r w:rsidRPr="008B59AA">
              <w:rPr>
                <w:rFonts w:ascii="Times New Roman" w:hAnsi="Times New Roman" w:cs="Times New Roman"/>
              </w:rPr>
              <w:t>Noviziato misto</w:t>
            </w:r>
            <w:r w:rsidR="008F1EF7">
              <w:rPr>
                <w:rFonts w:ascii="Times New Roman" w:hAnsi="Times New Roman" w:cs="Times New Roman"/>
              </w:rPr>
              <w:t>, il</w:t>
            </w:r>
            <w:r w:rsidRPr="008B59AA">
              <w:rPr>
                <w:rFonts w:ascii="Times New Roman" w:hAnsi="Times New Roman" w:cs="Times New Roman"/>
              </w:rPr>
              <w:t xml:space="preserve"> Clan</w:t>
            </w:r>
            <w:r w:rsidR="008F1EF7">
              <w:rPr>
                <w:rFonts w:ascii="Times New Roman" w:hAnsi="Times New Roman" w:cs="Times New Roman"/>
              </w:rPr>
              <w:t>/Fuoco</w:t>
            </w:r>
            <w:r w:rsidR="00C03EC6">
              <w:rPr>
                <w:rFonts w:ascii="Times New Roman" w:hAnsi="Times New Roman" w:cs="Times New Roman"/>
              </w:rPr>
              <w:t xml:space="preserve"> “</w:t>
            </w:r>
            <w:r w:rsidRPr="008B59AA">
              <w:rPr>
                <w:rFonts w:ascii="Times New Roman" w:hAnsi="Times New Roman" w:cs="Times New Roman"/>
              </w:rPr>
              <w:t>Figli di un Clan maggiore</w:t>
            </w:r>
            <w:r w:rsidR="008F1EF7">
              <w:rPr>
                <w:rFonts w:ascii="Times New Roman" w:hAnsi="Times New Roman" w:cs="Times New Roman"/>
              </w:rPr>
              <w:t>”, per tot</w:t>
            </w:r>
            <w:r w:rsidRPr="008B59AA">
              <w:rPr>
                <w:rFonts w:ascii="Times New Roman" w:hAnsi="Times New Roman" w:cs="Times New Roman"/>
              </w:rPr>
              <w:t>ale 86</w:t>
            </w:r>
            <w:r w:rsidR="008F1EF7">
              <w:rPr>
                <w:rFonts w:ascii="Times New Roman" w:hAnsi="Times New Roman" w:cs="Times New Roman"/>
              </w:rPr>
              <w:t xml:space="preserve"> censiti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A Santa </w:t>
            </w:r>
            <w:r w:rsidR="00934ABE" w:rsidRPr="008B59AA">
              <w:rPr>
                <w:rFonts w:ascii="Times New Roman" w:hAnsi="Times New Roman" w:cs="Times New Roman"/>
              </w:rPr>
              <w:t>Maria</w:t>
            </w:r>
            <w:r>
              <w:rPr>
                <w:rFonts w:ascii="Times New Roman" w:hAnsi="Times New Roman" w:cs="Times New Roman"/>
              </w:rPr>
              <w:t xml:space="preserve"> le unità sono il</w:t>
            </w:r>
            <w:r w:rsidR="00934ABE" w:rsidRPr="008B59AA">
              <w:rPr>
                <w:rFonts w:ascii="Times New Roman" w:hAnsi="Times New Roman" w:cs="Times New Roman"/>
              </w:rPr>
              <w:t xml:space="preserve"> Branco misto</w:t>
            </w:r>
            <w:r w:rsidR="00C03EC6">
              <w:rPr>
                <w:rFonts w:ascii="Times New Roman" w:hAnsi="Times New Roman" w:cs="Times New Roman"/>
              </w:rPr>
              <w:t xml:space="preserve"> “</w:t>
            </w:r>
            <w:r w:rsidR="00934ABE" w:rsidRPr="008B59AA">
              <w:rPr>
                <w:rFonts w:ascii="Times New Roman" w:hAnsi="Times New Roman" w:cs="Times New Roman"/>
              </w:rPr>
              <w:t>Roccia della Pace</w:t>
            </w:r>
            <w:r>
              <w:rPr>
                <w:rFonts w:ascii="Times New Roman" w:hAnsi="Times New Roman" w:cs="Times New Roman"/>
              </w:rPr>
              <w:t xml:space="preserve">”, il </w:t>
            </w:r>
            <w:r w:rsidR="00934ABE" w:rsidRPr="008B59AA">
              <w:rPr>
                <w:rFonts w:ascii="Times New Roman" w:hAnsi="Times New Roman" w:cs="Times New Roman"/>
              </w:rPr>
              <w:t>R</w:t>
            </w:r>
            <w:r>
              <w:rPr>
                <w:rFonts w:ascii="Times New Roman" w:hAnsi="Times New Roman" w:cs="Times New Roman"/>
              </w:rPr>
              <w:t>e</w:t>
            </w:r>
            <w:r w:rsidR="00934ABE" w:rsidRPr="008B59AA">
              <w:rPr>
                <w:rFonts w:ascii="Times New Roman" w:hAnsi="Times New Roman" w:cs="Times New Roman"/>
              </w:rPr>
              <w:t xml:space="preserve">parto </w:t>
            </w:r>
            <w:r>
              <w:rPr>
                <w:rFonts w:ascii="Times New Roman" w:hAnsi="Times New Roman" w:cs="Times New Roman"/>
              </w:rPr>
              <w:t>m</w:t>
            </w:r>
            <w:r w:rsidR="00934ABE" w:rsidRPr="008B59AA">
              <w:rPr>
                <w:rFonts w:ascii="Times New Roman" w:hAnsi="Times New Roman" w:cs="Times New Roman"/>
              </w:rPr>
              <w:t>isto</w:t>
            </w:r>
            <w:r w:rsidR="00C03EC6">
              <w:rPr>
                <w:rFonts w:ascii="Times New Roman" w:hAnsi="Times New Roman" w:cs="Times New Roman"/>
              </w:rPr>
              <w:t xml:space="preserve"> “</w:t>
            </w:r>
            <w:r w:rsidR="00934ABE" w:rsidRPr="008B59AA">
              <w:rPr>
                <w:rFonts w:ascii="Times New Roman" w:hAnsi="Times New Roman" w:cs="Times New Roman"/>
              </w:rPr>
              <w:t>Avventura</w:t>
            </w:r>
            <w:r>
              <w:rPr>
                <w:rFonts w:ascii="Times New Roman" w:hAnsi="Times New Roman" w:cs="Times New Roman"/>
              </w:rPr>
              <w:t>”, il Clan/Fuoco</w:t>
            </w:r>
            <w:r w:rsidR="00C03EC6">
              <w:rPr>
                <w:rFonts w:ascii="Times New Roman" w:hAnsi="Times New Roman" w:cs="Times New Roman"/>
              </w:rPr>
              <w:t xml:space="preserve"> “</w:t>
            </w:r>
            <w:r w:rsidR="00934ABE" w:rsidRPr="008B59AA">
              <w:rPr>
                <w:rFonts w:ascii="Times New Roman" w:hAnsi="Times New Roman" w:cs="Times New Roman"/>
              </w:rPr>
              <w:t>Fuori rotta</w:t>
            </w:r>
            <w:r>
              <w:rPr>
                <w:rFonts w:ascii="Times New Roman" w:hAnsi="Times New Roman" w:cs="Times New Roman"/>
              </w:rPr>
              <w:t xml:space="preserve">”, per totale </w:t>
            </w:r>
            <w:r w:rsidR="00934ABE" w:rsidRPr="008B59AA">
              <w:rPr>
                <w:rFonts w:ascii="Times New Roman" w:hAnsi="Times New Roman" w:cs="Times New Roman"/>
              </w:rPr>
              <w:t>68</w:t>
            </w:r>
            <w:r>
              <w:rPr>
                <w:rFonts w:ascii="Times New Roman" w:hAnsi="Times New Roman" w:cs="Times New Roman"/>
              </w:rPr>
              <w:t xml:space="preserve"> censiti</w:t>
            </w:r>
            <w:r w:rsidR="00934ABE"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F1EF7">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Adesione </w:t>
            </w:r>
            <w:r>
              <w:rPr>
                <w:rFonts w:ascii="Times New Roman" w:hAnsi="Times New Roman" w:cs="Times New Roman"/>
              </w:rPr>
              <w:t>dei g</w:t>
            </w:r>
            <w:r w:rsidRPr="008B59AA">
              <w:rPr>
                <w:rFonts w:ascii="Times New Roman" w:hAnsi="Times New Roman" w:cs="Times New Roman"/>
              </w:rPr>
              <w:t xml:space="preserve">ruppi </w:t>
            </w:r>
            <w:r>
              <w:rPr>
                <w:rFonts w:ascii="Times New Roman" w:hAnsi="Times New Roman" w:cs="Times New Roman"/>
              </w:rPr>
              <w:t xml:space="preserve">al </w:t>
            </w:r>
            <w:r w:rsidR="00934ABE" w:rsidRPr="008B59AA">
              <w:rPr>
                <w:rFonts w:ascii="Times New Roman" w:hAnsi="Times New Roman" w:cs="Times New Roman"/>
              </w:rPr>
              <w:t>Centro Emmaus per gestione e sostegno economico del centro insieme ad altre associazioni del territorio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186980" w:rsidP="00186980">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Thinking Day: i</w:t>
            </w:r>
            <w:r w:rsidR="00934ABE" w:rsidRPr="008B59AA">
              <w:rPr>
                <w:rFonts w:ascii="Times New Roman" w:hAnsi="Times New Roman" w:cs="Times New Roman"/>
              </w:rPr>
              <w:t>ncontro con Romano Forleo su</w:t>
            </w:r>
            <w:r w:rsidR="00C03EC6">
              <w:rPr>
                <w:rFonts w:ascii="Times New Roman" w:hAnsi="Times New Roman" w:cs="Times New Roman"/>
              </w:rPr>
              <w:t xml:space="preserve"> “</w:t>
            </w:r>
            <w:r w:rsidR="00934ABE" w:rsidRPr="008B59AA">
              <w:rPr>
                <w:rFonts w:ascii="Times New Roman" w:hAnsi="Times New Roman" w:cs="Times New Roman"/>
              </w:rPr>
              <w:t>Uso e abuso della sessualità in età adolescenziale” presso l’AVIS di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3-5.3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sidR="008F1EF7">
              <w:rPr>
                <w:rFonts w:ascii="Times New Roman" w:hAnsi="Times New Roman" w:cs="Times New Roman"/>
              </w:rPr>
              <w:t>orso per operatori pastorali a M</w:t>
            </w:r>
            <w:r w:rsidRPr="008B59AA">
              <w:rPr>
                <w:rFonts w:ascii="Times New Roman" w:hAnsi="Times New Roman" w:cs="Times New Roman"/>
              </w:rPr>
              <w:t>onteboro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G</w:t>
            </w:r>
            <w:r w:rsidR="008F1EF7">
              <w:rPr>
                <w:rFonts w:ascii="Times New Roman" w:hAnsi="Times New Roman" w:cs="Times New Roman"/>
              </w:rPr>
              <w:t>iovanni</w:t>
            </w:r>
            <w:r w:rsidRPr="008B59AA">
              <w:rPr>
                <w:rFonts w:ascii="Times New Roman" w:hAnsi="Times New Roman" w:cs="Times New Roman"/>
              </w:rPr>
              <w:t xml:space="preserve"> Paci, A</w:t>
            </w:r>
            <w:r w:rsidR="008F1EF7">
              <w:rPr>
                <w:rFonts w:ascii="Times New Roman" w:hAnsi="Times New Roman" w:cs="Times New Roman"/>
              </w:rPr>
              <w:t>ttilio Favilla, Eugenio</w:t>
            </w:r>
            <w:r w:rsidRPr="008B59AA">
              <w:rPr>
                <w:rFonts w:ascii="Times New Roman" w:hAnsi="Times New Roman" w:cs="Times New Roman"/>
              </w:rPr>
              <w:t xml:space="preserve"> Banzi, C</w:t>
            </w:r>
            <w:r w:rsidR="008F1EF7">
              <w:rPr>
                <w:rFonts w:ascii="Times New Roman" w:hAnsi="Times New Roman" w:cs="Times New Roman"/>
              </w:rPr>
              <w:t>arolina</w:t>
            </w:r>
            <w:r w:rsidRPr="008B59AA">
              <w:rPr>
                <w:rFonts w:ascii="Times New Roman" w:hAnsi="Times New Roman" w:cs="Times New Roman"/>
              </w:rPr>
              <w:t xml:space="preserve"> Inghirami su</w:t>
            </w:r>
            <w:r w:rsidR="00C03EC6">
              <w:rPr>
                <w:rFonts w:ascii="Times New Roman" w:hAnsi="Times New Roman" w:cs="Times New Roman"/>
              </w:rPr>
              <w:t xml:space="preserve"> “</w:t>
            </w:r>
            <w:r w:rsidRPr="008B59AA">
              <w:rPr>
                <w:rFonts w:ascii="Times New Roman" w:hAnsi="Times New Roman" w:cs="Times New Roman"/>
              </w:rPr>
              <w:t>La Partenza: educare alla politica”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29-30.</w:t>
            </w:r>
            <w:r w:rsidR="00934ABE" w:rsidRPr="008B59AA">
              <w:rPr>
                <w:rFonts w:ascii="Times New Roman" w:hAnsi="Times New Roman" w:cs="Times New Roman"/>
                <w:lang w:val="en-US"/>
              </w:rPr>
              <w:t xml:space="preserve">5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8F1EF7">
              <w:rPr>
                <w:rFonts w:ascii="Times New Roman" w:hAnsi="Times New Roman" w:cs="Times New Roman"/>
              </w:rPr>
              <w:t xml:space="preserve"> del</w:t>
            </w:r>
            <w:r w:rsidRPr="008B59AA">
              <w:rPr>
                <w:rFonts w:ascii="Times New Roman" w:hAnsi="Times New Roman" w:cs="Times New Roman"/>
              </w:rPr>
              <w:t xml:space="preserve"> Reparto</w:t>
            </w:r>
            <w:r w:rsidR="00C03EC6">
              <w:rPr>
                <w:rFonts w:ascii="Times New Roman" w:hAnsi="Times New Roman" w:cs="Times New Roman"/>
              </w:rPr>
              <w:t xml:space="preserve"> “</w:t>
            </w:r>
            <w:r w:rsidRPr="008B59AA">
              <w:rPr>
                <w:rFonts w:ascii="Times New Roman" w:hAnsi="Times New Roman" w:cs="Times New Roman"/>
              </w:rPr>
              <w:t>Avventura</w:t>
            </w:r>
            <w:r w:rsidR="008F1EF7">
              <w:rPr>
                <w:rFonts w:ascii="Times New Roman" w:hAnsi="Times New Roman" w:cs="Times New Roman"/>
              </w:rPr>
              <w:t>” a</w:t>
            </w:r>
            <w:r w:rsidRPr="008B59AA">
              <w:rPr>
                <w:rFonts w:ascii="Times New Roman" w:hAnsi="Times New Roman" w:cs="Times New Roman"/>
              </w:rPr>
              <w:t xml:space="preserve"> Lecceto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18° 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8F1EF7">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26.07-6.</w:t>
            </w:r>
            <w:r w:rsidR="00934ABE"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8F1EF7">
              <w:rPr>
                <w:rFonts w:ascii="Times New Roman" w:hAnsi="Times New Roman" w:cs="Times New Roman"/>
              </w:rPr>
              <w:t xml:space="preserve">del </w:t>
            </w:r>
            <w:r w:rsidRPr="008B59AA">
              <w:rPr>
                <w:rFonts w:ascii="Times New Roman" w:hAnsi="Times New Roman" w:cs="Times New Roman"/>
              </w:rPr>
              <w:t>Reparto</w:t>
            </w:r>
            <w:r w:rsidR="00C03EC6">
              <w:rPr>
                <w:rFonts w:ascii="Times New Roman" w:hAnsi="Times New Roman" w:cs="Times New Roman"/>
              </w:rPr>
              <w:t xml:space="preserve"> “</w:t>
            </w:r>
            <w:r w:rsidRPr="008B59AA">
              <w:rPr>
                <w:rFonts w:ascii="Times New Roman" w:hAnsi="Times New Roman" w:cs="Times New Roman"/>
              </w:rPr>
              <w:t>Avventura</w:t>
            </w:r>
            <w:r w:rsidR="008F1EF7">
              <w:rPr>
                <w:rFonts w:ascii="Times New Roman" w:hAnsi="Times New Roman" w:cs="Times New Roman"/>
              </w:rPr>
              <w:t>”</w:t>
            </w:r>
            <w:r w:rsidRPr="008B59AA">
              <w:rPr>
                <w:rFonts w:ascii="Times New Roman" w:hAnsi="Times New Roman" w:cs="Times New Roman"/>
              </w:rPr>
              <w:t xml:space="preserve"> a Cetica</w:t>
            </w:r>
          </w:p>
        </w:tc>
      </w:tr>
      <w:tr w:rsidR="00934ABE" w:rsidRPr="008B59AA" w:rsidTr="008722CE">
        <w:trPr>
          <w:trHeight w:val="28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8F1EF7">
              <w:rPr>
                <w:rFonts w:ascii="Times New Roman" w:hAnsi="Times New Roman" w:cs="Times New Roman"/>
              </w:rPr>
              <w:t xml:space="preserve"> dei reparti</w:t>
            </w:r>
            <w:r w:rsidR="00C03EC6">
              <w:rPr>
                <w:rFonts w:ascii="Times New Roman" w:hAnsi="Times New Roman" w:cs="Times New Roman"/>
              </w:rPr>
              <w:t xml:space="preserve"> “</w:t>
            </w:r>
            <w:r w:rsidRPr="008B59AA">
              <w:rPr>
                <w:rFonts w:ascii="Times New Roman" w:hAnsi="Times New Roman" w:cs="Times New Roman"/>
              </w:rPr>
              <w:t>Antares</w:t>
            </w:r>
            <w:r w:rsidR="008F1EF7">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Excalibur</w:t>
            </w:r>
            <w:r w:rsidR="008F1EF7">
              <w:rPr>
                <w:rFonts w:ascii="Times New Roman" w:hAnsi="Times New Roman" w:cs="Times New Roman"/>
              </w:rPr>
              <w:t>”</w:t>
            </w:r>
            <w:r w:rsidRPr="008B59AA">
              <w:rPr>
                <w:rFonts w:ascii="Times New Roman" w:hAnsi="Times New Roman" w:cs="Times New Roman"/>
              </w:rPr>
              <w:t xml:space="preserve"> a Stroncone</w:t>
            </w:r>
            <w:r w:rsidR="008F1EF7">
              <w:rPr>
                <w:rFonts w:ascii="Times New Roman" w:hAnsi="Times New Roman" w:cs="Times New Roman"/>
              </w:rPr>
              <w:t xml:space="preserve"> (TR)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10-26.8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w:t>
            </w:r>
            <w:r w:rsidR="00590A4F">
              <w:rPr>
                <w:rFonts w:ascii="Times New Roman" w:hAnsi="Times New Roman" w:cs="Times New Roman"/>
              </w:rPr>
              <w:t>perazione</w:t>
            </w:r>
            <w:r w:rsidR="00C03EC6">
              <w:rPr>
                <w:rFonts w:ascii="Times New Roman" w:hAnsi="Times New Roman" w:cs="Times New Roman"/>
              </w:rPr>
              <w:t xml:space="preserve"> “</w:t>
            </w:r>
            <w:r w:rsidR="00590A4F">
              <w:rPr>
                <w:rFonts w:ascii="Times New Roman" w:hAnsi="Times New Roman" w:cs="Times New Roman"/>
              </w:rPr>
              <w:t>Volo d’Aquila” a Kotë</w:t>
            </w:r>
            <w:r w:rsidRPr="008B59AA">
              <w:rPr>
                <w:rFonts w:ascii="Times New Roman" w:hAnsi="Times New Roman" w:cs="Times New Roman"/>
              </w:rPr>
              <w:t xml:space="preserve"> (Albania)</w:t>
            </w:r>
            <w:r w:rsidR="008F1EF7">
              <w:rPr>
                <w:rFonts w:ascii="Times New Roman" w:hAnsi="Times New Roman" w:cs="Times New Roman"/>
              </w:rPr>
              <w:t>: partecipano il</w:t>
            </w:r>
            <w:r w:rsidRPr="008B59AA">
              <w:rPr>
                <w:rFonts w:ascii="Times New Roman" w:hAnsi="Times New Roman" w:cs="Times New Roman"/>
              </w:rPr>
              <w:t xml:space="preserve"> Clan</w:t>
            </w:r>
            <w:r w:rsidR="008F1EF7">
              <w:rPr>
                <w:rFonts w:ascii="Times New Roman" w:hAnsi="Times New Roman" w:cs="Times New Roman"/>
              </w:rPr>
              <w:t>/Fuoco</w:t>
            </w:r>
            <w:r w:rsidR="00C03EC6">
              <w:rPr>
                <w:rFonts w:ascii="Times New Roman" w:hAnsi="Times New Roman" w:cs="Times New Roman"/>
              </w:rPr>
              <w:t xml:space="preserve"> “</w:t>
            </w:r>
            <w:r w:rsidR="008F1EF7">
              <w:rPr>
                <w:rFonts w:ascii="Times New Roman" w:hAnsi="Times New Roman" w:cs="Times New Roman"/>
              </w:rPr>
              <w:t xml:space="preserve">scarsocchi”, </w:t>
            </w:r>
            <w:r w:rsidRPr="008B59AA">
              <w:rPr>
                <w:rFonts w:ascii="Times New Roman" w:hAnsi="Times New Roman" w:cs="Times New Roman"/>
              </w:rPr>
              <w:t>R</w:t>
            </w:r>
            <w:r w:rsidR="008F1EF7">
              <w:rPr>
                <w:rFonts w:ascii="Times New Roman" w:hAnsi="Times New Roman" w:cs="Times New Roman"/>
              </w:rPr>
              <w:t>oberto Beconcini (capo campo), Marco</w:t>
            </w:r>
            <w:r w:rsidRPr="008B59AA">
              <w:rPr>
                <w:rFonts w:ascii="Times New Roman" w:hAnsi="Times New Roman" w:cs="Times New Roman"/>
              </w:rPr>
              <w:t xml:space="preserve"> Frati (logista)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008F1EF7">
              <w:rPr>
                <w:rFonts w:ascii="Times New Roman" w:hAnsi="Times New Roman" w:cs="Times New Roman"/>
              </w:rPr>
              <w:t xml:space="preserve">Nuova Parlata” </w:t>
            </w:r>
            <w:r w:rsidRPr="008B59AA">
              <w:rPr>
                <w:rFonts w:ascii="Times New Roman" w:hAnsi="Times New Roman" w:cs="Times New Roman"/>
              </w:rPr>
              <w:t>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21.8-2.9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8F1EF7">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8F1EF7">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8F1EF7">
              <w:rPr>
                <w:rFonts w:ascii="Times New Roman" w:hAnsi="Times New Roman" w:cs="Times New Roman"/>
              </w:rPr>
              <w:t>”</w:t>
            </w:r>
            <w:r w:rsidRPr="008B59AA">
              <w:rPr>
                <w:rFonts w:ascii="Times New Roman" w:hAnsi="Times New Roman" w:cs="Times New Roman"/>
              </w:rPr>
              <w:t xml:space="preserve"> a Buricavi</w:t>
            </w:r>
          </w:p>
        </w:tc>
      </w:tr>
      <w:tr w:rsidR="00934ABE" w:rsidRPr="008B59AA" w:rsidTr="008722CE">
        <w:trPr>
          <w:trHeight w:val="344"/>
        </w:trPr>
        <w:tc>
          <w:tcPr>
            <w:tcW w:w="0" w:type="auto"/>
            <w:shd w:val="clear" w:color="auto" w:fill="FFFFFF"/>
            <w:tcMar>
              <w:left w:w="75" w:type="dxa"/>
              <w:right w:w="70" w:type="dxa"/>
            </w:tcMar>
          </w:tcPr>
          <w:p w:rsidR="00934ABE" w:rsidRPr="008B59AA" w:rsidRDefault="00934ABE" w:rsidP="00590A4F">
            <w:pPr>
              <w:widowControl w:val="0"/>
              <w:spacing w:after="0" w:line="240" w:lineRule="auto"/>
              <w:jc w:val="both"/>
              <w:rPr>
                <w:rFonts w:ascii="Times New Roman" w:hAnsi="Times New Roman" w:cs="Times New Roman"/>
              </w:rPr>
            </w:pPr>
            <w:r w:rsidRPr="00590A4F">
              <w:rPr>
                <w:rFonts w:ascii="Times New Roman" w:hAnsi="Times New Roman" w:cs="Times New Roman"/>
              </w:rPr>
              <w:t>13.12</w:t>
            </w:r>
          </w:p>
        </w:tc>
        <w:tc>
          <w:tcPr>
            <w:tcW w:w="0" w:type="auto"/>
            <w:shd w:val="clear" w:color="auto" w:fill="FFFFFF"/>
            <w:tcMar>
              <w:left w:w="75" w:type="dxa"/>
              <w:right w:w="70" w:type="dxa"/>
            </w:tcMar>
          </w:tcPr>
          <w:p w:rsidR="00934ABE" w:rsidRPr="00590A4F" w:rsidRDefault="00934ABE" w:rsidP="00590A4F">
            <w:pPr>
              <w:widowControl w:val="0"/>
              <w:spacing w:after="0" w:line="240" w:lineRule="auto"/>
              <w:jc w:val="both"/>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Incontro sull’insediamento di Rom a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Invernale dei r</w:t>
            </w:r>
            <w:r w:rsidR="00934ABE" w:rsidRPr="008B59AA">
              <w:rPr>
                <w:rFonts w:ascii="Times New Roman" w:hAnsi="Times New Roman" w:cs="Times New Roman"/>
              </w:rPr>
              <w:t>eparti</w:t>
            </w:r>
            <w:r w:rsidR="00C03EC6">
              <w:rPr>
                <w:rFonts w:ascii="Times New Roman" w:hAnsi="Times New Roman" w:cs="Times New Roman"/>
              </w:rPr>
              <w:t xml:space="preserve"> “</w:t>
            </w:r>
            <w:r w:rsidR="00934ABE" w:rsidRPr="008B59AA">
              <w:rPr>
                <w:rFonts w:ascii="Times New Roman" w:hAnsi="Times New Roman" w:cs="Times New Roman"/>
              </w:rPr>
              <w:t>Antares</w:t>
            </w:r>
            <w:r>
              <w:rPr>
                <w:rFonts w:ascii="Times New Roman" w:hAnsi="Times New Roman" w:cs="Times New Roman"/>
              </w:rPr>
              <w:t>”</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Excalibur</w:t>
            </w:r>
            <w:r>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rPr>
            </w:pPr>
            <w:r>
              <w:rPr>
                <w:rFonts w:ascii="Times New Roman" w:hAnsi="Times New Roman" w:cs="Times New Roman"/>
                <w:lang w:val="en-US"/>
              </w:rPr>
              <w:t>30.04-</w:t>
            </w:r>
            <w:r w:rsidR="00934ABE" w:rsidRPr="008B59AA">
              <w:rPr>
                <w:rFonts w:ascii="Times New Roman" w:hAnsi="Times New Roman" w:cs="Times New Roman"/>
                <w:lang w:val="en-US"/>
              </w:rPr>
              <w:t>1</w:t>
            </w:r>
            <w:r>
              <w:rPr>
                <w:rFonts w:ascii="Times New Roman" w:hAnsi="Times New Roman" w:cs="Times New Roman"/>
                <w:lang w:val="en-US"/>
              </w:rPr>
              <w:t>.</w:t>
            </w:r>
            <w:r w:rsidR="00934ABE" w:rsidRPr="008B59AA">
              <w:rPr>
                <w:rFonts w:ascii="Times New Roman" w:hAnsi="Times New Roman" w:cs="Times New Roman"/>
                <w:lang w:val="en-US"/>
              </w:rPr>
              <w:t>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590A4F">
              <w:rPr>
                <w:rFonts w:ascii="Times New Roman" w:hAnsi="Times New Roman" w:cs="Times New Roman"/>
              </w:rPr>
              <w:t xml:space="preserve"> del</w:t>
            </w:r>
            <w:r w:rsidRPr="008B59AA">
              <w:rPr>
                <w:rFonts w:ascii="Times New Roman" w:hAnsi="Times New Roman" w:cs="Times New Roman"/>
              </w:rPr>
              <w:t xml:space="preserve"> Reparto</w:t>
            </w:r>
            <w:r w:rsidR="00C03EC6">
              <w:rPr>
                <w:rFonts w:ascii="Times New Roman" w:hAnsi="Times New Roman" w:cs="Times New Roman"/>
              </w:rPr>
              <w:t xml:space="preserve"> “</w:t>
            </w:r>
            <w:r w:rsidRPr="008B59AA">
              <w:rPr>
                <w:rFonts w:ascii="Times New Roman" w:hAnsi="Times New Roman" w:cs="Times New Roman"/>
              </w:rPr>
              <w:t>Avventura</w:t>
            </w:r>
            <w:r w:rsidR="005D259A">
              <w:rPr>
                <w:rFonts w:ascii="Times New Roman" w:hAnsi="Times New Roman" w:cs="Times New Roman"/>
              </w:rPr>
              <w:t>” a</w:t>
            </w:r>
            <w:r w:rsidRPr="008B59AA">
              <w:rPr>
                <w:rFonts w:ascii="Times New Roman" w:hAnsi="Times New Roman" w:cs="Times New Roman"/>
              </w:rPr>
              <w:t xml:space="preserve">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1-2</w:t>
            </w:r>
            <w:r w:rsidR="00934ABE" w:rsidRPr="008B59AA">
              <w:rPr>
                <w:rFonts w:ascii="Times New Roman" w:hAnsi="Times New Roman" w:cs="Times New Roman"/>
                <w:lang w:val="en-US"/>
              </w:rPr>
              <w:t>.6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19°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19-31.8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Estivo dei r</w:t>
            </w:r>
            <w:r w:rsidR="00934ABE"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Antares”</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Excalibur</w:t>
            </w:r>
            <w:r w:rsidR="005D259A">
              <w:rPr>
                <w:rFonts w:ascii="Times New Roman" w:hAnsi="Times New Roman" w:cs="Times New Roman"/>
              </w:rPr>
              <w:t>”</w:t>
            </w:r>
            <w:r w:rsidR="00934ABE" w:rsidRPr="008B59AA">
              <w:rPr>
                <w:rFonts w:ascii="Times New Roman" w:hAnsi="Times New Roman" w:cs="Times New Roman"/>
              </w:rPr>
              <w:t xml:space="preserve"> a Fragaiolo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w:t>
            </w:r>
            <w:r w:rsidR="00590A4F">
              <w:rPr>
                <w:rFonts w:ascii="Times New Roman" w:hAnsi="Times New Roman" w:cs="Times New Roman"/>
              </w:rPr>
              <w:t>el</w:t>
            </w:r>
            <w:r w:rsidRPr="008B59AA">
              <w:rPr>
                <w:rFonts w:ascii="Times New Roman" w:hAnsi="Times New Roman" w:cs="Times New Roman"/>
              </w:rPr>
              <w:t xml:space="preserve"> Branco</w:t>
            </w:r>
            <w:r w:rsidR="00C03EC6">
              <w:rPr>
                <w:rFonts w:ascii="Times New Roman" w:hAnsi="Times New Roman" w:cs="Times New Roman"/>
              </w:rPr>
              <w:t xml:space="preserve"> “</w:t>
            </w:r>
            <w:r w:rsidR="005D259A">
              <w:rPr>
                <w:rFonts w:ascii="Times New Roman" w:hAnsi="Times New Roman" w:cs="Times New Roman"/>
              </w:rPr>
              <w:t>Nuova Parlata”</w:t>
            </w:r>
            <w:r w:rsidRPr="008B59AA">
              <w:rPr>
                <w:rFonts w:ascii="Times New Roman" w:hAnsi="Times New Roman" w:cs="Times New Roman"/>
              </w:rPr>
              <w:t xml:space="preserve"> a Berceto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.7</w:t>
            </w:r>
            <w:r w:rsidR="00934ABE" w:rsidRPr="008B59AA">
              <w:rPr>
                <w:rFonts w:ascii="Times New Roman" w:hAnsi="Times New Roman" w:cs="Times New Roman"/>
                <w:lang w:val="en-US"/>
              </w:rPr>
              <w:t xml:space="preserve"> </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5D259A">
              <w:rPr>
                <w:rFonts w:ascii="Times New Roman" w:hAnsi="Times New Roman" w:cs="Times New Roman"/>
              </w:rPr>
              <w:t xml:space="preserve">del </w:t>
            </w:r>
            <w:r w:rsidRPr="008B59AA">
              <w:rPr>
                <w:rFonts w:ascii="Times New Roman" w:hAnsi="Times New Roman" w:cs="Times New Roman"/>
              </w:rPr>
              <w:t>Reparto</w:t>
            </w:r>
            <w:r w:rsidR="00C03EC6">
              <w:rPr>
                <w:rFonts w:ascii="Times New Roman" w:hAnsi="Times New Roman" w:cs="Times New Roman"/>
              </w:rPr>
              <w:t xml:space="preserve"> “</w:t>
            </w:r>
            <w:r w:rsidR="005D259A">
              <w:rPr>
                <w:rFonts w:ascii="Times New Roman" w:hAnsi="Times New Roman" w:cs="Times New Roman"/>
              </w:rPr>
              <w:t>Avventura” a</w:t>
            </w:r>
            <w:r w:rsidRPr="008B59AA">
              <w:rPr>
                <w:rFonts w:ascii="Times New Roman" w:hAnsi="Times New Roman" w:cs="Times New Roman"/>
              </w:rPr>
              <w:t xml:space="preserve"> Castagno d’Andrea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5D259A">
              <w:rPr>
                <w:rFonts w:ascii="Times New Roman" w:hAnsi="Times New Roman" w:cs="Times New Roman"/>
              </w:rPr>
              <w:t>dei r</w:t>
            </w:r>
            <w:r w:rsidR="005D259A" w:rsidRPr="008B59AA">
              <w:rPr>
                <w:rFonts w:ascii="Times New Roman" w:hAnsi="Times New Roman" w:cs="Times New Roman"/>
              </w:rPr>
              <w:t>eparti</w:t>
            </w:r>
            <w:r w:rsidR="00C03EC6">
              <w:rPr>
                <w:rFonts w:ascii="Times New Roman" w:hAnsi="Times New Roman" w:cs="Times New Roman"/>
              </w:rPr>
              <w:t xml:space="preserve"> “</w:t>
            </w:r>
            <w:r w:rsidR="005D259A" w:rsidRPr="008B59AA">
              <w:rPr>
                <w:rFonts w:ascii="Times New Roman" w:hAnsi="Times New Roman" w:cs="Times New Roman"/>
              </w:rPr>
              <w:t>Arcobaleno</w:t>
            </w:r>
            <w:r w:rsidR="005D259A">
              <w:rPr>
                <w:rFonts w:ascii="Times New Roman" w:hAnsi="Times New Roman" w:cs="Times New Roman"/>
              </w:rPr>
              <w:t>”</w:t>
            </w:r>
            <w:r w:rsidR="005D259A" w:rsidRPr="008B59AA">
              <w:rPr>
                <w:rFonts w:ascii="Times New Roman" w:hAnsi="Times New Roman" w:cs="Times New Roman"/>
              </w:rPr>
              <w:t xml:space="preserve"> e</w:t>
            </w:r>
            <w:r w:rsidR="00C03EC6">
              <w:rPr>
                <w:rFonts w:ascii="Times New Roman" w:hAnsi="Times New Roman" w:cs="Times New Roman"/>
              </w:rPr>
              <w:t xml:space="preserve"> “</w:t>
            </w:r>
            <w:r w:rsidR="005D259A" w:rsidRPr="008B59AA">
              <w:rPr>
                <w:rFonts w:ascii="Times New Roman" w:hAnsi="Times New Roman" w:cs="Times New Roman"/>
              </w:rPr>
              <w:t>Orsa Maggiore</w:t>
            </w:r>
            <w:r w:rsidR="005D259A">
              <w:rPr>
                <w:rFonts w:ascii="Times New Roman" w:hAnsi="Times New Roman" w:cs="Times New Roman"/>
              </w:rPr>
              <w:t>”</w:t>
            </w:r>
            <w:r w:rsidR="005D259A" w:rsidRPr="008B59AA">
              <w:rPr>
                <w:rFonts w:ascii="Times New Roman" w:hAnsi="Times New Roman" w:cs="Times New Roman"/>
              </w:rPr>
              <w:t xml:space="preserve"> </w:t>
            </w:r>
            <w:r w:rsidR="005D259A">
              <w:rPr>
                <w:rFonts w:ascii="Times New Roman" w:hAnsi="Times New Roman" w:cs="Times New Roman"/>
              </w:rPr>
              <w:t xml:space="preserve">a </w:t>
            </w:r>
            <w:r w:rsidRPr="008B59AA">
              <w:rPr>
                <w:rFonts w:ascii="Times New Roman" w:hAnsi="Times New Roman" w:cs="Times New Roman"/>
              </w:rPr>
              <w:t>Tramonti di Sotto (PN)</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590A4F">
              <w:rPr>
                <w:rFonts w:ascii="Times New Roman" w:hAnsi="Times New Roman" w:cs="Times New Roman"/>
                <w:color w:val="00000A"/>
              </w:rPr>
              <w:t xml:space="preserve">del </w:t>
            </w:r>
            <w:r w:rsidR="00934ABE" w:rsidRPr="008B59AA">
              <w:rPr>
                <w:rFonts w:ascii="Times New Roman" w:hAnsi="Times New Roman" w:cs="Times New Roman"/>
                <w:color w:val="00000A"/>
              </w:rPr>
              <w:t>Clan</w:t>
            </w:r>
            <w:r w:rsidR="00590A4F">
              <w:rPr>
                <w:rFonts w:ascii="Times New Roman" w:hAnsi="Times New Roman" w:cs="Times New Roman"/>
                <w:color w:val="00000A"/>
              </w:rPr>
              <w:t>/Fuoco</w:t>
            </w:r>
            <w:r w:rsidR="00C03EC6">
              <w:rPr>
                <w:rFonts w:ascii="Times New Roman" w:hAnsi="Times New Roman" w:cs="Times New Roman"/>
                <w:color w:val="00000A"/>
              </w:rPr>
              <w:t xml:space="preserve"> “</w:t>
            </w:r>
            <w:r w:rsidR="00934ABE" w:rsidRPr="008B59AA">
              <w:rPr>
                <w:rFonts w:ascii="Times New Roman" w:hAnsi="Times New Roman" w:cs="Times New Roman"/>
                <w:color w:val="00000A"/>
              </w:rPr>
              <w:t>Scarsocchi</w:t>
            </w:r>
            <w:r w:rsidR="005D259A">
              <w:rPr>
                <w:rFonts w:ascii="Times New Roman" w:hAnsi="Times New Roman" w:cs="Times New Roman"/>
                <w:color w:val="00000A"/>
              </w:rPr>
              <w:t>”</w:t>
            </w:r>
            <w:r w:rsidR="00934ABE" w:rsidRPr="008B59AA">
              <w:rPr>
                <w:rFonts w:ascii="Times New Roman" w:hAnsi="Times New Roman" w:cs="Times New Roman"/>
                <w:color w:val="00000A"/>
              </w:rPr>
              <w:t xml:space="preserve"> a Stazzema per rifare sentiero di montagna dopo alluvione e per servizio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Convegno</w:t>
            </w:r>
            <w:r w:rsidR="00C03EC6">
              <w:rPr>
                <w:rFonts w:ascii="Times New Roman" w:hAnsi="Times New Roman" w:cs="Times New Roman"/>
              </w:rPr>
              <w:t xml:space="preserve"> “</w:t>
            </w:r>
            <w:r w:rsidRPr="008B59AA">
              <w:rPr>
                <w:rFonts w:ascii="Times New Roman" w:hAnsi="Times New Roman" w:cs="Times New Roman"/>
              </w:rPr>
              <w:t>Il volontariato e la crescita delle comunità locali”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7.3</w:t>
            </w:r>
          </w:p>
        </w:tc>
        <w:tc>
          <w:tcPr>
            <w:tcW w:w="0" w:type="auto"/>
            <w:shd w:val="clear" w:color="auto" w:fill="FFFFFF"/>
            <w:tcMar>
              <w:left w:w="75" w:type="dxa"/>
              <w:right w:w="70" w:type="dxa"/>
            </w:tcMar>
          </w:tcPr>
          <w:p w:rsidR="00934ABE" w:rsidRPr="008B59AA" w:rsidRDefault="00934ABE" w:rsidP="005D259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5D259A"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Thinking Day con </w:t>
            </w:r>
            <w:r w:rsidR="005D259A">
              <w:rPr>
                <w:rFonts w:ascii="Times New Roman" w:hAnsi="Times New Roman" w:cs="Times New Roman"/>
              </w:rPr>
              <w:t xml:space="preserve">la Capo Guida d’Italia </w:t>
            </w:r>
            <w:r w:rsidRPr="008B59AA">
              <w:rPr>
                <w:rFonts w:ascii="Times New Roman" w:hAnsi="Times New Roman" w:cs="Times New Roman"/>
              </w:rPr>
              <w:t>O</w:t>
            </w:r>
            <w:r w:rsidR="005D259A">
              <w:rPr>
                <w:rFonts w:ascii="Times New Roman" w:hAnsi="Times New Roman" w:cs="Times New Roman"/>
              </w:rPr>
              <w:t>rnella</w:t>
            </w:r>
            <w:r w:rsidRPr="008B59AA">
              <w:rPr>
                <w:rFonts w:ascii="Times New Roman" w:hAnsi="Times New Roman" w:cs="Times New Roman"/>
              </w:rPr>
              <w:t xml:space="preserve"> Fulvio su</w:t>
            </w:r>
            <w:r w:rsidR="00C03EC6">
              <w:rPr>
                <w:rFonts w:ascii="Times New Roman" w:hAnsi="Times New Roman" w:cs="Times New Roman"/>
              </w:rPr>
              <w:t xml:space="preserve"> “</w:t>
            </w:r>
            <w:r w:rsidRPr="008B59AA">
              <w:rPr>
                <w:rFonts w:ascii="Times New Roman" w:hAnsi="Times New Roman" w:cs="Times New Roman"/>
              </w:rPr>
              <w:t>La Coeducazione”</w:t>
            </w:r>
            <w:r w:rsidR="005D259A" w:rsidRPr="008B59AA">
              <w:rPr>
                <w:rFonts w:ascii="Times New Roman" w:hAnsi="Times New Roman" w:cs="Times New Roman"/>
              </w:rPr>
              <w:t xml:space="preserve"> </w:t>
            </w:r>
            <w:r w:rsidR="005D259A">
              <w:rPr>
                <w:rFonts w:ascii="Times New Roman" w:hAnsi="Times New Roman" w:cs="Times New Roman"/>
              </w:rPr>
              <w:t>insieme alle</w:t>
            </w:r>
            <w:r w:rsidR="005D259A" w:rsidRPr="008B59AA">
              <w:rPr>
                <w:rFonts w:ascii="Times New Roman" w:hAnsi="Times New Roman" w:cs="Times New Roman"/>
              </w:rPr>
              <w:t xml:space="preserve"> </w:t>
            </w:r>
            <w:r w:rsidR="005D259A">
              <w:rPr>
                <w:rFonts w:ascii="Times New Roman" w:hAnsi="Times New Roman" w:cs="Times New Roman"/>
              </w:rPr>
              <w:t>c</w:t>
            </w:r>
            <w:r w:rsidR="005D259A" w:rsidRPr="008B59AA">
              <w:rPr>
                <w:rFonts w:ascii="Times New Roman" w:hAnsi="Times New Roman" w:cs="Times New Roman"/>
              </w:rPr>
              <w:t xml:space="preserve">omunità </w:t>
            </w:r>
            <w:r w:rsidR="005D259A">
              <w:rPr>
                <w:rFonts w:ascii="Times New Roman" w:hAnsi="Times New Roman" w:cs="Times New Roman"/>
              </w:rPr>
              <w:t>c</w:t>
            </w:r>
            <w:r w:rsidR="005D259A" w:rsidRPr="008B59AA">
              <w:rPr>
                <w:rFonts w:ascii="Times New Roman" w:hAnsi="Times New Roman" w:cs="Times New Roman"/>
              </w:rPr>
              <w:t xml:space="preserve">api </w:t>
            </w:r>
            <w:r w:rsidR="005D259A">
              <w:rPr>
                <w:rFonts w:ascii="Times New Roman" w:hAnsi="Times New Roman" w:cs="Times New Roman"/>
              </w:rPr>
              <w:t>di</w:t>
            </w:r>
            <w:r w:rsidR="005D259A" w:rsidRPr="008B59AA">
              <w:rPr>
                <w:rFonts w:ascii="Times New Roman" w:hAnsi="Times New Roman" w:cs="Times New Roman"/>
              </w:rPr>
              <w:t xml:space="preserve"> Gambassi</w:t>
            </w:r>
            <w:r w:rsidR="005D259A">
              <w:rPr>
                <w:rFonts w:ascii="Times New Roman" w:hAnsi="Times New Roman" w:cs="Times New Roman"/>
              </w:rPr>
              <w:t xml:space="preserve"> Terme</w:t>
            </w:r>
            <w:r w:rsidR="005D259A" w:rsidRPr="008B59AA">
              <w:rPr>
                <w:rFonts w:ascii="Times New Roman" w:hAnsi="Times New Roman" w:cs="Times New Roman"/>
              </w:rPr>
              <w:t xml:space="preserve"> </w:t>
            </w:r>
            <w:r w:rsidR="00590A4F">
              <w:rPr>
                <w:rFonts w:ascii="Times New Roman" w:hAnsi="Times New Roman" w:cs="Times New Roman"/>
              </w:rPr>
              <w:t xml:space="preserve">1 </w:t>
            </w:r>
            <w:r w:rsidR="005D259A" w:rsidRPr="008B59AA">
              <w:rPr>
                <w:rFonts w:ascii="Times New Roman" w:hAnsi="Times New Roman" w:cs="Times New Roman"/>
              </w:rPr>
              <w:t>e Fucecchio</w:t>
            </w:r>
            <w:r w:rsidR="00590A4F">
              <w:rPr>
                <w:rFonts w:ascii="Times New Roman" w:hAnsi="Times New Roman" w:cs="Times New Roman"/>
              </w:rPr>
              <w:t xml:space="preserve"> 1</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20°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5D259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Campo Estivo a Santa </w:t>
            </w:r>
            <w:r w:rsidR="00934ABE" w:rsidRPr="008B59AA">
              <w:rPr>
                <w:rFonts w:ascii="Times New Roman" w:hAnsi="Times New Roman" w:cs="Times New Roman"/>
              </w:rPr>
              <w:t>Lucia</w:t>
            </w:r>
            <w:r>
              <w:rPr>
                <w:rFonts w:ascii="Times New Roman" w:hAnsi="Times New Roman" w:cs="Times New Roman"/>
              </w:rPr>
              <w:t xml:space="preserve"> in Mugello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18-22.6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w:t>
            </w:r>
            <w:r w:rsidR="005D259A">
              <w:rPr>
                <w:rFonts w:ascii="Times New Roman" w:hAnsi="Times New Roman" w:cs="Times New Roman"/>
              </w:rPr>
              <w:t xml:space="preserve"> del</w:t>
            </w:r>
            <w:r w:rsidR="00934ABE" w:rsidRPr="008B59AA">
              <w:rPr>
                <w:rFonts w:ascii="Times New Roman" w:hAnsi="Times New Roman" w:cs="Times New Roman"/>
              </w:rPr>
              <w:t xml:space="preserve"> Noviziato </w:t>
            </w:r>
            <w:r w:rsidR="005D259A">
              <w:rPr>
                <w:rFonts w:ascii="Times New Roman" w:hAnsi="Times New Roman" w:cs="Times New Roman"/>
              </w:rPr>
              <w:t>al</w:t>
            </w:r>
            <w:r w:rsidR="00934ABE" w:rsidRPr="008B59AA">
              <w:rPr>
                <w:rFonts w:ascii="Times New Roman" w:hAnsi="Times New Roman" w:cs="Times New Roman"/>
              </w:rPr>
              <w:t xml:space="preserve"> Parco dell’Uccellina, Capalbio, Capalbiaccio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per Comunità Capi</w:t>
            </w:r>
            <w:r w:rsidR="00C03EC6">
              <w:rPr>
                <w:rFonts w:ascii="Times New Roman" w:hAnsi="Times New Roman" w:cs="Times New Roman"/>
              </w:rPr>
              <w:t xml:space="preserve"> “</w:t>
            </w:r>
            <w:r w:rsidR="00934ABE" w:rsidRPr="008B59AA">
              <w:rPr>
                <w:rFonts w:ascii="Times New Roman" w:hAnsi="Times New Roman" w:cs="Times New Roman"/>
              </w:rPr>
              <w:t>Strade e pensieri per domani”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Clan</w:t>
            </w:r>
            <w:r w:rsidR="005D259A">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5D259A">
              <w:rPr>
                <w:rFonts w:ascii="Times New Roman" w:hAnsi="Times New Roman" w:cs="Times New Roman"/>
              </w:rPr>
              <w:t>”</w:t>
            </w:r>
            <w:r w:rsidR="00934ABE" w:rsidRPr="008B59AA">
              <w:rPr>
                <w:rFonts w:ascii="Times New Roman" w:hAnsi="Times New Roman" w:cs="Times New Roman"/>
              </w:rPr>
              <w:t xml:space="preserve"> </w:t>
            </w:r>
            <w:r w:rsidR="005D259A">
              <w:rPr>
                <w:rFonts w:ascii="Times New Roman" w:hAnsi="Times New Roman" w:cs="Times New Roman"/>
              </w:rPr>
              <w:t>all’</w:t>
            </w:r>
            <w:r w:rsidR="00934ABE" w:rsidRPr="008B59AA">
              <w:rPr>
                <w:rFonts w:ascii="Times New Roman" w:hAnsi="Times New Roman" w:cs="Times New Roman"/>
              </w:rPr>
              <w:t>Isola di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Nasce il CAVE</w:t>
            </w:r>
            <w:r w:rsidR="005D259A">
              <w:rPr>
                <w:rFonts w:ascii="Times New Roman" w:hAnsi="Times New Roman" w:cs="Times New Roman"/>
              </w:rPr>
              <w:t>, a cui aderiscono i</w:t>
            </w:r>
            <w:r w:rsidRPr="008B59AA">
              <w:rPr>
                <w:rFonts w:ascii="Times New Roman" w:hAnsi="Times New Roman" w:cs="Times New Roman"/>
              </w:rPr>
              <w:t xml:space="preserve"> </w:t>
            </w:r>
            <w:r w:rsidR="005D259A">
              <w:rPr>
                <w:rFonts w:ascii="Times New Roman" w:hAnsi="Times New Roman" w:cs="Times New Roman"/>
              </w:rPr>
              <w:t>gruppi</w:t>
            </w:r>
            <w:r w:rsidRPr="008B59AA">
              <w:rPr>
                <w:rFonts w:ascii="Times New Roman" w:hAnsi="Times New Roman" w:cs="Times New Roman"/>
              </w:rPr>
              <w:t xml:space="preserve"> AGESCI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2B603E"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0" w:type="auto"/>
            <w:tcMar>
              <w:left w:w="75" w:type="dxa"/>
              <w:right w:w="70" w:type="dxa"/>
            </w:tcMar>
          </w:tcPr>
          <w:p w:rsidR="00934ABE" w:rsidRPr="005D259A" w:rsidRDefault="005D259A" w:rsidP="00972931">
            <w:pPr>
              <w:widowControl w:val="0"/>
              <w:pBdr>
                <w:right w:val="single" w:sz="4" w:space="0" w:color="000000"/>
              </w:pBdr>
              <w:spacing w:after="0" w:line="240" w:lineRule="auto"/>
              <w:jc w:val="both"/>
              <w:rPr>
                <w:rFonts w:ascii="Times New Roman" w:hAnsi="Times New Roman" w:cs="Times New Roman"/>
                <w:lang w:val="en-US"/>
              </w:rPr>
            </w:pPr>
            <w:r w:rsidRPr="005D259A">
              <w:rPr>
                <w:rFonts w:ascii="Times New Roman" w:hAnsi="Times New Roman" w:cs="Times New Roman"/>
                <w:lang w:val="en-US"/>
              </w:rPr>
              <w:t xml:space="preserve">Thinking Day con </w:t>
            </w:r>
            <w:r>
              <w:rPr>
                <w:rFonts w:ascii="Times New Roman" w:hAnsi="Times New Roman" w:cs="Times New Roman"/>
                <w:lang w:val="en-US"/>
              </w:rPr>
              <w:t>Vera</w:t>
            </w:r>
            <w:r w:rsidR="00934ABE" w:rsidRPr="008B59AA">
              <w:rPr>
                <w:rFonts w:ascii="Times New Roman" w:hAnsi="Times New Roman" w:cs="Times New Roman"/>
                <w:lang w:val="en-US"/>
              </w:rPr>
              <w:t xml:space="preserve"> Slepoj </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21-22.</w:t>
            </w:r>
            <w:r w:rsidR="00934ABE" w:rsidRPr="008B59AA">
              <w:rPr>
                <w:rFonts w:ascii="Times New Roman" w:hAnsi="Times New Roman" w:cs="Times New Roman"/>
                <w:lang w:val="en-US"/>
              </w:rPr>
              <w:t>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Il </w:t>
            </w:r>
            <w:r w:rsidR="00934ABE" w:rsidRPr="008B59AA">
              <w:rPr>
                <w:rFonts w:ascii="Times New Roman" w:hAnsi="Times New Roman" w:cs="Times New Roman"/>
              </w:rPr>
              <w:t>Clan</w:t>
            </w:r>
            <w:r>
              <w:rPr>
                <w:rFonts w:ascii="Times New Roman" w:hAnsi="Times New Roman" w:cs="Times New Roman"/>
              </w:rPr>
              <w:t>/Fuoco</w:t>
            </w:r>
            <w:r w:rsidR="00C03EC6">
              <w:rPr>
                <w:rFonts w:ascii="Times New Roman" w:hAnsi="Times New Roman" w:cs="Times New Roman"/>
              </w:rPr>
              <w:t xml:space="preserve"> “</w:t>
            </w:r>
            <w:r w:rsidR="00E43355">
              <w:rPr>
                <w:rFonts w:ascii="Times New Roman" w:hAnsi="Times New Roman" w:cs="Times New Roman"/>
              </w:rPr>
              <w:t>Ombra del Procinto”</w:t>
            </w:r>
            <w:r w:rsidR="00934ABE" w:rsidRPr="008B59AA">
              <w:rPr>
                <w:rFonts w:ascii="Times New Roman" w:hAnsi="Times New Roman" w:cs="Times New Roman"/>
              </w:rPr>
              <w:t xml:space="preserve"> partecipa al Carnevale di Viareggio (evento organizzato dai gruppi </w:t>
            </w:r>
            <w:r>
              <w:rPr>
                <w:rFonts w:ascii="Times New Roman" w:hAnsi="Times New Roman" w:cs="Times New Roman"/>
              </w:rPr>
              <w:t xml:space="preserve">AGESCI </w:t>
            </w:r>
            <w:r w:rsidR="00934ABE" w:rsidRPr="008B59AA">
              <w:rPr>
                <w:rFonts w:ascii="Times New Roman" w:hAnsi="Times New Roman" w:cs="Times New Roman"/>
              </w:rPr>
              <w:t>di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9-11.</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Pasqua </w:t>
            </w:r>
            <w:r w:rsidR="00186980">
              <w:rPr>
                <w:rFonts w:ascii="Times New Roman" w:hAnsi="Times New Roman" w:cs="Times New Roman"/>
              </w:rPr>
              <w:t xml:space="preserve">a </w:t>
            </w:r>
            <w:r w:rsidR="00934ABE" w:rsidRPr="008B59AA">
              <w:rPr>
                <w:rFonts w:ascii="Times New Roman" w:hAnsi="Times New Roman" w:cs="Times New Roman"/>
              </w:rPr>
              <w:t>Mercatale, Badia a Passignano, Greve in Chianti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21°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3-4.10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186980">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w:t>
            </w:r>
            <w:r w:rsidR="00186980">
              <w:rPr>
                <w:rFonts w:ascii="Times New Roman" w:hAnsi="Times New Roman" w:cs="Times New Roman"/>
              </w:rPr>
              <w:t>del</w:t>
            </w:r>
            <w:r w:rsidR="00590A4F">
              <w:rPr>
                <w:rFonts w:ascii="Times New Roman" w:hAnsi="Times New Roman" w:cs="Times New Roman"/>
              </w:rPr>
              <w:t xml:space="preserve"> </w:t>
            </w:r>
            <w:r w:rsidRPr="008B59AA">
              <w:rPr>
                <w:rFonts w:ascii="Times New Roman" w:hAnsi="Times New Roman" w:cs="Times New Roman"/>
              </w:rPr>
              <w:t>volontariato empolese</w:t>
            </w:r>
            <w:r w:rsidR="00590A4F">
              <w:rPr>
                <w:rFonts w:ascii="Times New Roman" w:hAnsi="Times New Roman" w:cs="Times New Roman"/>
              </w:rPr>
              <w:t>.</w:t>
            </w:r>
            <w:r w:rsidRPr="008B59AA">
              <w:rPr>
                <w:rFonts w:ascii="Times New Roman" w:hAnsi="Times New Roman" w:cs="Times New Roman"/>
              </w:rPr>
              <w:t xml:space="preserve"> Dimostrazione</w:t>
            </w:r>
            <w:r w:rsidR="00590A4F" w:rsidRPr="008B59AA">
              <w:rPr>
                <w:rFonts w:ascii="Times New Roman" w:hAnsi="Times New Roman" w:cs="Times New Roman"/>
              </w:rPr>
              <w:t xml:space="preserve"> </w:t>
            </w:r>
            <w:r w:rsidR="00186980">
              <w:rPr>
                <w:rFonts w:ascii="Times New Roman" w:hAnsi="Times New Roman" w:cs="Times New Roman"/>
              </w:rPr>
              <w:t>dell</w:t>
            </w:r>
            <w:r w:rsidR="00590A4F">
              <w:rPr>
                <w:rFonts w:ascii="Times New Roman" w:hAnsi="Times New Roman" w:cs="Times New Roman"/>
              </w:rPr>
              <w:t>’</w:t>
            </w:r>
            <w:r w:rsidR="00590A4F" w:rsidRPr="008B59AA">
              <w:rPr>
                <w:rFonts w:ascii="Times New Roman" w:hAnsi="Times New Roman" w:cs="Times New Roman"/>
              </w:rPr>
              <w:t>AGESCI</w:t>
            </w:r>
            <w:r w:rsidR="00590A4F">
              <w:rPr>
                <w:rFonts w:ascii="Times New Roman" w:hAnsi="Times New Roman" w:cs="Times New Roman"/>
              </w:rPr>
              <w:t>:</w:t>
            </w:r>
            <w:r w:rsidRPr="008B59AA">
              <w:rPr>
                <w:rFonts w:ascii="Times New Roman" w:hAnsi="Times New Roman" w:cs="Times New Roman"/>
              </w:rPr>
              <w:t xml:space="preserve"> preparazione al campo e giochi vari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pBdr>
                <w:right w:val="single" w:sz="4" w:space="0" w:color="000000"/>
              </w:pBdr>
              <w:spacing w:after="0" w:line="240" w:lineRule="auto"/>
              <w:rPr>
                <w:rFonts w:ascii="Times New Roman" w:hAnsi="Times New Roman" w:cs="Times New Roman"/>
              </w:rPr>
            </w:pPr>
            <w:r w:rsidRPr="00590A4F">
              <w:rPr>
                <w:rFonts w:ascii="Times New Roman" w:hAnsi="Times New Roman" w:cs="Times New Roman"/>
              </w:rPr>
              <w:t>8-9</w:t>
            </w:r>
            <w:r w:rsidR="00934ABE" w:rsidRPr="00590A4F">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590A4F">
              <w:rPr>
                <w:rFonts w:ascii="Times New Roman" w:hAnsi="Times New Roman" w:cs="Times New Roman"/>
              </w:rPr>
              <w:t xml:space="preserve">Campo Estivo </w:t>
            </w:r>
            <w:r w:rsidR="00590A4F">
              <w:rPr>
                <w:rFonts w:ascii="Times New Roman" w:hAnsi="Times New Roman" w:cs="Times New Roman"/>
              </w:rPr>
              <w:t>in</w:t>
            </w:r>
            <w:r w:rsidRPr="00590A4F">
              <w:rPr>
                <w:rFonts w:ascii="Times New Roman" w:hAnsi="Times New Roman" w:cs="Times New Roman"/>
              </w:rPr>
              <w:t xml:space="preserve"> Valvanera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spacing w:after="0" w:line="240" w:lineRule="auto"/>
              <w:rPr>
                <w:rFonts w:ascii="Times New Roman" w:hAnsi="Times New Roman" w:cs="Times New Roman"/>
              </w:rPr>
            </w:pPr>
            <w:r w:rsidRPr="00590A4F">
              <w:rPr>
                <w:rFonts w:ascii="Times New Roman" w:hAnsi="Times New Roman" w:cs="Times New Roman"/>
              </w:rPr>
              <w:t>1-8.8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590A4F">
              <w:rPr>
                <w:rFonts w:ascii="Times New Roman" w:hAnsi="Times New Roman" w:cs="Times New Roman"/>
              </w:rPr>
              <w:t xml:space="preserve">del </w:t>
            </w:r>
            <w:r w:rsidR="00934ABE" w:rsidRPr="008B59AA">
              <w:rPr>
                <w:rFonts w:ascii="Times New Roman" w:hAnsi="Times New Roman" w:cs="Times New Roman"/>
              </w:rPr>
              <w:t>Clan</w:t>
            </w:r>
            <w:r w:rsidR="00590A4F">
              <w:rPr>
                <w:rFonts w:ascii="Times New Roman" w:hAnsi="Times New Roman" w:cs="Times New Roman"/>
              </w:rPr>
              <w:t>/Fuoco</w:t>
            </w:r>
            <w:r w:rsidR="00C03EC6">
              <w:rPr>
                <w:rFonts w:ascii="Times New Roman" w:hAnsi="Times New Roman" w:cs="Times New Roman"/>
              </w:rPr>
              <w:t xml:space="preserve"> “</w:t>
            </w:r>
            <w:r w:rsidR="00E43355">
              <w:rPr>
                <w:rFonts w:ascii="Times New Roman" w:hAnsi="Times New Roman" w:cs="Times New Roman"/>
              </w:rPr>
              <w:t>Ombra del Procinto”</w:t>
            </w:r>
            <w:r w:rsidR="00934ABE" w:rsidRPr="008B59AA">
              <w:rPr>
                <w:rFonts w:ascii="Times New Roman" w:hAnsi="Times New Roman" w:cs="Times New Roman"/>
              </w:rPr>
              <w:t xml:space="preserve"> </w:t>
            </w:r>
            <w:r w:rsidR="00590A4F">
              <w:rPr>
                <w:rFonts w:ascii="Times New Roman" w:hAnsi="Times New Roman" w:cs="Times New Roman"/>
              </w:rPr>
              <w:t>nelle</w:t>
            </w:r>
            <w:r w:rsidR="00934ABE" w:rsidRPr="008B59AA">
              <w:rPr>
                <w:rFonts w:ascii="Times New Roman" w:hAnsi="Times New Roman" w:cs="Times New Roman"/>
              </w:rPr>
              <w:t xml:space="preserve"> Dolomiti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590A4F">
              <w:rPr>
                <w:rFonts w:ascii="Times New Roman" w:hAnsi="Times New Roman" w:cs="Times New Roman"/>
              </w:rPr>
              <w:lastRenderedPageBreak/>
              <w:t>27-29.12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5D259A">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San Romolo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5-7.12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w:t>
            </w:r>
            <w:r w:rsidR="005D259A">
              <w:rPr>
                <w:rFonts w:ascii="Times New Roman" w:hAnsi="Times New Roman" w:cs="Times New Roman"/>
              </w:rPr>
              <w:t>del Clan/Fuoco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5D259A">
              <w:rPr>
                <w:rFonts w:ascii="Times New Roman" w:hAnsi="Times New Roman" w:cs="Times New Roman"/>
              </w:rPr>
              <w:t>”</w:t>
            </w:r>
            <w:r w:rsidR="00934ABE" w:rsidRPr="008B59AA">
              <w:rPr>
                <w:rFonts w:ascii="Times New Roman" w:hAnsi="Times New Roman" w:cs="Times New Roman"/>
              </w:rPr>
              <w:t xml:space="preserve"> </w:t>
            </w:r>
            <w:r w:rsidR="005D259A">
              <w:rPr>
                <w:rFonts w:ascii="Times New Roman" w:hAnsi="Times New Roman" w:cs="Times New Roman"/>
              </w:rPr>
              <w:t>all’</w:t>
            </w:r>
            <w:r w:rsidR="00934ABE" w:rsidRPr="008B59AA">
              <w:rPr>
                <w:rFonts w:ascii="Times New Roman" w:hAnsi="Times New Roman" w:cs="Times New Roman"/>
              </w:rPr>
              <w:t xml:space="preserve">Isola d’Elba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lang w:val="en-US"/>
              </w:rPr>
              <w:t>1998-2001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Marco Frati responsabile della zona Ovest di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1999</w:t>
            </w:r>
          </w:p>
        </w:tc>
        <w:tc>
          <w:tcPr>
            <w:tcW w:w="0" w:type="auto"/>
            <w:shd w:val="clear" w:color="auto" w:fill="FFFFFF"/>
            <w:tcMar>
              <w:left w:w="75" w:type="dxa"/>
              <w:right w:w="70" w:type="dxa"/>
            </w:tcMar>
          </w:tcPr>
          <w:p w:rsidR="00934ABE" w:rsidRPr="008B59AA" w:rsidRDefault="00934ABE" w:rsidP="008B59AA">
            <w:pPr>
              <w:widowControl w:val="0"/>
              <w:tabs>
                <w:tab w:val="left" w:pos="735"/>
              </w:tabs>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507"/>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Nasce</w:t>
            </w:r>
            <w:r w:rsidR="005D259A">
              <w:rPr>
                <w:rFonts w:ascii="Times New Roman" w:hAnsi="Times New Roman" w:cs="Times New Roman"/>
              </w:rPr>
              <w:t xml:space="preserve"> ufficialmente</w:t>
            </w:r>
            <w:r w:rsidRPr="008B59AA">
              <w:rPr>
                <w:rFonts w:ascii="Times New Roman" w:hAnsi="Times New Roman" w:cs="Times New Roman"/>
              </w:rPr>
              <w:t xml:space="preserve"> il Gruppo </w:t>
            </w:r>
            <w:r w:rsidR="00E43355">
              <w:rPr>
                <w:rFonts w:ascii="Times New Roman" w:hAnsi="Times New Roman" w:cs="Times New Roman"/>
              </w:rPr>
              <w:t xml:space="preserve">a Santa </w:t>
            </w:r>
            <w:r w:rsidRPr="008B59AA">
              <w:rPr>
                <w:rFonts w:ascii="Times New Roman" w:hAnsi="Times New Roman" w:cs="Times New Roman"/>
              </w:rPr>
              <w:t>Maria</w:t>
            </w:r>
            <w:r w:rsidR="00E43355">
              <w:rPr>
                <w:rFonts w:ascii="Times New Roman" w:hAnsi="Times New Roman" w:cs="Times New Roman"/>
              </w:rPr>
              <w:t>, dopo 18 anni</w:t>
            </w:r>
            <w:r w:rsidRPr="008B59AA">
              <w:rPr>
                <w:rFonts w:ascii="Times New Roman" w:hAnsi="Times New Roman" w:cs="Times New Roman"/>
              </w:rPr>
              <w:t xml:space="preserve"> </w:t>
            </w:r>
            <w:r w:rsidR="00E43355">
              <w:rPr>
                <w:rFonts w:ascii="Times New Roman" w:hAnsi="Times New Roman" w:cs="Times New Roman"/>
              </w:rPr>
              <w:t xml:space="preserve">di </w:t>
            </w:r>
            <w:r w:rsidRPr="008B59AA">
              <w:rPr>
                <w:rFonts w:ascii="Times New Roman" w:hAnsi="Times New Roman" w:cs="Times New Roman"/>
              </w:rPr>
              <w:t>esperienza</w:t>
            </w:r>
            <w:r w:rsidR="00E43355">
              <w:rPr>
                <w:rFonts w:ascii="Times New Roman" w:hAnsi="Times New Roman" w:cs="Times New Roman"/>
              </w:rPr>
              <w:t>.</w:t>
            </w:r>
            <w:r w:rsidRPr="008B59AA">
              <w:rPr>
                <w:rFonts w:ascii="Times New Roman" w:hAnsi="Times New Roman" w:cs="Times New Roman"/>
              </w:rPr>
              <w:t xml:space="preserve"> Capi Gruppo Laura Salvi e Leonardo Sani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E43355">
              <w:rPr>
                <w:rFonts w:ascii="Times New Roman" w:hAnsi="Times New Roman" w:cs="Times New Roman"/>
              </w:rPr>
              <w:t>10-11.2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Usci</w:t>
            </w:r>
            <w:r w:rsidR="00E43355">
              <w:rPr>
                <w:rFonts w:ascii="Times New Roman" w:hAnsi="Times New Roman" w:cs="Times New Roman"/>
              </w:rPr>
              <w:t>ta del Consiglio degli Anziani</w:t>
            </w:r>
            <w:r w:rsidRPr="008B59AA">
              <w:rPr>
                <w:rFonts w:ascii="Times New Roman" w:hAnsi="Times New Roman" w:cs="Times New Roman"/>
              </w:rPr>
              <w:t xml:space="preserve"> all’Abetone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E43355">
              <w:rPr>
                <w:rFonts w:ascii="Times New Roman" w:hAnsi="Times New Roman" w:cs="Times New Roman"/>
              </w:rPr>
              <w:t>22.2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1 2 3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Thinking day cittadino</w:t>
            </w:r>
            <w:r w:rsidR="00C03EC6">
              <w:rPr>
                <w:rFonts w:ascii="Times New Roman" w:hAnsi="Times New Roman" w:cs="Times New Roman"/>
              </w:rPr>
              <w:t xml:space="preserve"> “</w:t>
            </w:r>
            <w:r w:rsidRPr="008B59AA">
              <w:rPr>
                <w:rFonts w:ascii="Times New Roman" w:hAnsi="Times New Roman" w:cs="Times New Roman"/>
              </w:rPr>
              <w:t xml:space="preserve">I poveri debitori” in collaborazione con il Comune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14.4</w:t>
            </w:r>
          </w:p>
        </w:tc>
        <w:tc>
          <w:tcPr>
            <w:tcW w:w="0" w:type="auto"/>
            <w:shd w:val="clear" w:color="auto" w:fill="FFFFFF"/>
            <w:tcMar>
              <w:left w:w="75" w:type="dxa"/>
              <w:right w:w="70" w:type="dxa"/>
            </w:tcMar>
          </w:tcPr>
          <w:p w:rsidR="00934ABE" w:rsidRPr="008B59AA" w:rsidRDefault="00E43355"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il Sindaco Vittorio Bugli sul Piano Strutturale Urbanistico</w:t>
            </w:r>
          </w:p>
        </w:tc>
      </w:tr>
      <w:tr w:rsidR="00934ABE" w:rsidRPr="008B59AA" w:rsidTr="008722CE">
        <w:trPr>
          <w:trHeight w:val="31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22°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Gruppo </w:t>
            </w:r>
            <w:r w:rsidR="00E43355">
              <w:rPr>
                <w:rFonts w:ascii="Times New Roman" w:hAnsi="Times New Roman" w:cs="Times New Roman"/>
              </w:rPr>
              <w:t>a Campigno</w:t>
            </w:r>
            <w:r w:rsidRPr="008B59AA">
              <w:rPr>
                <w:rFonts w:ascii="Times New Roman" w:hAnsi="Times New Roman" w:cs="Times New Roman"/>
              </w:rPr>
              <w:t xml:space="preserve"> </w:t>
            </w:r>
            <w:r w:rsidR="00E43355">
              <w:rPr>
                <w:rFonts w:ascii="Times New Roman" w:hAnsi="Times New Roman" w:cs="Times New Roman"/>
              </w:rPr>
              <w:t>(</w:t>
            </w:r>
            <w:r w:rsidRPr="008B59AA">
              <w:rPr>
                <w:rFonts w:ascii="Times New Roman" w:hAnsi="Times New Roman" w:cs="Times New Roman"/>
              </w:rPr>
              <w:t>Marradi</w:t>
            </w:r>
            <w:r w:rsidR="00E43355">
              <w:rPr>
                <w:rFonts w:ascii="Times New Roman" w:hAnsi="Times New Roman" w:cs="Times New Roman"/>
              </w:rPr>
              <w:t>, FI</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29.7-4.8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w:t>
            </w:r>
            <w:r w:rsidR="00E43355">
              <w:rPr>
                <w:rFonts w:ascii="Times New Roman" w:hAnsi="Times New Roman" w:cs="Times New Roman"/>
              </w:rPr>
              <w:t>el</w:t>
            </w:r>
            <w:r w:rsidRPr="008B59AA">
              <w:rPr>
                <w:rFonts w:ascii="Times New Roman" w:hAnsi="Times New Roman" w:cs="Times New Roman"/>
              </w:rPr>
              <w:t xml:space="preserve"> Branco</w:t>
            </w:r>
            <w:r w:rsidR="00C03EC6">
              <w:rPr>
                <w:rFonts w:ascii="Times New Roman" w:hAnsi="Times New Roman" w:cs="Times New Roman"/>
              </w:rPr>
              <w:t xml:space="preserve"> “</w:t>
            </w:r>
            <w:r w:rsidRPr="008B59AA">
              <w:rPr>
                <w:rFonts w:ascii="Times New Roman" w:hAnsi="Times New Roman" w:cs="Times New Roman"/>
              </w:rPr>
              <w:t>Seeonee</w:t>
            </w:r>
            <w:r w:rsidR="00E43355">
              <w:rPr>
                <w:rFonts w:ascii="Times New Roman" w:hAnsi="Times New Roman" w:cs="Times New Roman"/>
              </w:rPr>
              <w:t>”</w:t>
            </w:r>
            <w:r w:rsidRPr="008B59AA">
              <w:rPr>
                <w:rFonts w:ascii="Times New Roman" w:hAnsi="Times New Roman" w:cs="Times New Roman"/>
              </w:rPr>
              <w:t xml:space="preserve"> all’Eremo di Ponticelli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 </w:t>
            </w:r>
            <w:r w:rsidR="00E43355">
              <w:rPr>
                <w:rFonts w:ascii="Times New Roman" w:hAnsi="Times New Roman" w:cs="Times New Roman"/>
              </w:rPr>
              <w:t xml:space="preserve">del </w:t>
            </w:r>
            <w:r w:rsidR="00934ABE" w:rsidRPr="008B59AA">
              <w:rPr>
                <w:rFonts w:ascii="Times New Roman" w:hAnsi="Times New Roman" w:cs="Times New Roman"/>
              </w:rPr>
              <w:t>Clan</w:t>
            </w:r>
            <w:r w:rsidR="00E43355">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E43355">
              <w:rPr>
                <w:rFonts w:ascii="Times New Roman" w:hAnsi="Times New Roman" w:cs="Times New Roman"/>
              </w:rPr>
              <w:t>” in</w:t>
            </w:r>
            <w:r w:rsidR="00934ABE" w:rsidRPr="008B59AA">
              <w:rPr>
                <w:rFonts w:ascii="Times New Roman" w:hAnsi="Times New Roman" w:cs="Times New Roman"/>
              </w:rPr>
              <w:t xml:space="preserve"> Umbria </w:t>
            </w:r>
            <w:r w:rsidR="00E43355">
              <w:rPr>
                <w:rFonts w:ascii="Times New Roman" w:hAnsi="Times New Roman" w:cs="Times New Roman"/>
              </w:rPr>
              <w:t>nelle</w:t>
            </w:r>
            <w:r w:rsidR="00934ABE" w:rsidRPr="008B59AA">
              <w:rPr>
                <w:rFonts w:ascii="Times New Roman" w:hAnsi="Times New Roman" w:cs="Times New Roman"/>
              </w:rPr>
              <w:t xml:space="preserve"> zone terremotate</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Marcia della Pace Perugia-Assisi Alta Squadriglia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23-25.</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E43355">
              <w:rPr>
                <w:rFonts w:ascii="Times New Roman" w:hAnsi="Times New Roman" w:cs="Times New Roman"/>
              </w:rPr>
              <w:t xml:space="preserve"> di Pasqua Clan/Fuoco sull’</w:t>
            </w:r>
            <w:r w:rsidR="00934ABE" w:rsidRPr="008B59AA">
              <w:rPr>
                <w:rFonts w:ascii="Times New Roman" w:hAnsi="Times New Roman" w:cs="Times New Roman"/>
              </w:rPr>
              <w:t>Appennino Pistoiese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Partita del Cuore: Nazio</w:t>
            </w:r>
            <w:r w:rsidR="00E43355">
              <w:rPr>
                <w:rFonts w:ascii="Times New Roman" w:hAnsi="Times New Roman" w:cs="Times New Roman"/>
              </w:rPr>
              <w:t>nale Cantanti-Maledetti Toscani, organizzata da</w:t>
            </w:r>
            <w:r w:rsidRPr="008B59AA">
              <w:rPr>
                <w:rFonts w:ascii="Times New Roman" w:hAnsi="Times New Roman" w:cs="Times New Roman"/>
              </w:rPr>
              <w:t xml:space="preserve"> CAVE</w:t>
            </w:r>
            <w:r w:rsidR="00E43355">
              <w:rPr>
                <w:rFonts w:ascii="Times New Roman" w:hAnsi="Times New Roman" w:cs="Times New Roman"/>
              </w:rPr>
              <w:t>,</w:t>
            </w:r>
            <w:r w:rsidRPr="008B59AA">
              <w:rPr>
                <w:rFonts w:ascii="Times New Roman" w:hAnsi="Times New Roman" w:cs="Times New Roman"/>
              </w:rPr>
              <w:t xml:space="preserve"> Comune di Empoli </w:t>
            </w:r>
            <w:r w:rsidR="00E43355">
              <w:rPr>
                <w:rFonts w:ascii="Times New Roman" w:hAnsi="Times New Roman" w:cs="Times New Roman"/>
              </w:rPr>
              <w:t>e</w:t>
            </w:r>
            <w:r w:rsidRPr="008B59AA">
              <w:rPr>
                <w:rFonts w:ascii="Times New Roman" w:hAnsi="Times New Roman" w:cs="Times New Roman"/>
              </w:rPr>
              <w:t xml:space="preserve"> Associazione Nazionale Cantanti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2</w:t>
            </w:r>
            <w:r w:rsidR="00E43355">
              <w:rPr>
                <w:rFonts w:ascii="Times New Roman" w:hAnsi="Times New Roman" w:cs="Times New Roman"/>
              </w:rPr>
              <w:t>°</w:t>
            </w:r>
            <w:r w:rsidRPr="008B59AA">
              <w:rPr>
                <w:rFonts w:ascii="Times New Roman" w:hAnsi="Times New Roman" w:cs="Times New Roman"/>
              </w:rPr>
              <w:t xml:space="preserve"> Festa del volontariato Empolese</w:t>
            </w:r>
            <w:r w:rsidR="00C03EC6">
              <w:rPr>
                <w:rFonts w:ascii="Times New Roman" w:hAnsi="Times New Roman" w:cs="Times New Roman"/>
              </w:rPr>
              <w:t xml:space="preserve"> “</w:t>
            </w:r>
            <w:r w:rsidRPr="008B59AA">
              <w:rPr>
                <w:rFonts w:ascii="Times New Roman" w:hAnsi="Times New Roman" w:cs="Times New Roman"/>
              </w:rPr>
              <w:t>La Gratuità-Avventura per il 3° millennio”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10-11.6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23°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pBdr>
                <w:right w:val="single" w:sz="4" w:space="0" w:color="000000"/>
              </w:pBdr>
              <w:spacing w:after="0" w:line="240" w:lineRule="auto"/>
              <w:rPr>
                <w:rFonts w:ascii="Times New Roman" w:hAnsi="Times New Roman" w:cs="Times New Roman"/>
              </w:rPr>
            </w:pPr>
            <w:r w:rsidRPr="00E43355">
              <w:rPr>
                <w:rFonts w:ascii="Times New Roman" w:hAnsi="Times New Roman" w:cs="Times New Roman"/>
              </w:rPr>
              <w:t>28.7</w:t>
            </w:r>
            <w:r w:rsidR="00934ABE" w:rsidRPr="00E43355">
              <w:rPr>
                <w:rFonts w:ascii="Times New Roman" w:hAnsi="Times New Roman" w:cs="Times New Roman"/>
              </w:rPr>
              <w:t>-4</w:t>
            </w:r>
            <w:r w:rsidRPr="00E43355">
              <w:rPr>
                <w:rFonts w:ascii="Times New Roman" w:hAnsi="Times New Roman" w:cs="Times New Roman"/>
              </w:rPr>
              <w:t>.</w:t>
            </w: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 </w:t>
            </w:r>
            <w:r w:rsidR="00E43355">
              <w:rPr>
                <w:rFonts w:ascii="Times New Roman" w:hAnsi="Times New Roman" w:cs="Times New Roman"/>
              </w:rPr>
              <w:t xml:space="preserve">a </w:t>
            </w:r>
            <w:r w:rsidR="00934ABE" w:rsidRPr="008B59AA">
              <w:rPr>
                <w:rFonts w:ascii="Times New Roman" w:hAnsi="Times New Roman" w:cs="Times New Roman"/>
              </w:rPr>
              <w:t xml:space="preserve">Timau (Udine) </w:t>
            </w:r>
            <w:r w:rsidR="00E43355">
              <w:rPr>
                <w:rFonts w:ascii="Times New Roman" w:hAnsi="Times New Roman" w:cs="Times New Roman"/>
              </w:rPr>
              <w:t>e campo di servizio a</w:t>
            </w:r>
            <w:r w:rsidR="00934ABE" w:rsidRPr="008B59AA">
              <w:rPr>
                <w:rFonts w:ascii="Times New Roman" w:hAnsi="Times New Roman" w:cs="Times New Roman"/>
              </w:rPr>
              <w:t xml:space="preserve"> Zugliano </w:t>
            </w:r>
            <w:r w:rsidR="00E43355">
              <w:rPr>
                <w:rFonts w:ascii="Times New Roman" w:hAnsi="Times New Roman" w:cs="Times New Roman"/>
              </w:rPr>
              <w:t>(</w:t>
            </w:r>
            <w:r w:rsidR="00934ABE" w:rsidRPr="008B59AA">
              <w:rPr>
                <w:rFonts w:ascii="Times New Roman" w:hAnsi="Times New Roman" w:cs="Times New Roman"/>
              </w:rPr>
              <w:t>UD</w:t>
            </w:r>
            <w:r w:rsidR="00E43355">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E43355">
              <w:rPr>
                <w:rFonts w:ascii="Times New Roman" w:hAnsi="Times New Roman" w:cs="Times New Roman"/>
              </w:rPr>
              <w:t xml:space="preserve"> del Clan</w:t>
            </w:r>
            <w:r w:rsidR="00934ABE" w:rsidRPr="008B59AA">
              <w:rPr>
                <w:rFonts w:ascii="Times New Roman" w:hAnsi="Times New Roman" w:cs="Times New Roman"/>
              </w:rPr>
              <w:t>/</w:t>
            </w:r>
            <w:r w:rsidR="00E43355">
              <w:rPr>
                <w:rFonts w:ascii="Times New Roman" w:hAnsi="Times New Roman" w:cs="Times New Roman"/>
              </w:rPr>
              <w:t>F</w:t>
            </w:r>
            <w:r w:rsidR="00934ABE" w:rsidRPr="008B59AA">
              <w:rPr>
                <w:rFonts w:ascii="Times New Roman" w:hAnsi="Times New Roman" w:cs="Times New Roman"/>
              </w:rPr>
              <w:t xml:space="preserve">uoco </w:t>
            </w:r>
            <w:r w:rsidR="00E43355">
              <w:rPr>
                <w:rFonts w:ascii="Times New Roman" w:hAnsi="Times New Roman" w:cs="Times New Roman"/>
              </w:rPr>
              <w:t>in</w:t>
            </w:r>
            <w:r w:rsidR="00934ABE" w:rsidRPr="008B59AA">
              <w:rPr>
                <w:rFonts w:ascii="Times New Roman" w:hAnsi="Times New Roman" w:cs="Times New Roman"/>
              </w:rPr>
              <w:t xml:space="preserve"> Valtellina</w:t>
            </w:r>
          </w:p>
        </w:tc>
      </w:tr>
      <w:tr w:rsidR="00934ABE" w:rsidRPr="008B59AA" w:rsidTr="008722CE">
        <w:trPr>
          <w:trHeight w:val="285"/>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E43355">
              <w:rPr>
                <w:rFonts w:ascii="Times New Roman" w:hAnsi="Times New Roman" w:cs="Times New Roman"/>
              </w:rPr>
              <w:t>del Clan</w:t>
            </w:r>
            <w:r w:rsidR="00934ABE" w:rsidRPr="008B59AA">
              <w:rPr>
                <w:rFonts w:ascii="Times New Roman" w:hAnsi="Times New Roman" w:cs="Times New Roman"/>
              </w:rPr>
              <w:t xml:space="preserve">/Fuoco </w:t>
            </w:r>
            <w:r w:rsidR="00E43355">
              <w:rPr>
                <w:rFonts w:ascii="Times New Roman" w:hAnsi="Times New Roman" w:cs="Times New Roman"/>
              </w:rPr>
              <w:t>a</w:t>
            </w:r>
            <w:r w:rsidR="00934ABE" w:rsidRPr="008B59AA">
              <w:rPr>
                <w:rFonts w:ascii="Times New Roman" w:hAnsi="Times New Roman" w:cs="Times New Roman"/>
              </w:rPr>
              <w:t xml:space="preserve"> Santiago de Compostela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5-7.</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w:t>
            </w:r>
            <w:r w:rsidR="00E43355">
              <w:rPr>
                <w:rFonts w:ascii="Times New Roman" w:hAnsi="Times New Roman" w:cs="Times New Roman"/>
              </w:rPr>
              <w:t xml:space="preserve"> del</w:t>
            </w:r>
            <w:r w:rsidR="00934ABE" w:rsidRPr="008B59AA">
              <w:rPr>
                <w:rFonts w:ascii="Times New Roman" w:hAnsi="Times New Roman" w:cs="Times New Roman"/>
              </w:rPr>
              <w:t xml:space="preserve"> Clan</w:t>
            </w:r>
            <w:r w:rsidR="00E43355">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E43355">
              <w:rPr>
                <w:rFonts w:ascii="Times New Roman" w:hAnsi="Times New Roman" w:cs="Times New Roman"/>
              </w:rPr>
              <w:t>”</w:t>
            </w:r>
            <w:r w:rsidR="00934ABE" w:rsidRPr="008B59AA">
              <w:rPr>
                <w:rFonts w:ascii="Times New Roman" w:hAnsi="Times New Roman" w:cs="Times New Roman"/>
              </w:rPr>
              <w:t xml:space="preserve"> a Sant’Antimo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21.</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Veglia di racconto e preghiera sulla </w:t>
            </w:r>
            <w:r w:rsidR="00972931" w:rsidRPr="00972931">
              <w:rPr>
                <w:rFonts w:ascii="Times New Roman" w:hAnsi="Times New Roman" w:cs="Times New Roman"/>
                <w:i/>
              </w:rPr>
              <w:t>Route</w:t>
            </w:r>
            <w:r w:rsidRPr="008B59AA">
              <w:rPr>
                <w:rFonts w:ascii="Times New Roman" w:hAnsi="Times New Roman" w:cs="Times New Roman"/>
              </w:rPr>
              <w:t xml:space="preserve"> a Santiago Empoli 3</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3°</w:t>
            </w:r>
            <w:r w:rsidR="00934ABE" w:rsidRPr="008B59AA">
              <w:rPr>
                <w:rFonts w:ascii="Times New Roman" w:hAnsi="Times New Roman" w:cs="Times New Roman"/>
              </w:rPr>
              <w:t xml:space="preserve"> Festa del volon</w:t>
            </w:r>
            <w:r>
              <w:rPr>
                <w:rFonts w:ascii="Times New Roman" w:hAnsi="Times New Roman" w:cs="Times New Roman"/>
              </w:rPr>
              <w:t>tariato empolese</w:t>
            </w:r>
            <w:r w:rsidR="00C03EC6">
              <w:rPr>
                <w:rFonts w:ascii="Times New Roman" w:hAnsi="Times New Roman" w:cs="Times New Roman"/>
              </w:rPr>
              <w:t xml:space="preserve"> “</w:t>
            </w:r>
            <w:r>
              <w:rPr>
                <w:rFonts w:ascii="Times New Roman" w:hAnsi="Times New Roman" w:cs="Times New Roman"/>
              </w:rPr>
              <w:t>La Gratuità: u</w:t>
            </w:r>
            <w:r w:rsidR="00934ABE" w:rsidRPr="008B59AA">
              <w:rPr>
                <w:rFonts w:ascii="Times New Roman" w:hAnsi="Times New Roman" w:cs="Times New Roman"/>
              </w:rPr>
              <w:t>na follia per cambiare insieme il mondo?”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Estivo dei r</w:t>
            </w:r>
            <w:r w:rsidR="00934ABE"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00934ABE" w:rsidRPr="008B59AA">
              <w:rPr>
                <w:rFonts w:ascii="Times New Roman" w:hAnsi="Times New Roman" w:cs="Times New Roman"/>
              </w:rPr>
              <w:t xml:space="preserve"> a Careggine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590A4F">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Puglianella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pBdr>
                <w:right w:val="single" w:sz="4" w:space="0" w:color="000000"/>
              </w:pBdr>
              <w:spacing w:after="0" w:line="240" w:lineRule="auto"/>
              <w:rPr>
                <w:rFonts w:ascii="Times New Roman" w:hAnsi="Times New Roman" w:cs="Times New Roman"/>
              </w:rPr>
            </w:pPr>
            <w:r w:rsidRPr="008B59AA">
              <w:rPr>
                <w:rFonts w:ascii="Times New Roman" w:hAnsi="Times New Roman" w:cs="Times New Roman"/>
                <w:lang w:val="en-US"/>
              </w:rPr>
              <w:t>1-5</w:t>
            </w:r>
            <w:r w:rsidR="00E43355">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E43355">
              <w:rPr>
                <w:rFonts w:ascii="Times New Roman" w:hAnsi="Times New Roman" w:cs="Times New Roman"/>
              </w:rPr>
              <w:t xml:space="preserve">del </w:t>
            </w:r>
            <w:r w:rsidR="00934ABE" w:rsidRPr="008B59AA">
              <w:rPr>
                <w:rFonts w:ascii="Times New Roman" w:hAnsi="Times New Roman" w:cs="Times New Roman"/>
              </w:rPr>
              <w:t xml:space="preserve">Clan/Fuoco </w:t>
            </w:r>
            <w:r w:rsidR="00590A4F">
              <w:rPr>
                <w:rFonts w:ascii="Times New Roman" w:hAnsi="Times New Roman" w:cs="Times New Roman"/>
              </w:rPr>
              <w:t xml:space="preserve">a </w:t>
            </w:r>
            <w:r w:rsidR="00D27221">
              <w:rPr>
                <w:rFonts w:ascii="Times New Roman" w:hAnsi="Times New Roman" w:cs="Times New Roman"/>
              </w:rPr>
              <w:t>Castelnuovo Garfagnana-</w:t>
            </w:r>
            <w:r w:rsidR="00D27221" w:rsidRPr="008B59AA">
              <w:rPr>
                <w:rFonts w:ascii="Times New Roman" w:hAnsi="Times New Roman" w:cs="Times New Roman"/>
              </w:rPr>
              <w:t>Libro Aperto</w:t>
            </w:r>
            <w:r w:rsidR="00D27221">
              <w:rPr>
                <w:rFonts w:ascii="Times New Roman" w:hAnsi="Times New Roman" w:cs="Times New Roman"/>
              </w:rPr>
              <w:t>-</w:t>
            </w:r>
            <w:r w:rsidR="00934ABE" w:rsidRPr="008B59AA">
              <w:rPr>
                <w:rFonts w:ascii="Times New Roman" w:hAnsi="Times New Roman" w:cs="Times New Roman"/>
              </w:rPr>
              <w:t xml:space="preserve">Abetone </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D27221"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Marcia della Pace Perugia-</w:t>
            </w:r>
            <w:r w:rsidR="00934ABE" w:rsidRPr="008B59AA">
              <w:rPr>
                <w:rFonts w:ascii="Times New Roman" w:hAnsi="Times New Roman" w:cs="Times New Roman"/>
              </w:rPr>
              <w:t>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w:t>
            </w:r>
            <w:r w:rsidR="00D27221">
              <w:rPr>
                <w:rFonts w:ascii="Times New Roman" w:hAnsi="Times New Roman" w:cs="Times New Roman"/>
              </w:rPr>
              <w:t>a</w:t>
            </w:r>
            <w:r w:rsidR="00934ABE" w:rsidRPr="008B59AA">
              <w:rPr>
                <w:rFonts w:ascii="Times New Roman" w:hAnsi="Times New Roman" w:cs="Times New Roman"/>
              </w:rPr>
              <w:t xml:space="preserve"> San Pellegrino in Alpe (L</w:t>
            </w:r>
            <w:r w:rsidR="00D27221">
              <w:rPr>
                <w:rFonts w:ascii="Times New Roman" w:hAnsi="Times New Roman" w:cs="Times New Roman"/>
              </w:rPr>
              <w:t>U</w:t>
            </w:r>
            <w:r w:rsidR="00934ABE"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sidRPr="00D27221">
              <w:rPr>
                <w:rFonts w:ascii="Times New Roman" w:hAnsi="Times New Roman" w:cs="Times New Roman"/>
              </w:rPr>
              <w:t>.</w:t>
            </w:r>
            <w:r>
              <w:rPr>
                <w:rFonts w:ascii="Times New Roman" w:hAnsi="Times New Roman" w:cs="Times New Roman"/>
              </w:rPr>
              <w:t>5</w:t>
            </w:r>
            <w:r w:rsidR="00934ABE" w:rsidRPr="00D27221">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Marcia di Pentecoste </w:t>
            </w:r>
            <w:r w:rsidR="00D27221">
              <w:rPr>
                <w:rFonts w:ascii="Times New Roman" w:hAnsi="Times New Roman" w:cs="Times New Roman"/>
              </w:rPr>
              <w:t>a</w:t>
            </w:r>
            <w:r w:rsidRPr="008B59AA">
              <w:rPr>
                <w:rFonts w:ascii="Times New Roman" w:hAnsi="Times New Roman" w:cs="Times New Roman"/>
              </w:rPr>
              <w:t xml:space="preserve"> Cecina (</w:t>
            </w:r>
            <w:r w:rsidR="00D27221">
              <w:rPr>
                <w:rFonts w:ascii="Times New Roman" w:hAnsi="Times New Roman" w:cs="Times New Roman"/>
              </w:rPr>
              <w:t>LI</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D27221">
              <w:rPr>
                <w:rFonts w:ascii="Times New Roman" w:hAnsi="Times New Roman" w:cs="Times New Roman"/>
              </w:rPr>
              <w:t>7-9.6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D27221">
              <w:rPr>
                <w:rFonts w:ascii="Times New Roman" w:hAnsi="Times New Roman" w:cs="Times New Roman"/>
              </w:rPr>
              <w:t>25° F</w:t>
            </w:r>
            <w:r w:rsidR="00D27221" w:rsidRPr="00D27221">
              <w:rPr>
                <w:rFonts w:ascii="Times New Roman" w:hAnsi="Times New Roman" w:cs="Times New Roman"/>
              </w:rPr>
              <w:t>est’Unta con Concorso di p</w:t>
            </w:r>
            <w:r w:rsidRPr="00D27221">
              <w:rPr>
                <w:rFonts w:ascii="Times New Roman" w:hAnsi="Times New Roman" w:cs="Times New Roman"/>
              </w:rPr>
              <w:t>ittura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D27221">
              <w:rPr>
                <w:rFonts w:ascii="Times New Roman" w:hAnsi="Times New Roman" w:cs="Times New Roman"/>
              </w:rPr>
              <w:t>14-16.6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Raduno anziani scout</w:t>
            </w:r>
            <w:r w:rsidR="00C03EC6">
              <w:rPr>
                <w:rFonts w:ascii="Times New Roman" w:hAnsi="Times New Roman" w:cs="Times New Roman"/>
              </w:rPr>
              <w:t xml:space="preserve"> “</w:t>
            </w:r>
            <w:r w:rsidRPr="008B59AA">
              <w:rPr>
                <w:rFonts w:ascii="Times New Roman" w:hAnsi="Times New Roman" w:cs="Times New Roman"/>
              </w:rPr>
              <w:t>Cittadini del mondo</w:t>
            </w:r>
            <w:r w:rsidR="00D27221">
              <w:rPr>
                <w:rFonts w:ascii="Times New Roman" w:hAnsi="Times New Roman" w:cs="Times New Roman"/>
              </w:rPr>
              <w:t xml:space="preserve"> </w:t>
            </w:r>
            <w:r w:rsidRPr="008B59AA">
              <w:rPr>
                <w:rFonts w:ascii="Times New Roman" w:hAnsi="Times New Roman" w:cs="Times New Roman"/>
              </w:rPr>
              <w:t>-</w:t>
            </w:r>
            <w:r w:rsidR="00D27221">
              <w:rPr>
                <w:rFonts w:ascii="Times New Roman" w:hAnsi="Times New Roman" w:cs="Times New Roman"/>
              </w:rPr>
              <w:t xml:space="preserve"> </w:t>
            </w:r>
            <w:r w:rsidRPr="008B59AA">
              <w:rPr>
                <w:rFonts w:ascii="Times New Roman" w:hAnsi="Times New Roman" w:cs="Times New Roman"/>
              </w:rPr>
              <w:t>Operatori di giustizia”</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D27221">
              <w:rPr>
                <w:rFonts w:ascii="Times New Roman" w:hAnsi="Times New Roman" w:cs="Times New Roman"/>
              </w:rPr>
              <w:t xml:space="preserve"> Estiva sulle Alpi Bellunesi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18-20.10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4</w:t>
            </w:r>
            <w:r w:rsidR="00590A4F">
              <w:rPr>
                <w:rFonts w:ascii="Times New Roman" w:hAnsi="Times New Roman" w:cs="Times New Roman"/>
              </w:rPr>
              <w:t>°</w:t>
            </w:r>
            <w:r w:rsidRPr="008B59AA">
              <w:rPr>
                <w:rFonts w:ascii="Times New Roman" w:hAnsi="Times New Roman" w:cs="Times New Roman"/>
              </w:rPr>
              <w:t xml:space="preserve"> Festa del volontariato empolese</w:t>
            </w:r>
            <w:r w:rsidR="00C03EC6">
              <w:rPr>
                <w:rFonts w:ascii="Times New Roman" w:hAnsi="Times New Roman" w:cs="Times New Roman"/>
              </w:rPr>
              <w:t xml:space="preserve"> “</w:t>
            </w:r>
            <w:r w:rsidRPr="008B59AA">
              <w:rPr>
                <w:rFonts w:ascii="Times New Roman" w:hAnsi="Times New Roman" w:cs="Times New Roman"/>
              </w:rPr>
              <w:t>Piccoli gesti verso la grande P</w:t>
            </w:r>
            <w:r w:rsidR="00D27221">
              <w:rPr>
                <w:rFonts w:ascii="Times New Roman" w:hAnsi="Times New Roman" w:cs="Times New Roman"/>
              </w:rPr>
              <w:t>ace</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7-9.4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San Giorgio </w:t>
            </w:r>
            <w:r w:rsidR="00D27221">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D27221">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Buricavi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D27221">
              <w:rPr>
                <w:rFonts w:ascii="Times New Roman" w:hAnsi="Times New Roman" w:cs="Times New Roman"/>
              </w:rPr>
              <w:t xml:space="preserve">del </w:t>
            </w:r>
            <w:r w:rsidR="00934ABE" w:rsidRPr="008B59AA">
              <w:rPr>
                <w:rFonts w:ascii="Times New Roman" w:hAnsi="Times New Roman" w:cs="Times New Roman"/>
              </w:rPr>
              <w:t>Clan</w:t>
            </w:r>
            <w:r w:rsidR="00D27221">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Scarsocchi</w:t>
            </w:r>
            <w:r w:rsidR="00D27221">
              <w:rPr>
                <w:rFonts w:ascii="Times New Roman" w:hAnsi="Times New Roman" w:cs="Times New Roman"/>
              </w:rPr>
              <w:t>”</w:t>
            </w:r>
            <w:r w:rsidR="00934ABE" w:rsidRPr="008B59AA">
              <w:rPr>
                <w:rFonts w:ascii="Times New Roman" w:hAnsi="Times New Roman" w:cs="Times New Roman"/>
              </w:rPr>
              <w:t xml:space="preserve"> a Trieste </w:t>
            </w:r>
            <w:r w:rsidR="00D27221">
              <w:rPr>
                <w:rFonts w:ascii="Times New Roman" w:hAnsi="Times New Roman" w:cs="Times New Roman"/>
              </w:rPr>
              <w:t xml:space="preserve">alle </w:t>
            </w:r>
            <w:r w:rsidR="00934ABE" w:rsidRPr="008B59AA">
              <w:rPr>
                <w:rFonts w:ascii="Times New Roman" w:hAnsi="Times New Roman" w:cs="Times New Roman"/>
              </w:rPr>
              <w:t>foibe e in Croazia</w:t>
            </w:r>
            <w:r w:rsidR="00D27221">
              <w:rPr>
                <w:rFonts w:ascii="Times New Roman" w:hAnsi="Times New Roman" w:cs="Times New Roman"/>
              </w:rPr>
              <w:t xml:space="preserve"> per</w:t>
            </w:r>
            <w:r w:rsidR="00934ABE" w:rsidRPr="008B59AA">
              <w:rPr>
                <w:rFonts w:ascii="Times New Roman" w:hAnsi="Times New Roman" w:cs="Times New Roman"/>
              </w:rPr>
              <w:t xml:space="preserve"> servizio </w:t>
            </w:r>
            <w:r w:rsidR="00D27221">
              <w:rPr>
                <w:rFonts w:ascii="Times New Roman" w:hAnsi="Times New Roman" w:cs="Times New Roman"/>
              </w:rPr>
              <w:t xml:space="preserve">nel </w:t>
            </w:r>
            <w:r w:rsidR="00934ABE" w:rsidRPr="008B59AA">
              <w:rPr>
                <w:rFonts w:ascii="Times New Roman" w:hAnsi="Times New Roman" w:cs="Times New Roman"/>
              </w:rPr>
              <w:t xml:space="preserve">campo profughi </w:t>
            </w:r>
            <w:r w:rsidR="00D27221">
              <w:rPr>
                <w:rFonts w:ascii="Times New Roman" w:hAnsi="Times New Roman" w:cs="Times New Roman"/>
              </w:rPr>
              <w:t xml:space="preserve">di </w:t>
            </w:r>
            <w:r w:rsidR="00934ABE" w:rsidRPr="008B59AA">
              <w:rPr>
                <w:rFonts w:ascii="Times New Roman" w:hAnsi="Times New Roman" w:cs="Times New Roman"/>
              </w:rPr>
              <w:t>Cepin</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Prime Partenze</w:t>
            </w:r>
            <w:r w:rsidR="00D27221">
              <w:rPr>
                <w:rFonts w:ascii="Times New Roman" w:hAnsi="Times New Roman" w:cs="Times New Roman"/>
              </w:rPr>
              <w:t xml:space="preserve"> del n</w:t>
            </w:r>
            <w:r w:rsidRPr="008B59AA">
              <w:rPr>
                <w:rFonts w:ascii="Times New Roman" w:hAnsi="Times New Roman" w:cs="Times New Roman"/>
              </w:rPr>
              <w:t>uovo Clan</w:t>
            </w:r>
            <w:r w:rsidR="00D27221">
              <w:rPr>
                <w:rFonts w:ascii="Times New Roman" w:hAnsi="Times New Roman" w:cs="Times New Roman"/>
              </w:rPr>
              <w:t>/Fuoco</w:t>
            </w:r>
            <w:r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Udienza speciale di S</w:t>
            </w:r>
            <w:r w:rsidR="00D27221">
              <w:rPr>
                <w:rFonts w:ascii="Times New Roman" w:hAnsi="Times New Roman" w:cs="Times New Roman"/>
              </w:rPr>
              <w:t xml:space="preserve">ua </w:t>
            </w:r>
            <w:r w:rsidRPr="008B59AA">
              <w:rPr>
                <w:rFonts w:ascii="Times New Roman" w:hAnsi="Times New Roman" w:cs="Times New Roman"/>
              </w:rPr>
              <w:t>S</w:t>
            </w:r>
            <w:r w:rsidR="00D27221">
              <w:rPr>
                <w:rFonts w:ascii="Times New Roman" w:hAnsi="Times New Roman" w:cs="Times New Roman"/>
              </w:rPr>
              <w:t>antità</w:t>
            </w:r>
            <w:r w:rsidRPr="008B59AA">
              <w:rPr>
                <w:rFonts w:ascii="Times New Roman" w:hAnsi="Times New Roman" w:cs="Times New Roman"/>
              </w:rPr>
              <w:t xml:space="preserve"> Giovanni Paolo II </w:t>
            </w:r>
            <w:r w:rsidR="00D27221">
              <w:rPr>
                <w:rFonts w:ascii="Times New Roman" w:hAnsi="Times New Roman" w:cs="Times New Roman"/>
              </w:rPr>
              <w:t>all</w:t>
            </w:r>
            <w:r w:rsidR="00D27221" w:rsidRPr="008B59AA">
              <w:rPr>
                <w:rFonts w:ascii="Times New Roman" w:hAnsi="Times New Roman" w:cs="Times New Roman"/>
              </w:rPr>
              <w:t xml:space="preserve">’AGESCI </w:t>
            </w:r>
            <w:r w:rsidRPr="008B59AA">
              <w:rPr>
                <w:rFonts w:ascii="Times New Roman" w:hAnsi="Times New Roman" w:cs="Times New Roman"/>
              </w:rPr>
              <w:t xml:space="preserve">e al </w:t>
            </w:r>
            <w:r w:rsidR="00D27221" w:rsidRPr="008B59AA">
              <w:rPr>
                <w:rFonts w:ascii="Times New Roman" w:hAnsi="Times New Roman" w:cs="Times New Roman"/>
              </w:rPr>
              <w:t>MASCI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color w:val="auto"/>
                <w:lang w:val="en-US"/>
              </w:rPr>
              <w:lastRenderedPageBreak/>
              <w:t>2005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sidRPr="00D27221">
              <w:rPr>
                <w:rFonts w:ascii="Times New Roman" w:hAnsi="Times New Roman" w:cs="Times New Roman"/>
                <w:color w:val="auto"/>
              </w:rPr>
              <w:t>.</w:t>
            </w:r>
            <w:r>
              <w:rPr>
                <w:rFonts w:ascii="Times New Roman" w:hAnsi="Times New Roman" w:cs="Times New Roman"/>
                <w:color w:val="auto"/>
              </w:rPr>
              <w:t>3</w:t>
            </w:r>
            <w:r w:rsidR="00934ABE" w:rsidRPr="00D27221">
              <w:rPr>
                <w:rFonts w:ascii="Times New Roman" w:hAnsi="Times New Roman" w:cs="Times New Roman"/>
                <w:color w:val="auto"/>
              </w:rPr>
              <w:t xml:space="preserve"> </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b/>
                <w:bC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del Consiglio dei Capi Regionale </w:t>
            </w:r>
            <w:r w:rsidR="00D27221">
              <w:rPr>
                <w:rFonts w:ascii="Times New Roman" w:hAnsi="Times New Roman" w:cs="Times New Roman"/>
              </w:rPr>
              <w:t>a</w:t>
            </w:r>
            <w:r w:rsidRPr="008B59AA">
              <w:rPr>
                <w:rFonts w:ascii="Times New Roman" w:hAnsi="Times New Roman" w:cs="Times New Roman"/>
              </w:rPr>
              <w:t xml:space="preserve"> Marina di Massa (Massa)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b/>
                <w:bCs/>
                <w:color w:val="auto"/>
              </w:rPr>
            </w:pPr>
          </w:p>
        </w:tc>
        <w:tc>
          <w:tcPr>
            <w:tcW w:w="0" w:type="auto"/>
            <w:shd w:val="clear" w:color="auto" w:fill="FFFFFF"/>
            <w:tcMar>
              <w:left w:w="75" w:type="dxa"/>
              <w:right w:w="70" w:type="dxa"/>
            </w:tcMar>
          </w:tcPr>
          <w:p w:rsidR="00934ABE" w:rsidRPr="008B59AA" w:rsidRDefault="00186980"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anno del nuovo Clan</w:t>
            </w:r>
            <w:r w:rsidR="00C03EC6">
              <w:rPr>
                <w:rFonts w:ascii="Times New Roman" w:hAnsi="Times New Roman" w:cs="Times New Roman"/>
              </w:rPr>
              <w:t xml:space="preserve"> “</w:t>
            </w:r>
            <w:r w:rsidRPr="008B59AA">
              <w:rPr>
                <w:rFonts w:ascii="Times New Roman" w:hAnsi="Times New Roman" w:cs="Times New Roman"/>
              </w:rPr>
              <w:t>Croce del Sud</w:t>
            </w:r>
            <w:r w:rsidR="00D27221">
              <w:rPr>
                <w:rFonts w:ascii="Times New Roman" w:hAnsi="Times New Roman" w:cs="Times New Roman"/>
              </w:rPr>
              <w:t>”</w:t>
            </w:r>
          </w:p>
        </w:tc>
      </w:tr>
      <w:tr w:rsidR="00934ABE" w:rsidRPr="00D2722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D27221">
              <w:rPr>
                <w:rFonts w:ascii="Times New Roman" w:hAnsi="Times New Roman" w:cs="Times New Roman"/>
                <w:b/>
                <w:bCs/>
                <w:color w:val="auto"/>
              </w:rPr>
              <w:t>2006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D2722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D27221" w:rsidRPr="00D27221" w:rsidTr="008722CE">
        <w:trPr>
          <w:trHeight w:val="300"/>
        </w:trPr>
        <w:tc>
          <w:tcPr>
            <w:tcW w:w="0" w:type="auto"/>
            <w:shd w:val="clear" w:color="auto" w:fill="FFFFFF"/>
            <w:tcMar>
              <w:left w:w="75" w:type="dxa"/>
              <w:right w:w="70" w:type="dxa"/>
            </w:tcMar>
          </w:tcPr>
          <w:p w:rsidR="00D27221" w:rsidRPr="00D27221" w:rsidRDefault="00D27221" w:rsidP="00D27221">
            <w:pPr>
              <w:spacing w:after="0" w:line="240" w:lineRule="auto"/>
              <w:rPr>
                <w:rFonts w:ascii="Times New Roman" w:hAnsi="Times New Roman" w:cs="Times New Roman"/>
                <w:b/>
                <w:bCs/>
                <w:color w:val="auto"/>
              </w:rPr>
            </w:pPr>
            <w:r>
              <w:rPr>
                <w:rFonts w:ascii="Times New Roman" w:hAnsi="Times New Roman" w:cs="Times New Roman"/>
              </w:rPr>
              <w:t>.5</w:t>
            </w:r>
            <w:r w:rsidRPr="008B59AA">
              <w:rPr>
                <w:rFonts w:ascii="Times New Roman" w:hAnsi="Times New Roman" w:cs="Times New Roman"/>
              </w:rPr>
              <w:t xml:space="preserve"> </w:t>
            </w:r>
          </w:p>
        </w:tc>
        <w:tc>
          <w:tcPr>
            <w:tcW w:w="0" w:type="auto"/>
            <w:shd w:val="clear" w:color="auto" w:fill="FFFFFF"/>
            <w:tcMar>
              <w:left w:w="75" w:type="dxa"/>
              <w:right w:w="70" w:type="dxa"/>
            </w:tcMar>
          </w:tcPr>
          <w:p w:rsidR="00D27221"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p w:rsidR="00440ABD" w:rsidRPr="00D27221" w:rsidRDefault="00440ABD" w:rsidP="00D27221">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0" w:type="auto"/>
            <w:tcMar>
              <w:left w:w="75" w:type="dxa"/>
              <w:right w:w="70" w:type="dxa"/>
            </w:tcMar>
          </w:tcPr>
          <w:p w:rsidR="00D27221" w:rsidRPr="00D27221" w:rsidRDefault="00440ABD" w:rsidP="00972931">
            <w:pPr>
              <w:widowControl w:val="0"/>
              <w:pBdr>
                <w:right w:val="single" w:sz="4" w:space="0" w:color="000000"/>
              </w:pBdr>
              <w:spacing w:after="0" w:line="240" w:lineRule="auto"/>
              <w:jc w:val="both"/>
              <w:rPr>
                <w:rFonts w:ascii="Times New Roman" w:hAnsi="Times New Roman" w:cs="Times New Roman"/>
              </w:rPr>
            </w:pPr>
            <w:r w:rsidRPr="00440ABD">
              <w:rPr>
                <w:rFonts w:ascii="Times New Roman" w:hAnsi="Times New Roman" w:cs="Times New Roman"/>
              </w:rPr>
              <w:t>San Giorgio a Siena</w:t>
            </w:r>
          </w:p>
        </w:tc>
      </w:tr>
      <w:tr w:rsidR="00D27221" w:rsidRPr="00D27221" w:rsidTr="008722CE">
        <w:trPr>
          <w:trHeight w:val="300"/>
        </w:trPr>
        <w:tc>
          <w:tcPr>
            <w:tcW w:w="0" w:type="auto"/>
            <w:shd w:val="clear" w:color="auto" w:fill="FFFFFF"/>
            <w:tcMar>
              <w:left w:w="75" w:type="dxa"/>
              <w:right w:w="70" w:type="dxa"/>
            </w:tcMar>
          </w:tcPr>
          <w:p w:rsidR="00D27221" w:rsidRPr="008B59AA" w:rsidRDefault="00D27221" w:rsidP="00D27221">
            <w:pPr>
              <w:widowControl w:val="0"/>
              <w:spacing w:after="0" w:line="240" w:lineRule="auto"/>
              <w:rPr>
                <w:rFonts w:ascii="Times New Roman" w:hAnsi="Times New Roman" w:cs="Times New Roman"/>
              </w:rPr>
            </w:pPr>
            <w:r w:rsidRPr="008B59AA">
              <w:rPr>
                <w:rFonts w:ascii="Times New Roman" w:hAnsi="Times New Roman" w:cs="Times New Roman"/>
              </w:rPr>
              <w:t>19</w:t>
            </w:r>
            <w:r>
              <w:rPr>
                <w:rFonts w:ascii="Times New Roman" w:hAnsi="Times New Roman" w:cs="Times New Roman"/>
              </w:rPr>
              <w:t>.5</w:t>
            </w:r>
          </w:p>
        </w:tc>
        <w:tc>
          <w:tcPr>
            <w:tcW w:w="0" w:type="auto"/>
            <w:shd w:val="clear" w:color="auto" w:fill="FFFFFF"/>
            <w:tcMar>
              <w:left w:w="75" w:type="dxa"/>
              <w:right w:w="70" w:type="dxa"/>
            </w:tcMar>
          </w:tcPr>
          <w:p w:rsidR="00D27221" w:rsidRPr="008B59AA"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27221" w:rsidRPr="008B59AA" w:rsidRDefault="00D27221" w:rsidP="00972931">
            <w:pPr>
              <w:widowControl w:val="0"/>
              <w:spacing w:after="0" w:line="240" w:lineRule="auto"/>
              <w:jc w:val="both"/>
              <w:rPr>
                <w:rFonts w:ascii="Times New Roman" w:hAnsi="Times New Roman" w:cs="Times New Roman"/>
              </w:rPr>
            </w:pPr>
            <w:r w:rsidRPr="008B59AA">
              <w:rPr>
                <w:rFonts w:ascii="Times New Roman" w:hAnsi="Times New Roman" w:cs="Times New Roman"/>
              </w:rPr>
              <w:t>operazione</w:t>
            </w:r>
            <w:r w:rsidR="00C03EC6">
              <w:rPr>
                <w:rFonts w:ascii="Times New Roman" w:hAnsi="Times New Roman" w:cs="Times New Roman"/>
              </w:rPr>
              <w:t xml:space="preserve"> “</w:t>
            </w:r>
            <w:r w:rsidRPr="008B59AA">
              <w:rPr>
                <w:rFonts w:ascii="Times New Roman" w:hAnsi="Times New Roman" w:cs="Times New Roman"/>
              </w:rPr>
              <w:t>100 piazze</w:t>
            </w:r>
            <w:r>
              <w:rPr>
                <w:rFonts w:ascii="Times New Roman" w:hAnsi="Times New Roman" w:cs="Times New Roman"/>
              </w:rPr>
              <w:t>”</w:t>
            </w:r>
            <w:r w:rsidRPr="008B59AA">
              <w:rPr>
                <w:rFonts w:ascii="Times New Roman" w:hAnsi="Times New Roman" w:cs="Times New Roman"/>
              </w:rPr>
              <w:t xml:space="preserve"> (centenario dello </w:t>
            </w:r>
            <w:r>
              <w:rPr>
                <w:rFonts w:ascii="Times New Roman" w:hAnsi="Times New Roman" w:cs="Times New Roman"/>
              </w:rPr>
              <w:t>Sca</w:t>
            </w:r>
            <w:r w:rsidRPr="008B59AA">
              <w:rPr>
                <w:rFonts w:ascii="Times New Roman" w:hAnsi="Times New Roman" w:cs="Times New Roman"/>
              </w:rPr>
              <w:t xml:space="preserve">utismo) </w:t>
            </w:r>
            <w:r>
              <w:rPr>
                <w:rFonts w:ascii="Times New Roman" w:hAnsi="Times New Roman" w:cs="Times New Roman"/>
              </w:rPr>
              <w:t xml:space="preserve">in </w:t>
            </w:r>
            <w:r w:rsidRPr="008B59AA">
              <w:rPr>
                <w:rFonts w:ascii="Times New Roman" w:hAnsi="Times New Roman" w:cs="Times New Roman"/>
              </w:rPr>
              <w:t>p</w:t>
            </w:r>
            <w:r>
              <w:rPr>
                <w:rFonts w:ascii="Times New Roman" w:hAnsi="Times New Roman" w:cs="Times New Roman"/>
              </w:rPr>
              <w:t>ia</w:t>
            </w:r>
            <w:r w:rsidRPr="008B59AA">
              <w:rPr>
                <w:rFonts w:ascii="Times New Roman" w:hAnsi="Times New Roman" w:cs="Times New Roman"/>
              </w:rPr>
              <w:t xml:space="preserve">zza </w:t>
            </w:r>
            <w:r>
              <w:rPr>
                <w:rFonts w:ascii="Times New Roman" w:hAnsi="Times New Roman" w:cs="Times New Roman"/>
              </w:rPr>
              <w:t>F</w:t>
            </w:r>
            <w:r w:rsidRPr="008B59AA">
              <w:rPr>
                <w:rFonts w:ascii="Times New Roman" w:hAnsi="Times New Roman" w:cs="Times New Roman"/>
              </w:rPr>
              <w:t xml:space="preserve">arinata degli </w:t>
            </w:r>
            <w:r>
              <w:rPr>
                <w:rFonts w:ascii="Times New Roman" w:hAnsi="Times New Roman" w:cs="Times New Roman"/>
              </w:rPr>
              <w:t>U</w:t>
            </w:r>
            <w:r w:rsidRPr="008B59AA">
              <w:rPr>
                <w:rFonts w:ascii="Times New Roman" w:hAnsi="Times New Roman" w:cs="Times New Roman"/>
              </w:rPr>
              <w:t>berti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rPr>
              <w:t>.7</w:t>
            </w:r>
            <w:r w:rsidR="00934ABE" w:rsidRPr="00D27221">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D27221">
              <w:rPr>
                <w:rFonts w:ascii="Times New Roman" w:hAnsi="Times New Roman" w:cs="Times New Roman"/>
              </w:rPr>
              <w:t xml:space="preserve">del </w:t>
            </w:r>
            <w:r w:rsidR="00934ABE" w:rsidRPr="008B59AA">
              <w:rPr>
                <w:rFonts w:ascii="Times New Roman" w:hAnsi="Times New Roman" w:cs="Times New Roman"/>
              </w:rPr>
              <w:t>Clan</w:t>
            </w:r>
            <w:r w:rsidR="00D27221">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Scarsocchi</w:t>
            </w:r>
            <w:r w:rsidR="00D27221">
              <w:rPr>
                <w:rFonts w:ascii="Times New Roman" w:hAnsi="Times New Roman" w:cs="Times New Roman"/>
              </w:rPr>
              <w:t>”</w:t>
            </w:r>
            <w:r w:rsidR="00934ABE" w:rsidRPr="008B59AA">
              <w:rPr>
                <w:rFonts w:ascii="Times New Roman" w:hAnsi="Times New Roman" w:cs="Times New Roman"/>
              </w:rPr>
              <w:t xml:space="preserve"> a Canicattì</w:t>
            </w:r>
            <w:r w:rsidR="00D27221">
              <w:rPr>
                <w:rFonts w:ascii="Times New Roman" w:hAnsi="Times New Roman" w:cs="Times New Roman"/>
              </w:rPr>
              <w:t>:</w:t>
            </w:r>
            <w:r w:rsidR="00934ABE" w:rsidRPr="008B59AA">
              <w:rPr>
                <w:rFonts w:ascii="Times New Roman" w:hAnsi="Times New Roman" w:cs="Times New Roman"/>
              </w:rPr>
              <w:t xml:space="preserve"> lavori agricoli con Associazione Libera nei campi confiscati alla mafia</w:t>
            </w:r>
          </w:p>
        </w:tc>
      </w:tr>
      <w:tr w:rsidR="00D27221" w:rsidRPr="008B59AA" w:rsidTr="00D27221">
        <w:trPr>
          <w:trHeight w:val="300"/>
        </w:trPr>
        <w:tc>
          <w:tcPr>
            <w:tcW w:w="0" w:type="auto"/>
            <w:shd w:val="clear" w:color="auto" w:fill="FFFFFF"/>
            <w:tcMar>
              <w:left w:w="75" w:type="dxa"/>
              <w:right w:w="70" w:type="dxa"/>
            </w:tcMar>
          </w:tcPr>
          <w:p w:rsidR="00D27221" w:rsidRPr="00D27221" w:rsidRDefault="00D27221" w:rsidP="00D27221">
            <w:pPr>
              <w:widowControl w:val="0"/>
              <w:spacing w:after="0" w:line="240" w:lineRule="auto"/>
              <w:rPr>
                <w:rFonts w:ascii="Times New Roman" w:hAnsi="Times New Roman" w:cs="Times New Roman"/>
                <w:b/>
                <w:bCs/>
                <w:color w:val="auto"/>
              </w:rPr>
            </w:pPr>
            <w:r>
              <w:rPr>
                <w:rFonts w:ascii="Times New Roman" w:hAnsi="Times New Roman" w:cs="Times New Roman"/>
              </w:rPr>
              <w:t>26.7</w:t>
            </w:r>
            <w:r w:rsidRPr="008B59AA">
              <w:rPr>
                <w:rFonts w:ascii="Times New Roman" w:hAnsi="Times New Roman" w:cs="Times New Roman"/>
              </w:rPr>
              <w:t>-6</w:t>
            </w:r>
            <w:r>
              <w:rPr>
                <w:rFonts w:ascii="Times New Roman" w:hAnsi="Times New Roman" w:cs="Times New Roman"/>
              </w:rPr>
              <w:t>.8</w:t>
            </w:r>
          </w:p>
        </w:tc>
        <w:tc>
          <w:tcPr>
            <w:tcW w:w="0" w:type="auto"/>
            <w:shd w:val="clear" w:color="auto" w:fill="FFFFFF"/>
            <w:tcMar>
              <w:left w:w="75" w:type="dxa"/>
              <w:right w:w="70" w:type="dxa"/>
            </w:tcMar>
          </w:tcPr>
          <w:p w:rsidR="00D27221" w:rsidRPr="00D27221"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27221" w:rsidRPr="00D27221" w:rsidRDefault="00D2722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estivo a </w:t>
            </w:r>
            <w:r w:rsidRPr="008B59AA">
              <w:rPr>
                <w:rFonts w:ascii="Times New Roman" w:hAnsi="Times New Roman" w:cs="Times New Roman"/>
              </w:rPr>
              <w:t>Formentara (Zeri, MS)</w:t>
            </w:r>
          </w:p>
        </w:tc>
      </w:tr>
      <w:tr w:rsidR="00934ABE" w:rsidRPr="008B59AA" w:rsidTr="008722CE">
        <w:trPr>
          <w:trHeight w:val="300"/>
        </w:trPr>
        <w:tc>
          <w:tcPr>
            <w:tcW w:w="0" w:type="auto"/>
            <w:shd w:val="clear" w:color="auto" w:fill="FFFFFF"/>
            <w:tcMar>
              <w:left w:w="75" w:type="dxa"/>
              <w:right w:w="70" w:type="dxa"/>
            </w:tcMar>
          </w:tcPr>
          <w:p w:rsidR="00934ABE" w:rsidRPr="00D27221" w:rsidRDefault="007F0635" w:rsidP="008B59AA">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D2722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estivo a </w:t>
            </w:r>
            <w:r w:rsidR="007F0635" w:rsidRPr="008B59AA">
              <w:rPr>
                <w:rFonts w:ascii="Times New Roman" w:hAnsi="Times New Roman" w:cs="Times New Roman"/>
              </w:rPr>
              <w:t xml:space="preserve">Cava </w:t>
            </w:r>
            <w:r w:rsidR="007F0635">
              <w:rPr>
                <w:rFonts w:ascii="Times New Roman" w:hAnsi="Times New Roman" w:cs="Times New Roman"/>
              </w:rPr>
              <w:t>d</w:t>
            </w:r>
            <w:r w:rsidR="007F0635" w:rsidRPr="008B59AA">
              <w:rPr>
                <w:rFonts w:ascii="Times New Roman" w:hAnsi="Times New Roman" w:cs="Times New Roman"/>
              </w:rPr>
              <w:t>i Rosignano M</w:t>
            </w:r>
            <w:r w:rsidR="007F0635">
              <w:rPr>
                <w:rFonts w:ascii="Times New Roman" w:hAnsi="Times New Roman" w:cs="Times New Roman"/>
              </w:rPr>
              <w:t>arittim</w:t>
            </w:r>
            <w:r w:rsidR="007F0635" w:rsidRPr="008B59AA">
              <w:rPr>
                <w:rFonts w:ascii="Times New Roman" w:hAnsi="Times New Roman" w:cs="Times New Roman"/>
              </w:rPr>
              <w:t>o</w:t>
            </w:r>
          </w:p>
        </w:tc>
      </w:tr>
      <w:tr w:rsidR="00934ABE" w:rsidRPr="00D2722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D27221">
              <w:rPr>
                <w:rFonts w:ascii="Times New Roman" w:hAnsi="Times New Roman" w:cs="Times New Roman"/>
                <w:b/>
                <w:bCs/>
                <w:color w:val="auto"/>
              </w:rPr>
              <w:t>2007</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D2722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color w:val="auto"/>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color w:val="auto"/>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di Gruppo a Pernina (SI) in occasione del Centenario dello Scoutismo</w:t>
            </w:r>
          </w:p>
        </w:tc>
      </w:tr>
      <w:tr w:rsidR="00440ABD" w:rsidRPr="008B59AA" w:rsidTr="00440ABD">
        <w:trPr>
          <w:trHeight w:val="300"/>
        </w:trPr>
        <w:tc>
          <w:tcPr>
            <w:tcW w:w="0" w:type="auto"/>
            <w:shd w:val="clear" w:color="auto" w:fill="FFFFFF"/>
            <w:tcMar>
              <w:left w:w="75" w:type="dxa"/>
              <w:right w:w="70" w:type="dxa"/>
            </w:tcMar>
          </w:tcPr>
          <w:p w:rsidR="00440ABD" w:rsidRPr="008B59AA" w:rsidRDefault="00440ABD" w:rsidP="00440ABD">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w:t>
            </w:r>
            <w:r>
              <w:rPr>
                <w:rFonts w:ascii="Times New Roman" w:hAnsi="Times New Roman" w:cs="Times New Roman"/>
              </w:rPr>
              <w:t>d</w:t>
            </w:r>
            <w:r w:rsidRPr="008B59AA">
              <w:rPr>
                <w:rFonts w:ascii="Times New Roman" w:hAnsi="Times New Roman" w:cs="Times New Roman"/>
              </w:rPr>
              <w:t xml:space="preserve">i Gruppo </w:t>
            </w:r>
            <w:r>
              <w:rPr>
                <w:rFonts w:ascii="Times New Roman" w:hAnsi="Times New Roman" w:cs="Times New Roman"/>
              </w:rPr>
              <w:t xml:space="preserve">per festeggiare il </w:t>
            </w:r>
            <w:r w:rsidRPr="008B59AA">
              <w:rPr>
                <w:rFonts w:ascii="Times New Roman" w:hAnsi="Times New Roman" w:cs="Times New Roman"/>
              </w:rPr>
              <w:t xml:space="preserve">Centenario </w:t>
            </w:r>
            <w:r>
              <w:rPr>
                <w:rFonts w:ascii="Times New Roman" w:hAnsi="Times New Roman" w:cs="Times New Roman"/>
              </w:rPr>
              <w:t>d</w:t>
            </w:r>
            <w:r w:rsidRPr="008B59AA">
              <w:rPr>
                <w:rFonts w:ascii="Times New Roman" w:hAnsi="Times New Roman" w:cs="Times New Roman"/>
              </w:rPr>
              <w:t>ello Sc</w:t>
            </w:r>
            <w:r>
              <w:rPr>
                <w:rFonts w:ascii="Times New Roman" w:hAnsi="Times New Roman" w:cs="Times New Roman"/>
              </w:rPr>
              <w:t>a</w:t>
            </w:r>
            <w:r w:rsidRPr="008B59AA">
              <w:rPr>
                <w:rFonts w:ascii="Times New Roman" w:hAnsi="Times New Roman" w:cs="Times New Roman"/>
              </w:rPr>
              <w:t xml:space="preserve">utismo </w:t>
            </w:r>
            <w:r>
              <w:rPr>
                <w:rFonts w:ascii="Times New Roman" w:hAnsi="Times New Roman" w:cs="Times New Roman"/>
              </w:rPr>
              <w:t>e</w:t>
            </w:r>
            <w:r w:rsidRPr="008B59AA">
              <w:rPr>
                <w:rFonts w:ascii="Times New Roman" w:hAnsi="Times New Roman" w:cs="Times New Roman"/>
              </w:rPr>
              <w:t xml:space="preserve"> </w:t>
            </w:r>
            <w:r>
              <w:rPr>
                <w:rFonts w:ascii="Times New Roman" w:hAnsi="Times New Roman" w:cs="Times New Roman"/>
              </w:rPr>
              <w:t>il quarant</w:t>
            </w:r>
            <w:r w:rsidRPr="008B59AA">
              <w:rPr>
                <w:rFonts w:ascii="Times New Roman" w:hAnsi="Times New Roman" w:cs="Times New Roman"/>
              </w:rPr>
              <w:t xml:space="preserve">esimo </w:t>
            </w:r>
            <w:r>
              <w:rPr>
                <w:rFonts w:ascii="Times New Roman" w:hAnsi="Times New Roman" w:cs="Times New Roman"/>
              </w:rPr>
              <w:t xml:space="preserve">del Gruppo a </w:t>
            </w:r>
            <w:r w:rsidRPr="008B59AA">
              <w:rPr>
                <w:rFonts w:ascii="Times New Roman" w:hAnsi="Times New Roman" w:cs="Times New Roman"/>
              </w:rPr>
              <w:t xml:space="preserve">Vologno </w:t>
            </w:r>
            <w:r>
              <w:rPr>
                <w:rFonts w:ascii="Times New Roman" w:hAnsi="Times New Roman" w:cs="Times New Roman"/>
              </w:rPr>
              <w:t>(</w:t>
            </w:r>
            <w:r w:rsidRPr="008B59AA">
              <w:rPr>
                <w:rFonts w:ascii="Times New Roman" w:hAnsi="Times New Roman" w:cs="Times New Roman"/>
              </w:rPr>
              <w:t xml:space="preserve">Castelnuovo </w:t>
            </w:r>
            <w:r>
              <w:rPr>
                <w:rFonts w:ascii="Times New Roman" w:hAnsi="Times New Roman" w:cs="Times New Roman"/>
              </w:rPr>
              <w:t>ne’</w:t>
            </w:r>
            <w:r w:rsidRPr="008B59AA">
              <w:rPr>
                <w:rFonts w:ascii="Times New Roman" w:hAnsi="Times New Roman" w:cs="Times New Roman"/>
              </w:rPr>
              <w:t xml:space="preserve"> Monti</w:t>
            </w:r>
            <w:r>
              <w:rPr>
                <w:rFonts w:ascii="Times New Roman" w:hAnsi="Times New Roman" w:cs="Times New Roman"/>
              </w:rPr>
              <w:t>,</w:t>
            </w:r>
            <w:r w:rsidRPr="008B59AA">
              <w:rPr>
                <w:rFonts w:ascii="Times New Roman" w:hAnsi="Times New Roman" w:cs="Times New Roman"/>
              </w:rPr>
              <w:t xml:space="preserve"> RE)</w:t>
            </w: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jc w:val="right"/>
              <w:rPr>
                <w:rFonts w:ascii="Times New Roman" w:hAnsi="Times New Roman" w:cs="Times New Roman"/>
                <w:color w:val="auto"/>
              </w:rPr>
            </w:pPr>
            <w:r w:rsidRPr="00440ABD">
              <w:rPr>
                <w:rFonts w:ascii="Times New Roman" w:hAnsi="Times New Roman" w:cs="Times New Roman"/>
                <w:b/>
                <w:bCs/>
                <w:color w:val="auto"/>
              </w:rPr>
              <w:t>2008</w:t>
            </w:r>
          </w:p>
        </w:tc>
        <w:tc>
          <w:tcPr>
            <w:tcW w:w="0" w:type="auto"/>
            <w:shd w:val="clear" w:color="auto" w:fill="FFFFFF"/>
            <w:tcMar>
              <w:left w:w="75" w:type="dxa"/>
              <w:right w:w="70" w:type="dxa"/>
            </w:tcMar>
          </w:tcPr>
          <w:p w:rsidR="00440ABD" w:rsidRPr="00D27221" w:rsidRDefault="00440ABD" w:rsidP="00440ABD">
            <w:pPr>
              <w:widowControl w:val="0"/>
              <w:spacing w:after="0" w:line="240" w:lineRule="auto"/>
              <w:jc w:val="center"/>
              <w:rPr>
                <w:rFonts w:ascii="Times New Roman" w:hAnsi="Times New Roman" w:cs="Times New Roman"/>
                <w:color w:val="auto"/>
              </w:rPr>
            </w:pP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color w:val="auto"/>
              </w:rPr>
            </w:pPr>
          </w:p>
        </w:tc>
      </w:tr>
      <w:tr w:rsidR="00774646" w:rsidRPr="008B59AA" w:rsidTr="00774646">
        <w:trPr>
          <w:trHeight w:val="300"/>
        </w:trPr>
        <w:tc>
          <w:tcPr>
            <w:tcW w:w="0" w:type="auto"/>
            <w:shd w:val="clear" w:color="auto" w:fill="FFFFFF"/>
            <w:tcMar>
              <w:left w:w="75" w:type="dxa"/>
              <w:right w:w="70" w:type="dxa"/>
            </w:tcMar>
          </w:tcPr>
          <w:p w:rsidR="00774646" w:rsidRPr="008B59AA" w:rsidRDefault="00774646" w:rsidP="00774646">
            <w:pPr>
              <w:widowControl w:val="0"/>
              <w:spacing w:after="0" w:line="240" w:lineRule="auto"/>
              <w:rPr>
                <w:rFonts w:ascii="Times New Roman" w:hAnsi="Times New Roman" w:cs="Times New Roman"/>
              </w:rPr>
            </w:pPr>
            <w:r>
              <w:rPr>
                <w:rFonts w:ascii="Times New Roman" w:hAnsi="Times New Roman" w:cs="Times New Roman"/>
              </w:rPr>
              <w:t>1-3.5</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San Giorgio di Alta squadriglia </w:t>
            </w:r>
            <w:r>
              <w:rPr>
                <w:rFonts w:ascii="Times New Roman" w:hAnsi="Times New Roman" w:cs="Times New Roman"/>
              </w:rPr>
              <w:t>a</w:t>
            </w:r>
            <w:r w:rsidRPr="008B59AA">
              <w:rPr>
                <w:rFonts w:ascii="Times New Roman" w:hAnsi="Times New Roman" w:cs="Times New Roman"/>
              </w:rPr>
              <w:t xml:space="preserve"> R</w:t>
            </w:r>
            <w:r>
              <w:rPr>
                <w:rFonts w:ascii="Times New Roman" w:hAnsi="Times New Roman" w:cs="Times New Roman"/>
              </w:rPr>
              <w:t>oma</w:t>
            </w:r>
          </w:p>
        </w:tc>
      </w:tr>
      <w:tr w:rsidR="00440ABD" w:rsidRPr="008B59AA" w:rsidTr="00440ABD">
        <w:trPr>
          <w:trHeight w:val="300"/>
        </w:trPr>
        <w:tc>
          <w:tcPr>
            <w:tcW w:w="0" w:type="auto"/>
            <w:shd w:val="clear" w:color="auto" w:fill="FFFFFF"/>
            <w:tcMar>
              <w:left w:w="75" w:type="dxa"/>
              <w:right w:w="70" w:type="dxa"/>
            </w:tcMar>
          </w:tcPr>
          <w:p w:rsidR="00440ABD" w:rsidRPr="008B59AA" w:rsidRDefault="00440ABD" w:rsidP="00440ABD">
            <w:pPr>
              <w:widowControl w:val="0"/>
              <w:spacing w:after="0" w:line="240" w:lineRule="auto"/>
              <w:rPr>
                <w:rFonts w:ascii="Times New Roman" w:hAnsi="Times New Roman" w:cs="Times New Roman"/>
              </w:rPr>
            </w:pPr>
            <w:r>
              <w:rPr>
                <w:rFonts w:ascii="Times New Roman" w:hAnsi="Times New Roman" w:cs="Times New Roman"/>
              </w:rPr>
              <w:t>26.7-</w:t>
            </w:r>
            <w:r w:rsidRPr="008B59AA">
              <w:rPr>
                <w:rFonts w:ascii="Times New Roman" w:hAnsi="Times New Roman" w:cs="Times New Roman"/>
              </w:rPr>
              <w:t>6</w:t>
            </w:r>
            <w:r>
              <w:rPr>
                <w:rFonts w:ascii="Times New Roman" w:hAnsi="Times New Roman" w:cs="Times New Roman"/>
              </w:rPr>
              <w:t>.8</w:t>
            </w: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440ABD" w:rsidRPr="008B59AA" w:rsidRDefault="00440ABD" w:rsidP="00972931">
            <w:pPr>
              <w:spacing w:after="0" w:line="240" w:lineRule="auto"/>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w:t>
            </w:r>
            <w:r w:rsidRPr="008B59AA">
              <w:rPr>
                <w:rFonts w:ascii="Times New Roman" w:hAnsi="Times New Roman" w:cs="Times New Roman"/>
              </w:rPr>
              <w:t>E</w:t>
            </w:r>
            <w:r>
              <w:rPr>
                <w:rFonts w:ascii="Times New Roman" w:hAnsi="Times New Roman" w:cs="Times New Roman"/>
              </w:rPr>
              <w:t>stivo a</w:t>
            </w:r>
            <w:r w:rsidRPr="008B59AA">
              <w:rPr>
                <w:rFonts w:ascii="Times New Roman" w:hAnsi="Times New Roman" w:cs="Times New Roman"/>
              </w:rPr>
              <w:t xml:space="preserve"> Monterano </w:t>
            </w:r>
            <w:r>
              <w:rPr>
                <w:rFonts w:ascii="Times New Roman" w:hAnsi="Times New Roman" w:cs="Times New Roman"/>
              </w:rPr>
              <w:t>(</w:t>
            </w:r>
            <w:r w:rsidRPr="008B59AA">
              <w:rPr>
                <w:rFonts w:ascii="Times New Roman" w:hAnsi="Times New Roman" w:cs="Times New Roman"/>
              </w:rPr>
              <w:t>Badia Tedalda</w:t>
            </w:r>
            <w:r>
              <w:rPr>
                <w:rFonts w:ascii="Times New Roman" w:hAnsi="Times New Roman" w:cs="Times New Roman"/>
              </w:rPr>
              <w:t>,</w:t>
            </w:r>
            <w:r w:rsidRPr="008B59AA">
              <w:rPr>
                <w:rFonts w:ascii="Times New Roman" w:hAnsi="Times New Roman" w:cs="Times New Roman"/>
              </w:rPr>
              <w:t xml:space="preserve"> AR)</w:t>
            </w: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jc w:val="right"/>
              <w:rPr>
                <w:rFonts w:ascii="Times New Roman" w:hAnsi="Times New Roman" w:cs="Times New Roman"/>
              </w:rPr>
            </w:pPr>
            <w:r w:rsidRPr="00440ABD">
              <w:rPr>
                <w:rFonts w:ascii="Times New Roman" w:hAnsi="Times New Roman" w:cs="Times New Roman"/>
                <w:b/>
                <w:bCs/>
                <w:color w:val="auto"/>
              </w:rPr>
              <w:t>2009</w:t>
            </w: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rPr>
            </w:pP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rPr>
                <w:rFonts w:ascii="Times New Roman" w:hAnsi="Times New Roman" w:cs="Times New Roman"/>
                <w:color w:val="auto"/>
              </w:rPr>
            </w:pPr>
            <w:r>
              <w:rPr>
                <w:rFonts w:ascii="Times New Roman" w:hAnsi="Times New Roman" w:cs="Times New Roman"/>
              </w:rPr>
              <w:t>27.7-</w:t>
            </w:r>
            <w:r w:rsidRPr="008B59AA">
              <w:rPr>
                <w:rFonts w:ascii="Times New Roman" w:hAnsi="Times New Roman" w:cs="Times New Roman"/>
              </w:rPr>
              <w:t>7</w:t>
            </w:r>
            <w:r>
              <w:rPr>
                <w:rFonts w:ascii="Times New Roman" w:hAnsi="Times New Roman" w:cs="Times New Roman"/>
              </w:rPr>
              <w:t>.8</w:t>
            </w:r>
          </w:p>
        </w:tc>
        <w:tc>
          <w:tcPr>
            <w:tcW w:w="0" w:type="auto"/>
            <w:shd w:val="clear" w:color="auto" w:fill="FFFFFF"/>
            <w:tcMar>
              <w:left w:w="75" w:type="dxa"/>
              <w:right w:w="70" w:type="dxa"/>
            </w:tcMar>
          </w:tcPr>
          <w:p w:rsidR="00440ABD" w:rsidRPr="00D27221" w:rsidRDefault="00440ABD" w:rsidP="00440ABD">
            <w:pPr>
              <w:widowControl w:val="0"/>
              <w:spacing w:after="0" w:line="240" w:lineRule="auto"/>
              <w:jc w:val="center"/>
              <w:rPr>
                <w:rFonts w:ascii="Times New Roman" w:hAnsi="Times New Roman" w:cs="Times New Roman"/>
                <w:color w:val="auto"/>
              </w:rPr>
            </w:pPr>
            <w:r>
              <w:rPr>
                <w:rFonts w:ascii="Times New Roman" w:hAnsi="Times New Roman" w:cs="Times New Roman"/>
                <w:color w:val="auto"/>
              </w:rPr>
              <w:t>1</w:t>
            </w:r>
          </w:p>
        </w:tc>
        <w:tc>
          <w:tcPr>
            <w:tcW w:w="0" w:type="auto"/>
            <w:tcMar>
              <w:left w:w="75" w:type="dxa"/>
              <w:right w:w="70" w:type="dxa"/>
            </w:tcMar>
          </w:tcPr>
          <w:p w:rsidR="00440ABD" w:rsidRPr="008B59AA" w:rsidRDefault="00440ABD" w:rsidP="00972931">
            <w:pPr>
              <w:spacing w:after="0" w:line="240" w:lineRule="auto"/>
              <w:rPr>
                <w:rFonts w:ascii="Times New Roman" w:hAnsi="Times New Roman" w:cs="Times New Roman"/>
                <w:color w:val="auto"/>
              </w:rPr>
            </w:pPr>
            <w:r w:rsidRPr="008B59AA">
              <w:rPr>
                <w:rFonts w:ascii="Times New Roman" w:hAnsi="Times New Roman" w:cs="Times New Roman"/>
              </w:rPr>
              <w:t>C</w:t>
            </w:r>
            <w:r>
              <w:rPr>
                <w:rFonts w:ascii="Times New Roman" w:hAnsi="Times New Roman" w:cs="Times New Roman"/>
              </w:rPr>
              <w:t xml:space="preserve">ampo </w:t>
            </w:r>
            <w:r w:rsidRPr="008B59AA">
              <w:rPr>
                <w:rFonts w:ascii="Times New Roman" w:hAnsi="Times New Roman" w:cs="Times New Roman"/>
              </w:rPr>
              <w:t>E</w:t>
            </w:r>
            <w:r>
              <w:rPr>
                <w:rFonts w:ascii="Times New Roman" w:hAnsi="Times New Roman" w:cs="Times New Roman"/>
              </w:rPr>
              <w:t xml:space="preserve">stivo a </w:t>
            </w:r>
            <w:r w:rsidRPr="008B59AA">
              <w:rPr>
                <w:rFonts w:ascii="Times New Roman" w:hAnsi="Times New Roman" w:cs="Times New Roman"/>
              </w:rPr>
              <w:t>Salto (Montese, MO)</w:t>
            </w:r>
          </w:p>
        </w:tc>
      </w:tr>
      <w:tr w:rsidR="00440ABD" w:rsidRPr="008B59AA" w:rsidTr="008722CE">
        <w:trPr>
          <w:trHeight w:val="300"/>
        </w:trPr>
        <w:tc>
          <w:tcPr>
            <w:tcW w:w="0" w:type="auto"/>
            <w:shd w:val="clear" w:color="auto" w:fill="FFFFFF"/>
            <w:tcMar>
              <w:left w:w="75" w:type="dxa"/>
              <w:right w:w="70" w:type="dxa"/>
            </w:tcMar>
          </w:tcPr>
          <w:p w:rsidR="00440ABD" w:rsidRDefault="00774646" w:rsidP="008B59AA">
            <w:pPr>
              <w:widowControl w:val="0"/>
              <w:spacing w:after="0" w:line="240" w:lineRule="auto"/>
              <w:rPr>
                <w:rFonts w:ascii="Times New Roman" w:hAnsi="Times New Roman" w:cs="Times New Roman"/>
                <w:color w:val="auto"/>
              </w:rPr>
            </w:pPr>
            <w:r>
              <w:rPr>
                <w:rFonts w:ascii="Times New Roman" w:hAnsi="Times New Roman" w:cs="Times New Roman"/>
              </w:rPr>
              <w:t>.12</w:t>
            </w:r>
          </w:p>
        </w:tc>
        <w:tc>
          <w:tcPr>
            <w:tcW w:w="0" w:type="auto"/>
            <w:shd w:val="clear" w:color="auto" w:fill="FFFFFF"/>
            <w:tcMar>
              <w:left w:w="75" w:type="dxa"/>
              <w:right w:w="70" w:type="dxa"/>
            </w:tcMar>
          </w:tcPr>
          <w:p w:rsidR="00440ABD" w:rsidRPr="00D27221" w:rsidRDefault="00774646" w:rsidP="008B59AA">
            <w:pPr>
              <w:widowControl w:val="0"/>
              <w:spacing w:after="0" w:line="240" w:lineRule="auto"/>
              <w:jc w:val="center"/>
              <w:rPr>
                <w:rFonts w:ascii="Times New Roman" w:hAnsi="Times New Roman" w:cs="Times New Roman"/>
                <w:color w:val="auto"/>
              </w:rPr>
            </w:pPr>
            <w:r>
              <w:rPr>
                <w:rFonts w:ascii="Times New Roman" w:hAnsi="Times New Roman" w:cs="Times New Roman"/>
                <w:color w:val="auto"/>
              </w:rPr>
              <w:t>1</w:t>
            </w: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color w:val="auto"/>
              </w:rPr>
            </w:pPr>
            <w:r w:rsidRPr="008B59AA">
              <w:rPr>
                <w:rFonts w:ascii="Times New Roman" w:hAnsi="Times New Roman" w:cs="Times New Roman"/>
              </w:rPr>
              <w:t>C</w:t>
            </w:r>
            <w:r w:rsidR="00774646">
              <w:rPr>
                <w:rFonts w:ascii="Times New Roman" w:hAnsi="Times New Roman" w:cs="Times New Roman"/>
              </w:rPr>
              <w:t xml:space="preserve">ampo </w:t>
            </w:r>
            <w:r w:rsidRPr="008B59AA">
              <w:rPr>
                <w:rFonts w:ascii="Times New Roman" w:hAnsi="Times New Roman" w:cs="Times New Roman"/>
              </w:rPr>
              <w:t>I</w:t>
            </w:r>
            <w:r w:rsidR="00774646">
              <w:rPr>
                <w:rFonts w:ascii="Times New Roman" w:hAnsi="Times New Roman" w:cs="Times New Roman"/>
              </w:rPr>
              <w:t>nvernale a</w:t>
            </w:r>
            <w:r w:rsidRPr="008B59AA">
              <w:rPr>
                <w:rFonts w:ascii="Times New Roman" w:hAnsi="Times New Roman" w:cs="Times New Roman"/>
              </w:rPr>
              <w:t xml:space="preserve"> </w:t>
            </w:r>
            <w:r w:rsidR="00774646" w:rsidRPr="008B59AA">
              <w:rPr>
                <w:rFonts w:ascii="Times New Roman" w:hAnsi="Times New Roman" w:cs="Times New Roman"/>
              </w:rPr>
              <w:t xml:space="preserve">Sereto </w:t>
            </w:r>
            <w:r w:rsidR="00774646">
              <w:rPr>
                <w:rFonts w:ascii="Times New Roman" w:hAnsi="Times New Roman" w:cs="Times New Roman"/>
              </w:rPr>
              <w:t>(AR)</w:t>
            </w:r>
          </w:p>
        </w:tc>
      </w:tr>
      <w:tr w:rsidR="00934ABE" w:rsidRPr="00440ABD"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440ABD">
              <w:rPr>
                <w:rFonts w:ascii="Times New Roman" w:hAnsi="Times New Roman" w:cs="Times New Roman"/>
                <w:b/>
                <w:bCs/>
              </w:rPr>
              <w:t>2010</w:t>
            </w:r>
          </w:p>
        </w:tc>
        <w:tc>
          <w:tcPr>
            <w:tcW w:w="0" w:type="auto"/>
            <w:shd w:val="clear" w:color="auto" w:fill="FFFFFF"/>
            <w:tcMar>
              <w:left w:w="75" w:type="dxa"/>
              <w:right w:w="70" w:type="dxa"/>
            </w:tcMar>
          </w:tcPr>
          <w:p w:rsidR="00934ABE" w:rsidRPr="00440ABD"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440ABD"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774646">
        <w:trPr>
          <w:trHeight w:val="300"/>
        </w:trPr>
        <w:tc>
          <w:tcPr>
            <w:tcW w:w="0" w:type="auto"/>
            <w:shd w:val="clear" w:color="auto" w:fill="FFFFFF"/>
            <w:tcMar>
              <w:left w:w="75" w:type="dxa"/>
              <w:right w:w="70" w:type="dxa"/>
            </w:tcMar>
          </w:tcPr>
          <w:p w:rsidR="00774646" w:rsidRDefault="00774646" w:rsidP="00774646">
            <w:pPr>
              <w:widowControl w:val="0"/>
              <w:spacing w:after="0" w:line="240" w:lineRule="auto"/>
              <w:rPr>
                <w:rFonts w:ascii="Times New Roman" w:hAnsi="Times New Roman" w:cs="Times New Roman"/>
                <w:lang w:val="en-US"/>
              </w:rPr>
            </w:pPr>
            <w:r w:rsidRPr="008B59AA">
              <w:rPr>
                <w:rFonts w:ascii="Times New Roman" w:hAnsi="Times New Roman" w:cs="Times New Roman"/>
              </w:rPr>
              <w:t>1-</w:t>
            </w:r>
            <w:r>
              <w:rPr>
                <w:rFonts w:ascii="Times New Roman" w:hAnsi="Times New Roman" w:cs="Times New Roman"/>
              </w:rPr>
              <w:t>3.5</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774646" w:rsidRPr="008B59AA" w:rsidRDefault="00774646" w:rsidP="00972931">
            <w:pPr>
              <w:spacing w:after="0" w:line="240" w:lineRule="auto"/>
              <w:rPr>
                <w:rFonts w:ascii="Times New Roman" w:hAnsi="Times New Roman" w:cs="Times New Roman"/>
              </w:rPr>
            </w:pPr>
            <w:r w:rsidRPr="008B59AA">
              <w:rPr>
                <w:rFonts w:ascii="Times New Roman" w:hAnsi="Times New Roman" w:cs="Times New Roman"/>
              </w:rPr>
              <w:t xml:space="preserve">San Giorgio Regionale </w:t>
            </w:r>
            <w:r>
              <w:rPr>
                <w:rFonts w:ascii="Times New Roman" w:hAnsi="Times New Roman" w:cs="Times New Roman"/>
              </w:rPr>
              <w:t>a</w:t>
            </w:r>
            <w:r w:rsidRPr="008B59AA">
              <w:rPr>
                <w:rFonts w:ascii="Times New Roman" w:hAnsi="Times New Roman" w:cs="Times New Roman"/>
              </w:rPr>
              <w:t xml:space="preserve">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440ABD">
              <w:rPr>
                <w:rFonts w:ascii="Times New Roman" w:hAnsi="Times New Roman" w:cs="Times New Roman"/>
              </w:rPr>
              <w:t>26.7-8.8</w:t>
            </w:r>
          </w:p>
        </w:tc>
        <w:tc>
          <w:tcPr>
            <w:tcW w:w="0" w:type="auto"/>
            <w:shd w:val="clear" w:color="auto" w:fill="FFFFFF"/>
            <w:tcMar>
              <w:left w:w="75" w:type="dxa"/>
              <w:right w:w="70" w:type="dxa"/>
            </w:tcMar>
          </w:tcPr>
          <w:p w:rsidR="00934ABE" w:rsidRPr="00440ABD" w:rsidRDefault="00440ABD" w:rsidP="008B59AA">
            <w:pPr>
              <w:widowControl w:val="0"/>
              <w:spacing w:after="0" w:line="240" w:lineRule="auto"/>
              <w:jc w:val="center"/>
              <w:rPr>
                <w:rFonts w:ascii="Times New Roman" w:hAnsi="Times New Roman" w:cs="Times New Roman"/>
              </w:rPr>
            </w:pPr>
            <w:r w:rsidRPr="00440ABD">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440AB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Mizar</w:t>
            </w:r>
            <w:r w:rsidR="00440ABD">
              <w:rPr>
                <w:rFonts w:ascii="Times New Roman" w:hAnsi="Times New Roman" w:cs="Times New Roman"/>
              </w:rPr>
              <w:t>”</w:t>
            </w:r>
            <w:r w:rsidRPr="008B59AA">
              <w:rPr>
                <w:rFonts w:ascii="Times New Roman" w:hAnsi="Times New Roman" w:cs="Times New Roman"/>
              </w:rPr>
              <w:t xml:space="preserve"> a Montebello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sidR="00440ABD">
              <w:rPr>
                <w:rFonts w:ascii="Times New Roman" w:hAnsi="Times New Roman" w:cs="Times New Roman"/>
              </w:rPr>
              <w:t>a</w:t>
            </w:r>
            <w:r w:rsidRPr="008B59AA">
              <w:rPr>
                <w:rFonts w:ascii="Times New Roman" w:hAnsi="Times New Roman" w:cs="Times New Roman"/>
              </w:rPr>
              <w:t xml:space="preserve"> San Martino a Majano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13-24.7</w:t>
            </w:r>
          </w:p>
        </w:tc>
        <w:tc>
          <w:tcPr>
            <w:tcW w:w="0" w:type="auto"/>
            <w:shd w:val="clear" w:color="auto" w:fill="FFFFFF"/>
            <w:tcMar>
              <w:left w:w="75" w:type="dxa"/>
              <w:right w:w="70" w:type="dxa"/>
            </w:tcMar>
          </w:tcPr>
          <w:p w:rsidR="00934ABE" w:rsidRPr="008B59AA" w:rsidRDefault="00440ABD"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440AB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Mizar</w:t>
            </w:r>
            <w:r w:rsidR="00440ABD">
              <w:rPr>
                <w:rFonts w:ascii="Times New Roman" w:hAnsi="Times New Roman" w:cs="Times New Roman"/>
              </w:rPr>
              <w:t>”</w:t>
            </w:r>
            <w:r w:rsidRPr="008B59AA">
              <w:rPr>
                <w:rFonts w:ascii="Times New Roman" w:hAnsi="Times New Roman" w:cs="Times New Roman"/>
              </w:rPr>
              <w:t xml:space="preserve"> all’Alpe di Cavarzano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e Campo di Reparto </w:t>
            </w:r>
            <w:r w:rsidR="00440ABD">
              <w:rPr>
                <w:rFonts w:ascii="Times New Roman" w:hAnsi="Times New Roman" w:cs="Times New Roman"/>
              </w:rPr>
              <w:t>all’</w:t>
            </w:r>
            <w:r w:rsidRPr="008B59AA">
              <w:rPr>
                <w:rFonts w:ascii="Times New Roman" w:hAnsi="Times New Roman" w:cs="Times New Roman"/>
              </w:rPr>
              <w:t>Abeto</w:t>
            </w:r>
          </w:p>
        </w:tc>
      </w:tr>
      <w:tr w:rsidR="00774646" w:rsidRPr="008B59AA" w:rsidTr="00774646">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774646" w:rsidP="00972931">
            <w:pPr>
              <w:spacing w:after="0" w:line="240" w:lineRule="auto"/>
              <w:rPr>
                <w:rFonts w:ascii="Times New Roman" w:hAnsi="Times New Roman" w:cs="Times New Roman"/>
              </w:rPr>
            </w:pPr>
            <w:r>
              <w:rPr>
                <w:rFonts w:ascii="Times New Roman" w:hAnsi="Times New Roman" w:cs="Times New Roman"/>
              </w:rPr>
              <w:t xml:space="preserve">La guida </w:t>
            </w:r>
            <w:r w:rsidRPr="008B59AA">
              <w:rPr>
                <w:rFonts w:ascii="Times New Roman" w:hAnsi="Times New Roman" w:cs="Times New Roman"/>
              </w:rPr>
              <w:t>Angela Falezza</w:t>
            </w:r>
            <w:r>
              <w:rPr>
                <w:rFonts w:ascii="Times New Roman" w:hAnsi="Times New Roman" w:cs="Times New Roman"/>
              </w:rPr>
              <w:t xml:space="preserve"> e il rover Lorenzo Barnini partecipano a</w:t>
            </w:r>
            <w:r w:rsidRPr="008B59AA">
              <w:rPr>
                <w:rFonts w:ascii="Times New Roman" w:hAnsi="Times New Roman" w:cs="Times New Roman"/>
              </w:rPr>
              <w:t xml:space="preserve">l </w:t>
            </w:r>
            <w:r w:rsidRPr="00774646">
              <w:rPr>
                <w:rFonts w:ascii="Times New Roman" w:hAnsi="Times New Roman" w:cs="Times New Roman"/>
                <w:i/>
              </w:rPr>
              <w:t>Jamboree</w:t>
            </w:r>
            <w:r w:rsidRPr="008B59AA">
              <w:rPr>
                <w:rFonts w:ascii="Times New Roman" w:hAnsi="Times New Roman" w:cs="Times New Roman"/>
              </w:rPr>
              <w:t xml:space="preserve"> </w:t>
            </w:r>
            <w:r>
              <w:rPr>
                <w:rFonts w:ascii="Times New Roman" w:hAnsi="Times New Roman" w:cs="Times New Roman"/>
              </w:rPr>
              <w:t>i</w:t>
            </w:r>
            <w:r w:rsidRPr="008B59AA">
              <w:rPr>
                <w:rFonts w:ascii="Times New Roman" w:hAnsi="Times New Roman" w:cs="Times New Roman"/>
              </w:rPr>
              <w:t>n Inghilterra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Nasce la Zona Medicea</w:t>
            </w:r>
          </w:p>
        </w:tc>
      </w:tr>
      <w:tr w:rsidR="00972931" w:rsidRPr="008B59AA" w:rsidTr="00972931">
        <w:trPr>
          <w:trHeight w:val="300"/>
        </w:trPr>
        <w:tc>
          <w:tcPr>
            <w:tcW w:w="0" w:type="auto"/>
            <w:shd w:val="clear" w:color="auto" w:fill="FFFFFF"/>
            <w:tcMar>
              <w:left w:w="75" w:type="dxa"/>
              <w:right w:w="70" w:type="dxa"/>
            </w:tcMar>
          </w:tcPr>
          <w:p w:rsidR="00972931" w:rsidRDefault="00972931" w:rsidP="00972931">
            <w:pPr>
              <w:widowControl w:val="0"/>
              <w:spacing w:after="0" w:line="240" w:lineRule="auto"/>
              <w:rPr>
                <w:rFonts w:ascii="Times New Roman" w:hAnsi="Times New Roman" w:cs="Times New Roman"/>
                <w:lang w:val="en-US"/>
              </w:rPr>
            </w:pPr>
            <w:r>
              <w:rPr>
                <w:rFonts w:ascii="Times New Roman" w:hAnsi="Times New Roman" w:cs="Times New Roman"/>
                <w:lang w:val="en-US"/>
              </w:rPr>
              <w:t>.5</w:t>
            </w:r>
          </w:p>
        </w:tc>
        <w:tc>
          <w:tcPr>
            <w:tcW w:w="0" w:type="auto"/>
            <w:shd w:val="clear" w:color="auto" w:fill="FFFFFF"/>
            <w:tcMar>
              <w:left w:w="75" w:type="dxa"/>
              <w:right w:w="70" w:type="dxa"/>
            </w:tcMar>
          </w:tcPr>
          <w:p w:rsidR="00972931" w:rsidRPr="008B59AA" w:rsidRDefault="00972931" w:rsidP="00972931">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72931"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Challenge</w:t>
            </w:r>
            <w:r>
              <w:rPr>
                <w:rFonts w:ascii="Times New Roman" w:hAnsi="Times New Roman" w:cs="Times New Roman"/>
              </w:rPr>
              <w:t xml:space="preserve"> Regionale per Noviziati a</w:t>
            </w:r>
            <w:r w:rsidRPr="008B59AA">
              <w:rPr>
                <w:rFonts w:ascii="Times New Roman" w:hAnsi="Times New Roman" w:cs="Times New Roman"/>
              </w:rPr>
              <w:t xml:space="preserve"> Sereto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sidR="00440ABD">
              <w:rPr>
                <w:rFonts w:ascii="Times New Roman" w:hAnsi="Times New Roman" w:cs="Times New Roman"/>
              </w:rPr>
              <w:t>a</w:t>
            </w:r>
            <w:r w:rsidRPr="008B59AA">
              <w:rPr>
                <w:rFonts w:ascii="Times New Roman" w:hAnsi="Times New Roman" w:cs="Times New Roman"/>
              </w:rPr>
              <w:t xml:space="preserve"> La Spinella</w:t>
            </w:r>
          </w:p>
        </w:tc>
      </w:tr>
      <w:tr w:rsidR="00774646" w:rsidRPr="008B59AA" w:rsidTr="008722CE">
        <w:trPr>
          <w:trHeight w:val="300"/>
        </w:trPr>
        <w:tc>
          <w:tcPr>
            <w:tcW w:w="0" w:type="auto"/>
            <w:shd w:val="clear" w:color="auto" w:fill="FFFFFF"/>
            <w:tcMar>
              <w:left w:w="75" w:type="dxa"/>
              <w:right w:w="70" w:type="dxa"/>
            </w:tcMar>
          </w:tcPr>
          <w:p w:rsidR="00774646" w:rsidRPr="00774646" w:rsidRDefault="00774646" w:rsidP="008B59AA">
            <w:pPr>
              <w:widowControl w:val="0"/>
              <w:spacing w:after="0" w:line="240" w:lineRule="auto"/>
              <w:rPr>
                <w:rFonts w:ascii="Times New Roman" w:hAnsi="Times New Roman" w:cs="Times New Roman"/>
              </w:rPr>
            </w:pPr>
            <w:r w:rsidRPr="008B59AA">
              <w:rPr>
                <w:rFonts w:ascii="Times New Roman" w:hAnsi="Times New Roman" w:cs="Times New Roman"/>
              </w:rPr>
              <w:t>1-5</w:t>
            </w:r>
            <w:r>
              <w:rPr>
                <w:rFonts w:ascii="Times New Roman" w:hAnsi="Times New Roman" w:cs="Times New Roman"/>
              </w:rPr>
              <w:t>.8</w:t>
            </w:r>
          </w:p>
        </w:tc>
        <w:tc>
          <w:tcPr>
            <w:tcW w:w="0" w:type="auto"/>
            <w:shd w:val="clear" w:color="auto" w:fill="FFFFFF"/>
            <w:tcMar>
              <w:left w:w="75" w:type="dxa"/>
              <w:right w:w="70" w:type="dxa"/>
            </w:tcMar>
          </w:tcPr>
          <w:p w:rsidR="00774646" w:rsidRPr="00774646" w:rsidRDefault="00A60E1C"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972931" w:rsidP="00972931">
            <w:pPr>
              <w:spacing w:after="0" w:line="240" w:lineRule="auto"/>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estiva nelle</w:t>
            </w:r>
            <w:r w:rsidR="00774646" w:rsidRPr="008B59AA">
              <w:rPr>
                <w:rFonts w:ascii="Times New Roman" w:hAnsi="Times New Roman" w:cs="Times New Roman"/>
              </w:rPr>
              <w:t xml:space="preserve"> Foreste Casentinesi (AR) </w:t>
            </w:r>
          </w:p>
        </w:tc>
      </w:tr>
      <w:tr w:rsidR="00774646" w:rsidRPr="002B603E"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rPr>
                <w:rFonts w:ascii="Times New Roman" w:hAnsi="Times New Roman" w:cs="Times New Roman"/>
              </w:rPr>
            </w:pPr>
            <w:r>
              <w:rPr>
                <w:rFonts w:ascii="Times New Roman" w:hAnsi="Times New Roman" w:cs="Times New Roman"/>
              </w:rPr>
              <w:t>1-3.10</w:t>
            </w:r>
          </w:p>
        </w:tc>
        <w:tc>
          <w:tcPr>
            <w:tcW w:w="0" w:type="auto"/>
            <w:shd w:val="clear" w:color="auto" w:fill="FFFFFF"/>
            <w:tcMar>
              <w:left w:w="75" w:type="dxa"/>
              <w:right w:w="70" w:type="dxa"/>
            </w:tcMar>
          </w:tcPr>
          <w:p w:rsidR="00774646" w:rsidRPr="00774646" w:rsidRDefault="00774646" w:rsidP="008B59AA">
            <w:pPr>
              <w:widowControl w:val="0"/>
              <w:spacing w:after="0" w:line="240" w:lineRule="auto"/>
              <w:jc w:val="center"/>
              <w:rPr>
                <w:rFonts w:ascii="Times New Roman" w:hAnsi="Times New Roman" w:cs="Times New Roman"/>
              </w:rPr>
            </w:pPr>
            <w:r>
              <w:rPr>
                <w:rFonts w:ascii="Times New Roman" w:hAnsi="Times New Roman" w:cs="Times New Roman"/>
              </w:rPr>
              <w:t>1 2 3</w:t>
            </w:r>
          </w:p>
        </w:tc>
        <w:tc>
          <w:tcPr>
            <w:tcW w:w="0" w:type="auto"/>
            <w:tcMar>
              <w:left w:w="75" w:type="dxa"/>
              <w:right w:w="70" w:type="dxa"/>
            </w:tcMar>
          </w:tcPr>
          <w:p w:rsidR="00774646" w:rsidRPr="00774646" w:rsidRDefault="00774646" w:rsidP="00972931">
            <w:pPr>
              <w:spacing w:after="0" w:line="240" w:lineRule="auto"/>
              <w:rPr>
                <w:rFonts w:ascii="Times New Roman" w:hAnsi="Times New Roman" w:cs="Times New Roman"/>
                <w:lang w:val="en-US"/>
              </w:rPr>
            </w:pPr>
            <w:r w:rsidRPr="00774646">
              <w:rPr>
                <w:rFonts w:ascii="Times New Roman" w:hAnsi="Times New Roman" w:cs="Times New Roman"/>
                <w:lang w:val="en-US"/>
              </w:rPr>
              <w:t xml:space="preserve">JOTA (Jamboree On The Air) </w:t>
            </w:r>
            <w:r>
              <w:rPr>
                <w:rFonts w:ascii="Times New Roman" w:hAnsi="Times New Roman" w:cs="Times New Roman"/>
                <w:lang w:val="en-US"/>
              </w:rPr>
              <w:t>a</w:t>
            </w:r>
            <w:r w:rsidRPr="00774646">
              <w:rPr>
                <w:rFonts w:ascii="Times New Roman" w:hAnsi="Times New Roman" w:cs="Times New Roman"/>
                <w:lang w:val="en-US"/>
              </w:rPr>
              <w:t xml:space="preserve"> Coeli Aula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774646" w:rsidRPr="008B59AA" w:rsidTr="00774646">
        <w:trPr>
          <w:trHeight w:val="300"/>
        </w:trPr>
        <w:tc>
          <w:tcPr>
            <w:tcW w:w="0" w:type="auto"/>
            <w:shd w:val="clear" w:color="auto" w:fill="FFFFFF"/>
            <w:tcMar>
              <w:left w:w="75" w:type="dxa"/>
              <w:right w:w="70" w:type="dxa"/>
            </w:tcMar>
          </w:tcPr>
          <w:p w:rsidR="00774646" w:rsidRPr="008B59AA" w:rsidRDefault="00774646" w:rsidP="00774646">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Pr>
                <w:rFonts w:ascii="Times New Roman" w:hAnsi="Times New Roman" w:cs="Times New Roman"/>
              </w:rPr>
              <w:t>a</w:t>
            </w:r>
            <w:r w:rsidRPr="008B59AA">
              <w:rPr>
                <w:rFonts w:ascii="Times New Roman" w:hAnsi="Times New Roman" w:cs="Times New Roman"/>
              </w:rPr>
              <w:t xml:space="preserve"> Sereto</w:t>
            </w:r>
          </w:p>
        </w:tc>
      </w:tr>
      <w:tr w:rsidR="00774646" w:rsidRPr="00774646" w:rsidTr="008722CE">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r>
              <w:rPr>
                <w:rFonts w:ascii="Times New Roman" w:hAnsi="Times New Roman" w:cs="Times New Roman"/>
              </w:rPr>
              <w:t>3-8.8</w:t>
            </w: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972931" w:rsidP="00972931">
            <w:pPr>
              <w:spacing w:after="0" w:line="240" w:lineRule="auto"/>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estiva di Noviziato nelle</w:t>
            </w:r>
            <w:r w:rsidR="00774646" w:rsidRPr="008B59AA">
              <w:rPr>
                <w:rFonts w:ascii="Times New Roman" w:hAnsi="Times New Roman" w:cs="Times New Roman"/>
              </w:rPr>
              <w:t xml:space="preserve"> Foreste Casentinesi (AR) </w:t>
            </w:r>
          </w:p>
        </w:tc>
      </w:tr>
      <w:tr w:rsidR="00774646" w:rsidRPr="008B59AA" w:rsidTr="00774646">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r>
              <w:rPr>
                <w:rFonts w:ascii="Times New Roman" w:hAnsi="Times New Roman" w:cs="Times New Roman"/>
              </w:rPr>
              <w:t>27-</w:t>
            </w:r>
            <w:r w:rsidRPr="008B59AA">
              <w:rPr>
                <w:rFonts w:ascii="Times New Roman" w:hAnsi="Times New Roman" w:cs="Times New Roman"/>
              </w:rPr>
              <w:t>29</w:t>
            </w:r>
            <w:r>
              <w:rPr>
                <w:rFonts w:ascii="Times New Roman" w:hAnsi="Times New Roman" w:cs="Times New Roman"/>
              </w:rPr>
              <w:t>.12</w:t>
            </w: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w:t>
            </w:r>
            <w:r w:rsidRPr="008B59AA">
              <w:rPr>
                <w:rFonts w:ascii="Times New Roman" w:hAnsi="Times New Roman" w:cs="Times New Roman"/>
              </w:rPr>
              <w:t xml:space="preserve">City </w:t>
            </w:r>
            <w:r w:rsidR="00972931" w:rsidRPr="00972931">
              <w:rPr>
                <w:rFonts w:ascii="Times New Roman" w:hAnsi="Times New Roman" w:cs="Times New Roman"/>
                <w:i/>
              </w:rPr>
              <w:t>Route</w:t>
            </w:r>
            <w:r>
              <w:rPr>
                <w:rFonts w:ascii="Times New Roman" w:hAnsi="Times New Roman" w:cs="Times New Roman"/>
              </w:rPr>
              <w:t>”:</w:t>
            </w:r>
            <w:r w:rsidRPr="008B59AA">
              <w:rPr>
                <w:rFonts w:ascii="Times New Roman" w:hAnsi="Times New Roman" w:cs="Times New Roman"/>
              </w:rPr>
              <w:t xml:space="preserve"> Osservazione del territorio empolese per </w:t>
            </w:r>
            <w:r>
              <w:rPr>
                <w:rFonts w:ascii="Times New Roman" w:hAnsi="Times New Roman" w:cs="Times New Roman"/>
              </w:rPr>
              <w:t xml:space="preserve">il </w:t>
            </w:r>
            <w:r w:rsidRPr="008B59AA">
              <w:rPr>
                <w:rFonts w:ascii="Times New Roman" w:hAnsi="Times New Roman" w:cs="Times New Roman"/>
              </w:rPr>
              <w:t>Capitolo Nazionale sul Coraggio</w:t>
            </w: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2014</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lang w:val="en-US"/>
              </w:rPr>
            </w:pPr>
          </w:p>
        </w:tc>
      </w:tr>
      <w:tr w:rsidR="00972931" w:rsidRPr="008B59AA" w:rsidTr="00972931">
        <w:trPr>
          <w:trHeight w:val="300"/>
        </w:trPr>
        <w:tc>
          <w:tcPr>
            <w:tcW w:w="0" w:type="auto"/>
            <w:shd w:val="clear" w:color="auto" w:fill="FFFFFF"/>
            <w:tcMar>
              <w:left w:w="75" w:type="dxa"/>
              <w:right w:w="70" w:type="dxa"/>
            </w:tcMar>
          </w:tcPr>
          <w:p w:rsidR="00972931" w:rsidRPr="00774646" w:rsidRDefault="00972931" w:rsidP="00972931">
            <w:pPr>
              <w:widowControl w:val="0"/>
              <w:spacing w:after="0" w:line="240" w:lineRule="auto"/>
              <w:rPr>
                <w:rFonts w:ascii="Times New Roman" w:hAnsi="Times New Roman" w:cs="Times New Roman"/>
              </w:rPr>
            </w:pPr>
            <w:r>
              <w:rPr>
                <w:rFonts w:ascii="Times New Roman" w:hAnsi="Times New Roman" w:cs="Times New Roman"/>
              </w:rPr>
              <w:t>1-2.3</w:t>
            </w:r>
          </w:p>
        </w:tc>
        <w:tc>
          <w:tcPr>
            <w:tcW w:w="0" w:type="auto"/>
            <w:shd w:val="clear" w:color="auto" w:fill="FFFFFF"/>
            <w:tcMar>
              <w:left w:w="75" w:type="dxa"/>
              <w:right w:w="70" w:type="dxa"/>
            </w:tcMar>
          </w:tcPr>
          <w:p w:rsidR="00972931" w:rsidRPr="00774646" w:rsidRDefault="00972931" w:rsidP="0097293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72931" w:rsidRPr="008B59AA" w:rsidRDefault="00972931" w:rsidP="00972931">
            <w:pPr>
              <w:widowControl w:val="0"/>
              <w:spacing w:after="0" w:line="240" w:lineRule="auto"/>
              <w:rPr>
                <w:rFonts w:ascii="Times New Roman" w:hAnsi="Times New Roman" w:cs="Times New Roman"/>
              </w:rPr>
            </w:pPr>
            <w:r w:rsidRPr="00972931">
              <w:rPr>
                <w:rFonts w:ascii="Times New Roman" w:hAnsi="Times New Roman" w:cs="Times New Roman"/>
                <w:i/>
              </w:rPr>
              <w:t>Forum</w:t>
            </w:r>
            <w:r w:rsidRPr="008B59AA">
              <w:rPr>
                <w:rFonts w:ascii="Times New Roman" w:hAnsi="Times New Roman" w:cs="Times New Roman"/>
              </w:rPr>
              <w:t xml:space="preserve"> Regionale </w:t>
            </w:r>
            <w:r>
              <w:rPr>
                <w:rFonts w:ascii="Times New Roman" w:hAnsi="Times New Roman" w:cs="Times New Roman"/>
              </w:rPr>
              <w:t>della</w:t>
            </w:r>
            <w:r w:rsidRPr="008B59AA">
              <w:rPr>
                <w:rFonts w:ascii="Times New Roman" w:hAnsi="Times New Roman" w:cs="Times New Roman"/>
              </w:rPr>
              <w:t xml:space="preserve"> Branca</w:t>
            </w:r>
            <w:r>
              <w:rPr>
                <w:rFonts w:ascii="Times New Roman" w:hAnsi="Times New Roman" w:cs="Times New Roman"/>
              </w:rPr>
              <w:t xml:space="preserve"> </w:t>
            </w:r>
            <w:r w:rsidRPr="008B59AA">
              <w:rPr>
                <w:rFonts w:ascii="Times New Roman" w:hAnsi="Times New Roman" w:cs="Times New Roman"/>
              </w:rPr>
              <w:t>R</w:t>
            </w:r>
            <w:r>
              <w:rPr>
                <w:rFonts w:ascii="Times New Roman" w:hAnsi="Times New Roman" w:cs="Times New Roman"/>
              </w:rPr>
              <w:t xml:space="preserve">/S a </w:t>
            </w:r>
            <w:r w:rsidRPr="008B59AA">
              <w:rPr>
                <w:rFonts w:ascii="Times New Roman" w:hAnsi="Times New Roman" w:cs="Times New Roman"/>
              </w:rPr>
              <w:t>Firenze</w:t>
            </w:r>
            <w:r>
              <w:rPr>
                <w:rFonts w:ascii="Times New Roman" w:hAnsi="Times New Roman" w:cs="Times New Roman"/>
              </w:rPr>
              <w:t xml:space="preserve"> i</w:t>
            </w:r>
            <w:r w:rsidRPr="008B59AA">
              <w:rPr>
                <w:rFonts w:ascii="Times New Roman" w:hAnsi="Times New Roman" w:cs="Times New Roman"/>
              </w:rPr>
              <w:t xml:space="preserve">n vista della </w:t>
            </w:r>
            <w:r w:rsidRPr="00972931">
              <w:rPr>
                <w:rFonts w:ascii="Times New Roman" w:hAnsi="Times New Roman" w:cs="Times New Roman"/>
                <w:i/>
              </w:rPr>
              <w:t>Route</w:t>
            </w:r>
            <w:r w:rsidRPr="008B59AA">
              <w:rPr>
                <w:rFonts w:ascii="Times New Roman" w:hAnsi="Times New Roman" w:cs="Times New Roman"/>
              </w:rPr>
              <w:t xml:space="preserve"> Nazionale R</w:t>
            </w:r>
            <w:r>
              <w:rPr>
                <w:rFonts w:ascii="Times New Roman" w:hAnsi="Times New Roman" w:cs="Times New Roman"/>
              </w:rPr>
              <w:t>/S</w:t>
            </w:r>
          </w:p>
        </w:tc>
      </w:tr>
      <w:tr w:rsidR="00972931" w:rsidRPr="008B59AA" w:rsidTr="00972931">
        <w:trPr>
          <w:trHeight w:val="300"/>
        </w:trPr>
        <w:tc>
          <w:tcPr>
            <w:tcW w:w="0" w:type="auto"/>
            <w:shd w:val="clear" w:color="auto" w:fill="FFFFFF"/>
            <w:tcMar>
              <w:left w:w="75" w:type="dxa"/>
              <w:right w:w="70" w:type="dxa"/>
            </w:tcMar>
          </w:tcPr>
          <w:p w:rsidR="00972931" w:rsidRPr="008B59AA" w:rsidRDefault="00972931" w:rsidP="00972931">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72931" w:rsidRPr="008B59AA" w:rsidRDefault="00972931" w:rsidP="00972931">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72931"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Pr>
                <w:rFonts w:ascii="Times New Roman" w:hAnsi="Times New Roman" w:cs="Times New Roman"/>
              </w:rPr>
              <w:t>a</w:t>
            </w:r>
            <w:r w:rsidRPr="008B59AA">
              <w:rPr>
                <w:rFonts w:ascii="Times New Roman" w:hAnsi="Times New Roman" w:cs="Times New Roman"/>
              </w:rPr>
              <w:t xml:space="preserve"> Petroio</w:t>
            </w:r>
          </w:p>
        </w:tc>
      </w:tr>
      <w:tr w:rsidR="00774646" w:rsidRPr="008B59AA" w:rsidTr="008722CE">
        <w:trPr>
          <w:trHeight w:val="300"/>
        </w:trPr>
        <w:tc>
          <w:tcPr>
            <w:tcW w:w="0" w:type="auto"/>
            <w:shd w:val="clear" w:color="auto" w:fill="FFFFFF"/>
            <w:tcMar>
              <w:left w:w="75" w:type="dxa"/>
              <w:right w:w="70" w:type="dxa"/>
            </w:tcMar>
          </w:tcPr>
          <w:p w:rsidR="00774646"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lang w:val="en-US"/>
              </w:rPr>
              <w:t>1-10</w:t>
            </w:r>
            <w:r w:rsidR="00774646">
              <w:rPr>
                <w:rFonts w:ascii="Times New Roman" w:hAnsi="Times New Roman" w:cs="Times New Roman"/>
                <w:lang w:val="en-US"/>
              </w:rPr>
              <w:t>.8</w:t>
            </w:r>
          </w:p>
        </w:tc>
        <w:tc>
          <w:tcPr>
            <w:tcW w:w="0" w:type="auto"/>
            <w:shd w:val="clear" w:color="auto" w:fill="FFFFFF"/>
            <w:tcMar>
              <w:left w:w="75" w:type="dxa"/>
              <w:right w:w="70" w:type="dxa"/>
            </w:tcMar>
          </w:tcPr>
          <w:p w:rsidR="00774646" w:rsidRPr="008B59AA" w:rsidRDefault="00186980" w:rsidP="008B59AA">
            <w:pPr>
              <w:widowControl w:val="0"/>
              <w:spacing w:after="0" w:line="240" w:lineRule="auto"/>
              <w:jc w:val="center"/>
              <w:rPr>
                <w:rFonts w:ascii="Times New Roman" w:hAnsi="Times New Roman" w:cs="Times New Roman"/>
              </w:rPr>
            </w:pPr>
            <w:r>
              <w:rPr>
                <w:rFonts w:ascii="Times New Roman" w:hAnsi="Times New Roman" w:cs="Times New Roman"/>
              </w:rPr>
              <w:t>1 2 3</w:t>
            </w:r>
          </w:p>
        </w:tc>
        <w:tc>
          <w:tcPr>
            <w:tcW w:w="0" w:type="auto"/>
            <w:tcMar>
              <w:left w:w="75" w:type="dxa"/>
              <w:right w:w="70" w:type="dxa"/>
            </w:tcMar>
          </w:tcPr>
          <w:p w:rsidR="00774646" w:rsidRPr="008B59AA" w:rsidRDefault="00972931" w:rsidP="00186980">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sidRPr="008B59AA">
              <w:rPr>
                <w:rFonts w:ascii="Times New Roman" w:hAnsi="Times New Roman" w:cs="Times New Roman"/>
              </w:rPr>
              <w:t xml:space="preserve"> Nazionale </w:t>
            </w:r>
            <w:r w:rsidR="00774646">
              <w:rPr>
                <w:rFonts w:ascii="Times New Roman" w:hAnsi="Times New Roman" w:cs="Times New Roman"/>
              </w:rPr>
              <w:t xml:space="preserve">di </w:t>
            </w:r>
            <w:r w:rsidR="00186980">
              <w:rPr>
                <w:rFonts w:ascii="Times New Roman" w:hAnsi="Times New Roman" w:cs="Times New Roman"/>
              </w:rPr>
              <w:t xml:space="preserve">Branca R/S. Il </w:t>
            </w:r>
            <w:r w:rsidR="00186980" w:rsidRPr="008B59AA">
              <w:rPr>
                <w:rFonts w:ascii="Times New Roman" w:hAnsi="Times New Roman" w:cs="Times New Roman"/>
              </w:rPr>
              <w:t xml:space="preserve"> </w:t>
            </w:r>
            <w:r w:rsidR="00186980">
              <w:rPr>
                <w:rFonts w:ascii="Times New Roman" w:hAnsi="Times New Roman" w:cs="Times New Roman"/>
              </w:rPr>
              <w:t>Clan</w:t>
            </w:r>
            <w:r w:rsidR="00186980" w:rsidRPr="008B59AA">
              <w:rPr>
                <w:rFonts w:ascii="Times New Roman" w:hAnsi="Times New Roman" w:cs="Times New Roman"/>
              </w:rPr>
              <w:t>/Fuoco</w:t>
            </w:r>
            <w:r w:rsidR="00C03EC6">
              <w:rPr>
                <w:rFonts w:ascii="Times New Roman" w:hAnsi="Times New Roman" w:cs="Times New Roman"/>
              </w:rPr>
              <w:t xml:space="preserve"> “</w:t>
            </w:r>
            <w:r w:rsidR="00186980" w:rsidRPr="008B59AA">
              <w:rPr>
                <w:rFonts w:ascii="Times New Roman" w:hAnsi="Times New Roman" w:cs="Times New Roman"/>
              </w:rPr>
              <w:t>Croce del Sud</w:t>
            </w:r>
            <w:r w:rsidR="00186980">
              <w:rPr>
                <w:rFonts w:ascii="Times New Roman" w:hAnsi="Times New Roman" w:cs="Times New Roman"/>
              </w:rPr>
              <w:t xml:space="preserve">” è in </w:t>
            </w:r>
            <w:r w:rsidR="00186980" w:rsidRPr="00186980">
              <w:rPr>
                <w:rFonts w:ascii="Times New Roman" w:hAnsi="Times New Roman" w:cs="Times New Roman"/>
                <w:i/>
              </w:rPr>
              <w:t>route</w:t>
            </w:r>
            <w:r w:rsidR="00186980">
              <w:rPr>
                <w:rFonts w:ascii="Times New Roman" w:hAnsi="Times New Roman" w:cs="Times New Roman"/>
              </w:rPr>
              <w:t xml:space="preserve"> Mobile da Mira a </w:t>
            </w:r>
            <w:r w:rsidR="00186980" w:rsidRPr="008B59AA">
              <w:rPr>
                <w:rFonts w:ascii="Times New Roman" w:hAnsi="Times New Roman" w:cs="Times New Roman"/>
              </w:rPr>
              <w:t>Padova</w:t>
            </w:r>
            <w:r w:rsidR="00186980">
              <w:rPr>
                <w:rFonts w:ascii="Times New Roman" w:hAnsi="Times New Roman" w:cs="Times New Roman"/>
              </w:rPr>
              <w:t xml:space="preserve"> con </w:t>
            </w:r>
            <w:r w:rsidR="00186980" w:rsidRPr="008B59AA">
              <w:rPr>
                <w:rFonts w:ascii="Times New Roman" w:hAnsi="Times New Roman" w:cs="Times New Roman"/>
              </w:rPr>
              <w:t xml:space="preserve">Campodarsego </w:t>
            </w:r>
            <w:r w:rsidR="00186980">
              <w:rPr>
                <w:rFonts w:ascii="Times New Roman" w:hAnsi="Times New Roman" w:cs="Times New Roman"/>
              </w:rPr>
              <w:t>1 e</w:t>
            </w:r>
            <w:r w:rsidR="00186980" w:rsidRPr="008B59AA">
              <w:rPr>
                <w:rFonts w:ascii="Times New Roman" w:hAnsi="Times New Roman" w:cs="Times New Roman"/>
              </w:rPr>
              <w:t xml:space="preserve"> Susa/Bardonecchia 1</w:t>
            </w:r>
            <w:r w:rsidR="00186980">
              <w:rPr>
                <w:rFonts w:ascii="Times New Roman" w:hAnsi="Times New Roman" w:cs="Times New Roman"/>
              </w:rPr>
              <w:t xml:space="preserve">. Al campo fisso di </w:t>
            </w:r>
            <w:r w:rsidR="00186980" w:rsidRPr="008B59AA">
              <w:rPr>
                <w:rFonts w:ascii="Times New Roman" w:hAnsi="Times New Roman" w:cs="Times New Roman"/>
              </w:rPr>
              <w:t>San Rossore (PI)</w:t>
            </w:r>
            <w:r w:rsidR="00774646">
              <w:rPr>
                <w:rFonts w:ascii="Times New Roman" w:hAnsi="Times New Roman" w:cs="Times New Roman"/>
              </w:rPr>
              <w:t xml:space="preserve"> partecipano tutte le comunità R/S cittadine</w:t>
            </w:r>
            <w:r w:rsidR="00186980">
              <w:rPr>
                <w:rFonts w:ascii="Times New Roman" w:hAnsi="Times New Roman" w:cs="Times New Roman"/>
              </w:rPr>
              <w:t xml:space="preserve">. Roberto Beconcini è </w:t>
            </w:r>
            <w:r w:rsidR="00186980">
              <w:rPr>
                <w:rFonts w:ascii="Times New Roman" w:hAnsi="Times New Roman" w:cs="Times New Roman"/>
              </w:rPr>
              <w:lastRenderedPageBreak/>
              <w:t xml:space="preserve">responsabile dell’organizzazione </w:t>
            </w:r>
          </w:p>
        </w:tc>
      </w:tr>
      <w:tr w:rsidR="00774646" w:rsidRPr="00186980"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186980">
              <w:rPr>
                <w:rFonts w:ascii="Times New Roman" w:hAnsi="Times New Roman" w:cs="Times New Roman"/>
                <w:b/>
                <w:bCs/>
              </w:rPr>
              <w:lastRenderedPageBreak/>
              <w:t>2015</w:t>
            </w:r>
          </w:p>
        </w:tc>
        <w:tc>
          <w:tcPr>
            <w:tcW w:w="0" w:type="auto"/>
            <w:shd w:val="clear" w:color="auto" w:fill="FFFFFF"/>
            <w:tcMar>
              <w:left w:w="75" w:type="dxa"/>
              <w:right w:w="70" w:type="dxa"/>
            </w:tcMar>
          </w:tcPr>
          <w:p w:rsidR="00774646" w:rsidRPr="00186980" w:rsidRDefault="00774646"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774646" w:rsidRPr="00186980" w:rsidRDefault="00774646"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8722CE">
        <w:trPr>
          <w:trHeight w:val="300"/>
        </w:trPr>
        <w:tc>
          <w:tcPr>
            <w:tcW w:w="0" w:type="auto"/>
            <w:shd w:val="clear" w:color="auto" w:fill="FFFFFF"/>
            <w:tcMar>
              <w:left w:w="75" w:type="dxa"/>
              <w:right w:w="70" w:type="dxa"/>
            </w:tcMar>
          </w:tcPr>
          <w:p w:rsidR="00774646" w:rsidRPr="00186980" w:rsidRDefault="00774646" w:rsidP="008B59AA">
            <w:pPr>
              <w:widowControl w:val="0"/>
              <w:spacing w:after="0" w:line="240" w:lineRule="auto"/>
              <w:jc w:val="right"/>
              <w:rPr>
                <w:rFonts w:ascii="Times New Roman" w:hAnsi="Times New Roman" w:cs="Times New Roman"/>
              </w:rPr>
            </w:pP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2</w:t>
            </w:r>
          </w:p>
        </w:tc>
        <w:tc>
          <w:tcPr>
            <w:tcW w:w="0" w:type="auto"/>
            <w:tcMar>
              <w:left w:w="75" w:type="dxa"/>
              <w:right w:w="70" w:type="dxa"/>
            </w:tcMar>
          </w:tcPr>
          <w:p w:rsidR="00774646"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del Clan</w:t>
            </w:r>
            <w:r w:rsidR="00774646" w:rsidRPr="008B59AA">
              <w:rPr>
                <w:rFonts w:ascii="Times New Roman" w:hAnsi="Times New Roman" w:cs="Times New Roman"/>
              </w:rPr>
              <w:t xml:space="preserve">/Fuoco </w:t>
            </w:r>
            <w:r w:rsidR="00774646">
              <w:rPr>
                <w:rFonts w:ascii="Times New Roman" w:hAnsi="Times New Roman" w:cs="Times New Roman"/>
              </w:rPr>
              <w:t>sulle</w:t>
            </w:r>
            <w:r w:rsidR="00774646" w:rsidRPr="008B59AA">
              <w:rPr>
                <w:rFonts w:ascii="Times New Roman" w:hAnsi="Times New Roman" w:cs="Times New Roman"/>
              </w:rPr>
              <w:t xml:space="preserve"> Alpi Carniche</w:t>
            </w:r>
          </w:p>
        </w:tc>
      </w:tr>
      <w:tr w:rsidR="00A60E1C" w:rsidRPr="008B59AA" w:rsidTr="008722CE">
        <w:trPr>
          <w:trHeight w:val="300"/>
        </w:trPr>
        <w:tc>
          <w:tcPr>
            <w:tcW w:w="0" w:type="auto"/>
            <w:shd w:val="clear" w:color="auto" w:fill="FFFFFF"/>
            <w:tcMar>
              <w:left w:w="75" w:type="dxa"/>
              <w:right w:w="70" w:type="dxa"/>
            </w:tcMar>
          </w:tcPr>
          <w:p w:rsidR="00A60E1C" w:rsidRPr="00972931" w:rsidRDefault="00186980" w:rsidP="00186980">
            <w:pPr>
              <w:widowControl w:val="0"/>
              <w:spacing w:after="0" w:line="240" w:lineRule="auto"/>
              <w:rPr>
                <w:rFonts w:ascii="Times New Roman" w:hAnsi="Times New Roman" w:cs="Times New Roman"/>
              </w:rPr>
            </w:pPr>
            <w:r>
              <w:rPr>
                <w:rFonts w:ascii="Times New Roman" w:hAnsi="Times New Roman" w:cs="Times New Roman"/>
              </w:rPr>
              <w:t>21.2</w:t>
            </w:r>
          </w:p>
        </w:tc>
        <w:tc>
          <w:tcPr>
            <w:tcW w:w="0" w:type="auto"/>
            <w:shd w:val="clear" w:color="auto" w:fill="FFFFFF"/>
            <w:tcMar>
              <w:left w:w="75" w:type="dxa"/>
              <w:right w:w="70" w:type="dxa"/>
            </w:tcMar>
          </w:tcPr>
          <w:p w:rsidR="00A60E1C" w:rsidRPr="008B59AA" w:rsidRDefault="00A60E1C"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r w:rsidR="00186980">
              <w:rPr>
                <w:rFonts w:ascii="Times New Roman" w:hAnsi="Times New Roman" w:cs="Times New Roman"/>
                <w:lang w:val="en-US"/>
              </w:rPr>
              <w:t xml:space="preserve"> 2 3</w:t>
            </w:r>
          </w:p>
        </w:tc>
        <w:tc>
          <w:tcPr>
            <w:tcW w:w="0" w:type="auto"/>
            <w:tcMar>
              <w:left w:w="75" w:type="dxa"/>
              <w:right w:w="70" w:type="dxa"/>
            </w:tcMar>
          </w:tcPr>
          <w:p w:rsidR="00A60E1C" w:rsidRPr="008B59AA" w:rsidRDefault="00186980" w:rsidP="00972931">
            <w:pPr>
              <w:widowControl w:val="0"/>
              <w:spacing w:after="0" w:line="240" w:lineRule="auto"/>
              <w:rPr>
                <w:rFonts w:ascii="Times New Roman" w:hAnsi="Times New Roman" w:cs="Times New Roman"/>
              </w:rPr>
            </w:pPr>
            <w:r w:rsidRPr="008B59AA">
              <w:rPr>
                <w:rFonts w:ascii="Times New Roman" w:hAnsi="Times New Roman" w:cs="Times New Roman"/>
              </w:rPr>
              <w:t>Thinking Day</w:t>
            </w:r>
            <w:r>
              <w:rPr>
                <w:rFonts w:ascii="Times New Roman" w:hAnsi="Times New Roman" w:cs="Times New Roman"/>
              </w:rPr>
              <w:t>.</w:t>
            </w:r>
            <w:r w:rsidRPr="008B59AA">
              <w:rPr>
                <w:rFonts w:ascii="Times New Roman" w:hAnsi="Times New Roman" w:cs="Times New Roman"/>
              </w:rPr>
              <w:t xml:space="preserve"> </w:t>
            </w:r>
            <w:r w:rsidR="00A60E1C" w:rsidRPr="008B59AA">
              <w:rPr>
                <w:rFonts w:ascii="Times New Roman" w:hAnsi="Times New Roman" w:cs="Times New Roman"/>
              </w:rPr>
              <w:t xml:space="preserve">Veglia Cittadina R/S sul Coraggio </w:t>
            </w:r>
            <w:r>
              <w:rPr>
                <w:rFonts w:ascii="Times New Roman" w:hAnsi="Times New Roman" w:cs="Times New Roman"/>
              </w:rPr>
              <w:t>alla Sala teatro</w:t>
            </w:r>
            <w:r w:rsidR="00C03EC6">
              <w:rPr>
                <w:rFonts w:ascii="Times New Roman" w:hAnsi="Times New Roman" w:cs="Times New Roman"/>
              </w:rPr>
              <w:t xml:space="preserve"> “</w:t>
            </w:r>
            <w:r>
              <w:rPr>
                <w:rFonts w:ascii="Times New Roman" w:hAnsi="Times New Roman" w:cs="Times New Roman"/>
              </w:rPr>
              <w:t>Il Momento”</w:t>
            </w:r>
          </w:p>
          <w:p w:rsidR="00A60E1C" w:rsidRDefault="00A60E1C" w:rsidP="00972931">
            <w:pPr>
              <w:spacing w:after="0" w:line="240" w:lineRule="auto"/>
              <w:rPr>
                <w:rFonts w:ascii="Times New Roman" w:hAnsi="Times New Roman" w:cs="Times New Roman"/>
              </w:rPr>
            </w:pPr>
          </w:p>
        </w:tc>
      </w:tr>
      <w:tr w:rsidR="00A60E1C" w:rsidRPr="008B59AA" w:rsidTr="008722CE">
        <w:trPr>
          <w:trHeight w:val="300"/>
        </w:trPr>
        <w:tc>
          <w:tcPr>
            <w:tcW w:w="0" w:type="auto"/>
            <w:shd w:val="clear" w:color="auto" w:fill="FFFFFF"/>
            <w:tcMar>
              <w:left w:w="75" w:type="dxa"/>
              <w:right w:w="70" w:type="dxa"/>
            </w:tcMar>
          </w:tcPr>
          <w:p w:rsidR="00A60E1C" w:rsidRPr="00186980" w:rsidRDefault="00186980" w:rsidP="00186980">
            <w:pPr>
              <w:widowControl w:val="0"/>
              <w:spacing w:after="0" w:line="240" w:lineRule="auto"/>
              <w:rPr>
                <w:rFonts w:ascii="Times New Roman" w:hAnsi="Times New Roman" w:cs="Times New Roman"/>
              </w:rPr>
            </w:pPr>
            <w:r>
              <w:rPr>
                <w:rFonts w:ascii="Times New Roman" w:hAnsi="Times New Roman" w:cs="Times New Roman"/>
              </w:rPr>
              <w:t>3-9.8</w:t>
            </w:r>
          </w:p>
        </w:tc>
        <w:tc>
          <w:tcPr>
            <w:tcW w:w="0" w:type="auto"/>
            <w:shd w:val="clear" w:color="auto" w:fill="FFFFFF"/>
            <w:tcMar>
              <w:left w:w="75" w:type="dxa"/>
              <w:right w:w="70" w:type="dxa"/>
            </w:tcMar>
          </w:tcPr>
          <w:p w:rsidR="00A60E1C" w:rsidRPr="00186980" w:rsidRDefault="00A60E1C"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1</w:t>
            </w:r>
          </w:p>
        </w:tc>
        <w:tc>
          <w:tcPr>
            <w:tcW w:w="0" w:type="auto"/>
            <w:tcMar>
              <w:left w:w="75" w:type="dxa"/>
              <w:right w:w="70" w:type="dxa"/>
            </w:tcMar>
          </w:tcPr>
          <w:p w:rsidR="00A60E1C" w:rsidRPr="008B59AA" w:rsidRDefault="00186980" w:rsidP="00186980">
            <w:pPr>
              <w:spacing w:after="0" w:line="240" w:lineRule="auto"/>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rPr>
              <w:t xml:space="preserve">in Val di Susa (TO) da </w:t>
            </w:r>
            <w:r w:rsidRPr="008B59AA">
              <w:rPr>
                <w:rFonts w:ascii="Times New Roman" w:hAnsi="Times New Roman" w:cs="Times New Roman"/>
              </w:rPr>
              <w:t xml:space="preserve">Bardonecchia </w:t>
            </w:r>
            <w:r>
              <w:rPr>
                <w:rFonts w:ascii="Times New Roman" w:hAnsi="Times New Roman" w:cs="Times New Roman"/>
              </w:rPr>
              <w:t>al Sestriere</w:t>
            </w:r>
          </w:p>
        </w:tc>
      </w:tr>
      <w:tr w:rsidR="00774646" w:rsidRPr="00186980"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186980">
              <w:rPr>
                <w:rFonts w:ascii="Times New Roman" w:hAnsi="Times New Roman" w:cs="Times New Roman"/>
                <w:b/>
                <w:bCs/>
              </w:rPr>
              <w:t>2016</w:t>
            </w:r>
          </w:p>
        </w:tc>
        <w:tc>
          <w:tcPr>
            <w:tcW w:w="0" w:type="auto"/>
            <w:shd w:val="clear" w:color="auto" w:fill="FFFFFF"/>
            <w:tcMar>
              <w:left w:w="75" w:type="dxa"/>
              <w:right w:w="70" w:type="dxa"/>
            </w:tcMar>
          </w:tcPr>
          <w:p w:rsidR="00774646" w:rsidRPr="00186980" w:rsidRDefault="00774646"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774646" w:rsidRPr="00186980" w:rsidRDefault="00774646"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8722CE">
        <w:trPr>
          <w:trHeight w:val="300"/>
        </w:trPr>
        <w:tc>
          <w:tcPr>
            <w:tcW w:w="0" w:type="auto"/>
            <w:shd w:val="clear" w:color="auto" w:fill="FFFFFF"/>
            <w:tcMar>
              <w:left w:w="75" w:type="dxa"/>
              <w:right w:w="70" w:type="dxa"/>
            </w:tcMar>
          </w:tcPr>
          <w:p w:rsidR="00774646" w:rsidRPr="00186980" w:rsidRDefault="00774646" w:rsidP="008B59AA">
            <w:pPr>
              <w:widowControl w:val="0"/>
              <w:spacing w:after="0" w:line="240" w:lineRule="auto"/>
              <w:jc w:val="right"/>
              <w:rPr>
                <w:rFonts w:ascii="Times New Roman" w:hAnsi="Times New Roman" w:cs="Times New Roman"/>
              </w:rPr>
            </w:pP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2</w:t>
            </w:r>
          </w:p>
        </w:tc>
        <w:tc>
          <w:tcPr>
            <w:tcW w:w="0" w:type="auto"/>
            <w:tcMar>
              <w:left w:w="75" w:type="dxa"/>
              <w:right w:w="70" w:type="dxa"/>
            </w:tcMar>
          </w:tcPr>
          <w:p w:rsidR="00774646"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sidRPr="008B59AA">
              <w:rPr>
                <w:rFonts w:ascii="Times New Roman" w:hAnsi="Times New Roman" w:cs="Times New Roman"/>
              </w:rPr>
              <w:t xml:space="preserve"> </w:t>
            </w:r>
            <w:r w:rsidR="00774646">
              <w:rPr>
                <w:rFonts w:ascii="Times New Roman" w:hAnsi="Times New Roman" w:cs="Times New Roman"/>
              </w:rPr>
              <w:t>del Clan</w:t>
            </w:r>
            <w:r w:rsidR="00774646" w:rsidRPr="008B59AA">
              <w:rPr>
                <w:rFonts w:ascii="Times New Roman" w:hAnsi="Times New Roman" w:cs="Times New Roman"/>
              </w:rPr>
              <w:t xml:space="preserve">/Fuoco </w:t>
            </w:r>
            <w:r w:rsidR="00774646">
              <w:rPr>
                <w:rFonts w:ascii="Times New Roman" w:hAnsi="Times New Roman" w:cs="Times New Roman"/>
              </w:rPr>
              <w:t xml:space="preserve">in </w:t>
            </w:r>
            <w:r w:rsidR="00774646" w:rsidRPr="008B59AA">
              <w:rPr>
                <w:rFonts w:ascii="Times New Roman" w:hAnsi="Times New Roman" w:cs="Times New Roman"/>
              </w:rPr>
              <w:t>Sicil</w:t>
            </w:r>
            <w:r w:rsidR="00774646">
              <w:rPr>
                <w:rFonts w:ascii="Times New Roman" w:hAnsi="Times New Roman" w:cs="Times New Roman"/>
              </w:rPr>
              <w:t>ia</w:t>
            </w:r>
          </w:p>
        </w:tc>
      </w:tr>
      <w:tr w:rsidR="00774646" w:rsidRPr="008B59AA" w:rsidTr="008722CE">
        <w:trPr>
          <w:trHeight w:val="300"/>
        </w:trPr>
        <w:tc>
          <w:tcPr>
            <w:tcW w:w="0" w:type="auto"/>
            <w:shd w:val="clear" w:color="auto" w:fill="FFFFFF"/>
            <w:tcMar>
              <w:left w:w="75" w:type="dxa"/>
              <w:right w:w="70" w:type="dxa"/>
            </w:tcMar>
          </w:tcPr>
          <w:p w:rsidR="00774646"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rPr>
              <w:t>28.7-4.8</w:t>
            </w:r>
          </w:p>
        </w:tc>
        <w:tc>
          <w:tcPr>
            <w:tcW w:w="0" w:type="auto"/>
            <w:shd w:val="clear" w:color="auto" w:fill="FFFFFF"/>
            <w:tcMar>
              <w:left w:w="75" w:type="dxa"/>
              <w:right w:w="70" w:type="dxa"/>
            </w:tcMar>
          </w:tcPr>
          <w:p w:rsidR="00774646" w:rsidRPr="008B59AA" w:rsidRDefault="00A60E1C"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186980" w:rsidP="00186980">
            <w:pPr>
              <w:widowControl w:val="0"/>
              <w:spacing w:after="0" w:line="240" w:lineRule="auto"/>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lang w:eastAsia="en-US"/>
              </w:rPr>
              <w:t xml:space="preserve">nelle </w:t>
            </w:r>
            <w:r w:rsidR="00A60E1C" w:rsidRPr="008B59AA">
              <w:rPr>
                <w:rFonts w:ascii="Times New Roman" w:hAnsi="Times New Roman" w:cs="Times New Roman"/>
                <w:lang w:eastAsia="en-US"/>
              </w:rPr>
              <w:t>Dolomiti del Brenta (TN</w:t>
            </w:r>
            <w:r>
              <w:rPr>
                <w:rFonts w:ascii="Times New Roman" w:hAnsi="Times New Roman" w:cs="Times New Roman"/>
                <w:lang w:eastAsia="en-US"/>
              </w:rPr>
              <w:t>)</w:t>
            </w:r>
          </w:p>
        </w:tc>
      </w:tr>
      <w:tr w:rsidR="00A60E1C" w:rsidRPr="008B59AA" w:rsidTr="008722CE">
        <w:trPr>
          <w:trHeight w:val="300"/>
        </w:trPr>
        <w:tc>
          <w:tcPr>
            <w:tcW w:w="0" w:type="auto"/>
            <w:shd w:val="clear" w:color="auto" w:fill="FFFFFF"/>
            <w:tcMar>
              <w:left w:w="75" w:type="dxa"/>
              <w:right w:w="70" w:type="dxa"/>
            </w:tcMar>
          </w:tcPr>
          <w:p w:rsidR="00A60E1C"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rPr>
              <w:t>10.9</w:t>
            </w:r>
          </w:p>
        </w:tc>
        <w:tc>
          <w:tcPr>
            <w:tcW w:w="0" w:type="auto"/>
            <w:shd w:val="clear" w:color="auto" w:fill="FFFFFF"/>
            <w:tcMar>
              <w:left w:w="75" w:type="dxa"/>
              <w:right w:w="70" w:type="dxa"/>
            </w:tcMar>
          </w:tcPr>
          <w:p w:rsidR="00186980" w:rsidRDefault="00A60E1C" w:rsidP="00186980">
            <w:pPr>
              <w:widowControl w:val="0"/>
              <w:spacing w:after="0" w:line="240" w:lineRule="auto"/>
              <w:jc w:val="center"/>
              <w:rPr>
                <w:rFonts w:ascii="Times New Roman" w:hAnsi="Times New Roman" w:cs="Times New Roman"/>
              </w:rPr>
            </w:pPr>
            <w:r>
              <w:rPr>
                <w:rFonts w:ascii="Times New Roman" w:hAnsi="Times New Roman" w:cs="Times New Roman"/>
              </w:rPr>
              <w:t>1</w:t>
            </w:r>
            <w:r w:rsidR="00186980">
              <w:rPr>
                <w:rFonts w:ascii="Times New Roman" w:hAnsi="Times New Roman" w:cs="Times New Roman"/>
              </w:rPr>
              <w:t xml:space="preserve"> 2 3</w:t>
            </w:r>
          </w:p>
        </w:tc>
        <w:tc>
          <w:tcPr>
            <w:tcW w:w="0" w:type="auto"/>
            <w:tcMar>
              <w:left w:w="75" w:type="dxa"/>
              <w:right w:w="70" w:type="dxa"/>
            </w:tcMar>
          </w:tcPr>
          <w:p w:rsidR="00A60E1C" w:rsidRPr="008B59AA" w:rsidRDefault="00922314" w:rsidP="00186980">
            <w:pPr>
              <w:widowControl w:val="0"/>
              <w:spacing w:after="0" w:line="240" w:lineRule="auto"/>
              <w:rPr>
                <w:rFonts w:ascii="Times New Roman" w:hAnsi="Times New Roman" w:cs="Times New Roman"/>
                <w:lang w:eastAsia="en-US"/>
              </w:rPr>
            </w:pPr>
            <w:r>
              <w:rPr>
                <w:rFonts w:ascii="Times New Roman" w:hAnsi="Times New Roman" w:cs="Times New Roman"/>
                <w:lang w:eastAsia="en-US"/>
              </w:rPr>
              <w:t xml:space="preserve">La Branca R/S empolese organizza il </w:t>
            </w:r>
            <w:r w:rsidR="00186980" w:rsidRPr="008B59AA">
              <w:rPr>
                <w:rFonts w:ascii="Times New Roman" w:hAnsi="Times New Roman" w:cs="Times New Roman"/>
                <w:lang w:eastAsia="en-US"/>
              </w:rPr>
              <w:t>Progetto S.T.E.P</w:t>
            </w:r>
            <w:r w:rsidR="00186980">
              <w:rPr>
                <w:rFonts w:ascii="Times New Roman" w:hAnsi="Times New Roman" w:cs="Times New Roman"/>
                <w:lang w:eastAsia="en-US"/>
              </w:rPr>
              <w:t>.</w:t>
            </w:r>
            <w:r w:rsidR="00186980" w:rsidRPr="008B59AA">
              <w:rPr>
                <w:rFonts w:ascii="Times New Roman" w:hAnsi="Times New Roman" w:cs="Times New Roman"/>
                <w:lang w:eastAsia="en-US"/>
              </w:rPr>
              <w:t xml:space="preserve"> </w:t>
            </w:r>
            <w:r w:rsidR="00186980">
              <w:rPr>
                <w:rFonts w:ascii="Times New Roman" w:hAnsi="Times New Roman" w:cs="Times New Roman"/>
                <w:lang w:eastAsia="en-US"/>
              </w:rPr>
              <w:t xml:space="preserve">in </w:t>
            </w:r>
            <w:r w:rsidR="00186980" w:rsidRPr="008B59AA">
              <w:rPr>
                <w:rFonts w:ascii="Times New Roman" w:hAnsi="Times New Roman" w:cs="Times New Roman"/>
                <w:lang w:eastAsia="en-US"/>
              </w:rPr>
              <w:t>Piazza Matteotti</w:t>
            </w:r>
          </w:p>
        </w:tc>
      </w:tr>
      <w:tr w:rsidR="00A60E1C" w:rsidRPr="008B59AA" w:rsidTr="008722CE">
        <w:trPr>
          <w:trHeight w:val="300"/>
        </w:trPr>
        <w:tc>
          <w:tcPr>
            <w:tcW w:w="0" w:type="auto"/>
            <w:shd w:val="clear" w:color="auto" w:fill="FFFFFF"/>
            <w:tcMar>
              <w:left w:w="75" w:type="dxa"/>
              <w:right w:w="70" w:type="dxa"/>
            </w:tcMar>
          </w:tcPr>
          <w:p w:rsidR="00A60E1C" w:rsidRPr="008B59AA" w:rsidRDefault="00A60E1C" w:rsidP="00A60E1C">
            <w:pPr>
              <w:widowControl w:val="0"/>
              <w:spacing w:after="0" w:line="240" w:lineRule="auto"/>
              <w:jc w:val="right"/>
              <w:rPr>
                <w:rFonts w:ascii="Times New Roman" w:hAnsi="Times New Roman" w:cs="Times New Roman"/>
              </w:rPr>
            </w:pPr>
            <w:r w:rsidRPr="00186980">
              <w:rPr>
                <w:rFonts w:ascii="Times New Roman" w:hAnsi="Times New Roman" w:cs="Times New Roman"/>
                <w:b/>
                <w:bCs/>
              </w:rPr>
              <w:t>2017</w:t>
            </w:r>
          </w:p>
        </w:tc>
        <w:tc>
          <w:tcPr>
            <w:tcW w:w="0" w:type="auto"/>
            <w:shd w:val="clear" w:color="auto" w:fill="FFFFFF"/>
            <w:tcMar>
              <w:left w:w="75" w:type="dxa"/>
              <w:right w:w="70" w:type="dxa"/>
            </w:tcMar>
          </w:tcPr>
          <w:p w:rsidR="00A60E1C" w:rsidRDefault="00A60E1C"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A60E1C" w:rsidRPr="008B59AA" w:rsidRDefault="00A60E1C" w:rsidP="00972931">
            <w:pPr>
              <w:widowControl w:val="0"/>
              <w:spacing w:after="0" w:line="240" w:lineRule="auto"/>
              <w:rPr>
                <w:rFonts w:ascii="Times New Roman" w:hAnsi="Times New Roman" w:cs="Times New Roman"/>
                <w:lang w:eastAsia="en-US"/>
              </w:rPr>
            </w:pP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.5</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Pr>
                <w:rFonts w:ascii="Times New Roman" w:hAnsi="Times New Roman" w:cs="Times New Roman"/>
                <w:lang w:eastAsia="en-US"/>
              </w:rPr>
              <w:t xml:space="preserve"> d</w:t>
            </w:r>
            <w:r w:rsidRPr="008B59AA">
              <w:rPr>
                <w:rFonts w:ascii="Times New Roman" w:hAnsi="Times New Roman" w:cs="Times New Roman"/>
                <w:lang w:eastAsia="en-US"/>
              </w:rPr>
              <w:t xml:space="preserve">i Primavera </w:t>
            </w:r>
            <w:r>
              <w:rPr>
                <w:rFonts w:ascii="Times New Roman" w:hAnsi="Times New Roman" w:cs="Times New Roman"/>
                <w:lang w:eastAsia="en-US"/>
              </w:rPr>
              <w:t>nelle</w:t>
            </w:r>
            <w:r w:rsidRPr="008B59AA">
              <w:rPr>
                <w:rFonts w:ascii="Times New Roman" w:hAnsi="Times New Roman" w:cs="Times New Roman"/>
                <w:lang w:eastAsia="en-US"/>
              </w:rPr>
              <w:t xml:space="preserve"> Cinque</w:t>
            </w:r>
            <w:r>
              <w:rPr>
                <w:rFonts w:ascii="Times New Roman" w:hAnsi="Times New Roman" w:cs="Times New Roman"/>
                <w:lang w:eastAsia="en-US"/>
              </w:rPr>
              <w:t xml:space="preserve"> Terre</w:t>
            </w: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10-11.6</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Pr>
                <w:rFonts w:ascii="Times New Roman" w:hAnsi="Times New Roman" w:cs="Times New Roman"/>
                <w:lang w:eastAsia="en-US"/>
              </w:rPr>
              <w:t xml:space="preserve">Uscita di Chiusura e </w:t>
            </w:r>
            <w:r w:rsidRPr="008B59AA">
              <w:rPr>
                <w:rFonts w:ascii="Times New Roman" w:hAnsi="Times New Roman" w:cs="Times New Roman"/>
                <w:lang w:eastAsia="en-US"/>
              </w:rPr>
              <w:t xml:space="preserve">Festa del 50° </w:t>
            </w:r>
            <w:r>
              <w:rPr>
                <w:rFonts w:ascii="Times New Roman" w:hAnsi="Times New Roman" w:cs="Times New Roman"/>
                <w:lang w:eastAsia="en-US"/>
              </w:rPr>
              <w:t xml:space="preserve">a </w:t>
            </w:r>
            <w:r w:rsidRPr="008B59AA">
              <w:rPr>
                <w:rFonts w:ascii="Times New Roman" w:hAnsi="Times New Roman" w:cs="Times New Roman"/>
                <w:lang w:eastAsia="en-US"/>
              </w:rPr>
              <w:t>Coeli Aula</w:t>
            </w: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5-11.8</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lang w:eastAsia="en-US"/>
              </w:rPr>
              <w:t>e</w:t>
            </w:r>
            <w:r w:rsidRPr="008B59AA">
              <w:rPr>
                <w:rFonts w:ascii="Times New Roman" w:hAnsi="Times New Roman" w:cs="Times New Roman"/>
                <w:lang w:eastAsia="en-US"/>
              </w:rPr>
              <w:t xml:space="preserve"> Campo di Gruppo del 50°</w:t>
            </w:r>
            <w:r>
              <w:rPr>
                <w:rFonts w:ascii="Times New Roman" w:hAnsi="Times New Roman" w:cs="Times New Roman"/>
                <w:lang w:eastAsia="en-US"/>
              </w:rPr>
              <w:t xml:space="preserve"> a</w:t>
            </w:r>
            <w:r w:rsidRPr="008B59AA">
              <w:rPr>
                <w:rFonts w:ascii="Times New Roman" w:hAnsi="Times New Roman" w:cs="Times New Roman"/>
                <w:lang w:eastAsia="en-US"/>
              </w:rPr>
              <w:t xml:space="preserve"> Cannova </w:t>
            </w:r>
            <w:r>
              <w:rPr>
                <w:rFonts w:ascii="Times New Roman" w:hAnsi="Times New Roman" w:cs="Times New Roman"/>
                <w:lang w:eastAsia="en-US"/>
              </w:rPr>
              <w:t xml:space="preserve">in </w:t>
            </w:r>
            <w:r w:rsidRPr="008B59AA">
              <w:rPr>
                <w:rFonts w:ascii="Times New Roman" w:hAnsi="Times New Roman" w:cs="Times New Roman"/>
                <w:lang w:eastAsia="en-US"/>
              </w:rPr>
              <w:t>Mugello</w:t>
            </w:r>
          </w:p>
        </w:tc>
      </w:tr>
      <w:tr w:rsidR="00A60E1C" w:rsidRPr="008B59AA" w:rsidTr="008722CE">
        <w:trPr>
          <w:trHeight w:val="300"/>
        </w:trPr>
        <w:tc>
          <w:tcPr>
            <w:tcW w:w="0" w:type="auto"/>
            <w:shd w:val="clear" w:color="auto" w:fill="FFFFFF"/>
            <w:tcMar>
              <w:left w:w="75" w:type="dxa"/>
              <w:right w:w="70" w:type="dxa"/>
            </w:tcMar>
          </w:tcPr>
          <w:p w:rsidR="00A60E1C" w:rsidRPr="008B59AA" w:rsidRDefault="00A60E1C" w:rsidP="00A60E1C">
            <w:pPr>
              <w:widowControl w:val="0"/>
              <w:spacing w:after="0" w:line="240" w:lineRule="auto"/>
              <w:jc w:val="right"/>
              <w:rPr>
                <w:rFonts w:ascii="Times New Roman" w:hAnsi="Times New Roman" w:cs="Times New Roman"/>
              </w:rPr>
            </w:pPr>
            <w:r w:rsidRPr="00A60E1C">
              <w:rPr>
                <w:rFonts w:ascii="Times New Roman" w:hAnsi="Times New Roman" w:cs="Times New Roman"/>
                <w:b/>
                <w:bCs/>
                <w:lang w:val="en-US"/>
              </w:rPr>
              <w:t>2018</w:t>
            </w:r>
          </w:p>
        </w:tc>
        <w:tc>
          <w:tcPr>
            <w:tcW w:w="0" w:type="auto"/>
            <w:shd w:val="clear" w:color="auto" w:fill="FFFFFF"/>
            <w:tcMar>
              <w:left w:w="75" w:type="dxa"/>
              <w:right w:w="70" w:type="dxa"/>
            </w:tcMar>
          </w:tcPr>
          <w:p w:rsidR="00A60E1C" w:rsidRDefault="00A60E1C"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A60E1C" w:rsidRPr="008B59AA" w:rsidRDefault="00A60E1C" w:rsidP="00972931">
            <w:pPr>
              <w:widowControl w:val="0"/>
              <w:spacing w:after="0" w:line="240" w:lineRule="auto"/>
              <w:rPr>
                <w:rFonts w:ascii="Times New Roman" w:hAnsi="Times New Roman" w:cs="Times New Roman"/>
                <w:lang w:eastAsia="en-US"/>
              </w:rPr>
            </w:pP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28-29.4</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di Primavera </w:t>
            </w:r>
            <w:r>
              <w:rPr>
                <w:rFonts w:ascii="Times New Roman" w:hAnsi="Times New Roman" w:cs="Times New Roman"/>
                <w:lang w:eastAsia="en-US"/>
              </w:rPr>
              <w:t>della Comunità</w:t>
            </w:r>
            <w:r w:rsidRPr="008B59AA">
              <w:rPr>
                <w:rFonts w:ascii="Times New Roman" w:hAnsi="Times New Roman" w:cs="Times New Roman"/>
                <w:lang w:eastAsia="en-US"/>
              </w:rPr>
              <w:t xml:space="preserve"> R</w:t>
            </w:r>
            <w:r>
              <w:rPr>
                <w:rFonts w:ascii="Times New Roman" w:hAnsi="Times New Roman" w:cs="Times New Roman"/>
                <w:lang w:eastAsia="en-US"/>
              </w:rPr>
              <w:t>/</w:t>
            </w:r>
            <w:r w:rsidRPr="008B59AA">
              <w:rPr>
                <w:rFonts w:ascii="Times New Roman" w:hAnsi="Times New Roman" w:cs="Times New Roman"/>
                <w:lang w:eastAsia="en-US"/>
              </w:rPr>
              <w:t xml:space="preserve">S </w:t>
            </w:r>
            <w:r>
              <w:rPr>
                <w:rFonts w:ascii="Times New Roman" w:hAnsi="Times New Roman" w:cs="Times New Roman"/>
                <w:lang w:eastAsia="en-US"/>
              </w:rPr>
              <w:t xml:space="preserve">al </w:t>
            </w:r>
            <w:r w:rsidRPr="008B59AA">
              <w:rPr>
                <w:rFonts w:ascii="Times New Roman" w:hAnsi="Times New Roman" w:cs="Times New Roman"/>
                <w:lang w:eastAsia="en-US"/>
              </w:rPr>
              <w:t>Santuario della Verna (AR)</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19-20.5</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72931">
            <w:pPr>
              <w:widowControl w:val="0"/>
              <w:spacing w:after="0" w:line="240" w:lineRule="auto"/>
              <w:rPr>
                <w:rFonts w:ascii="Times New Roman" w:hAnsi="Times New Roman" w:cs="Times New Roman"/>
                <w:i/>
                <w:lang w:eastAsia="en-US"/>
              </w:rPr>
            </w:pPr>
            <w:r w:rsidRPr="008B59AA">
              <w:rPr>
                <w:rFonts w:ascii="Times New Roman" w:hAnsi="Times New Roman" w:cs="Times New Roman"/>
                <w:lang w:eastAsia="en-US"/>
              </w:rPr>
              <w:t xml:space="preserve">Fuoco di Pentecoste </w:t>
            </w:r>
            <w:r>
              <w:rPr>
                <w:rFonts w:ascii="Times New Roman" w:hAnsi="Times New Roman" w:cs="Times New Roman"/>
                <w:lang w:eastAsia="en-US"/>
              </w:rPr>
              <w:t xml:space="preserve">a </w:t>
            </w:r>
            <w:r w:rsidRPr="008B59AA">
              <w:rPr>
                <w:rFonts w:ascii="Times New Roman" w:hAnsi="Times New Roman" w:cs="Times New Roman"/>
                <w:lang w:eastAsia="en-US"/>
              </w:rPr>
              <w:t>Lucca</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4-9.8</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72931">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w:t>
            </w:r>
            <w:r w:rsidRPr="008B59AA">
              <w:rPr>
                <w:rFonts w:ascii="Times New Roman" w:hAnsi="Times New Roman" w:cs="Times New Roman"/>
              </w:rPr>
              <w:t xml:space="preserve"> </w:t>
            </w:r>
            <w:r>
              <w:rPr>
                <w:rFonts w:ascii="Times New Roman" w:hAnsi="Times New Roman" w:cs="Times New Roman"/>
              </w:rPr>
              <w:t xml:space="preserve">nelle </w:t>
            </w:r>
            <w:r w:rsidRPr="008B59AA">
              <w:rPr>
                <w:rFonts w:ascii="Times New Roman" w:hAnsi="Times New Roman" w:cs="Times New Roman"/>
              </w:rPr>
              <w:t>Foreste Casentinesi (AR)</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.12</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22314" w:rsidRDefault="00922314" w:rsidP="00972931">
            <w:pPr>
              <w:widowControl w:val="0"/>
              <w:spacing w:after="0" w:line="240" w:lineRule="auto"/>
              <w:rPr>
                <w:rFonts w:ascii="Times New Roman" w:hAnsi="Times New Roman" w:cs="Times New Roman"/>
                <w:lang w:eastAsia="en-US"/>
              </w:rPr>
            </w:pPr>
            <w:r>
              <w:rPr>
                <w:rFonts w:ascii="Times New Roman" w:hAnsi="Times New Roman" w:cs="Times New Roman"/>
                <w:i/>
                <w:lang w:eastAsia="en-US"/>
              </w:rPr>
              <w:t xml:space="preserve">Route </w:t>
            </w:r>
            <w:r>
              <w:rPr>
                <w:rFonts w:ascii="Times New Roman" w:hAnsi="Times New Roman" w:cs="Times New Roman"/>
                <w:lang w:eastAsia="en-US"/>
              </w:rPr>
              <w:t>Invernale ad Assisi</w:t>
            </w:r>
          </w:p>
        </w:tc>
      </w:tr>
      <w:tr w:rsidR="00F07905" w:rsidRPr="008B59AA" w:rsidTr="009F35F0">
        <w:trPr>
          <w:trHeight w:val="300"/>
        </w:trPr>
        <w:tc>
          <w:tcPr>
            <w:tcW w:w="0" w:type="auto"/>
            <w:shd w:val="clear" w:color="auto" w:fill="FFFFFF"/>
            <w:tcMar>
              <w:left w:w="75" w:type="dxa"/>
              <w:right w:w="70" w:type="dxa"/>
            </w:tcMar>
          </w:tcPr>
          <w:p w:rsidR="00F07905" w:rsidRPr="008B59AA" w:rsidRDefault="00F07905" w:rsidP="009F35F0">
            <w:pPr>
              <w:widowControl w:val="0"/>
              <w:spacing w:after="0" w:line="240" w:lineRule="auto"/>
              <w:rPr>
                <w:rFonts w:ascii="Times New Roman" w:hAnsi="Times New Roman" w:cs="Times New Roman"/>
              </w:rPr>
            </w:pPr>
            <w:r>
              <w:rPr>
                <w:rFonts w:ascii="Times New Roman" w:hAnsi="Times New Roman" w:cs="Times New Roman"/>
              </w:rPr>
              <w:t>7-14.7</w:t>
            </w:r>
          </w:p>
        </w:tc>
        <w:tc>
          <w:tcPr>
            <w:tcW w:w="0" w:type="auto"/>
            <w:shd w:val="clear" w:color="auto" w:fill="FFFFFF"/>
            <w:tcMar>
              <w:left w:w="75" w:type="dxa"/>
              <w:right w:w="70" w:type="dxa"/>
            </w:tcMar>
          </w:tcPr>
          <w:p w:rsidR="00F07905" w:rsidRPr="008B59AA" w:rsidRDefault="00F07905" w:rsidP="009F35F0">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0" w:type="auto"/>
            <w:tcMar>
              <w:left w:w="75" w:type="dxa"/>
              <w:right w:w="70" w:type="dxa"/>
            </w:tcMar>
          </w:tcPr>
          <w:p w:rsidR="00F07905" w:rsidRPr="008B59AA" w:rsidRDefault="00F07905" w:rsidP="009F35F0">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w:t>
            </w:r>
            <w:r>
              <w:rPr>
                <w:rFonts w:ascii="Times New Roman" w:hAnsi="Times New Roman" w:cs="Times New Roman"/>
                <w:lang w:eastAsia="en-US"/>
              </w:rPr>
              <w:t xml:space="preserve"> del Clan/Fuoco</w:t>
            </w:r>
            <w:r w:rsidR="00C03EC6">
              <w:rPr>
                <w:rFonts w:ascii="Times New Roman" w:hAnsi="Times New Roman" w:cs="Times New Roman"/>
                <w:lang w:eastAsia="en-US"/>
              </w:rPr>
              <w:t xml:space="preserve"> “</w:t>
            </w:r>
            <w:r>
              <w:rPr>
                <w:rFonts w:ascii="Times New Roman" w:hAnsi="Times New Roman" w:cs="Times New Roman"/>
                <w:lang w:eastAsia="en-US"/>
              </w:rPr>
              <w:t xml:space="preserve">Scarsocchi” nella </w:t>
            </w:r>
            <w:r w:rsidRPr="008B59AA">
              <w:rPr>
                <w:rFonts w:ascii="Times New Roman" w:hAnsi="Times New Roman" w:cs="Times New Roman"/>
                <w:lang w:eastAsia="en-US"/>
              </w:rPr>
              <w:t>Valle delle Meraviglie</w:t>
            </w:r>
            <w:r>
              <w:rPr>
                <w:rFonts w:ascii="Times New Roman" w:hAnsi="Times New Roman" w:cs="Times New Roman"/>
                <w:lang w:eastAsia="en-US"/>
              </w:rPr>
              <w:t xml:space="preserve"> (F)</w:t>
            </w:r>
            <w:r w:rsidRPr="008B59AA">
              <w:rPr>
                <w:rFonts w:ascii="Times New Roman" w:hAnsi="Times New Roman" w:cs="Times New Roman"/>
                <w:lang w:eastAsia="en-US"/>
              </w:rPr>
              <w:t xml:space="preserve"> </w:t>
            </w:r>
            <w:r>
              <w:rPr>
                <w:rFonts w:ascii="Times New Roman" w:hAnsi="Times New Roman" w:cs="Times New Roman"/>
                <w:lang w:eastAsia="en-US"/>
              </w:rPr>
              <w:t xml:space="preserve">e presso il </w:t>
            </w:r>
            <w:r w:rsidRPr="008B59AA">
              <w:rPr>
                <w:rFonts w:ascii="Times New Roman" w:hAnsi="Times New Roman" w:cs="Times New Roman"/>
                <w:lang w:eastAsia="en-US"/>
              </w:rPr>
              <w:t>Campo</w:t>
            </w:r>
            <w:r>
              <w:rPr>
                <w:rFonts w:ascii="Times New Roman" w:hAnsi="Times New Roman" w:cs="Times New Roman"/>
                <w:lang w:eastAsia="en-US"/>
              </w:rPr>
              <w:t xml:space="preserve"> Profughi</w:t>
            </w:r>
            <w:r w:rsidRPr="008B59AA">
              <w:rPr>
                <w:rFonts w:ascii="Times New Roman" w:hAnsi="Times New Roman" w:cs="Times New Roman"/>
                <w:lang w:eastAsia="en-US"/>
              </w:rPr>
              <w:t xml:space="preserve"> </w:t>
            </w:r>
            <w:r>
              <w:rPr>
                <w:rFonts w:ascii="Times New Roman" w:hAnsi="Times New Roman" w:cs="Times New Roman"/>
                <w:lang w:eastAsia="en-US"/>
              </w:rPr>
              <w:t>a</w:t>
            </w:r>
            <w:r w:rsidRPr="008B59AA">
              <w:rPr>
                <w:rFonts w:ascii="Times New Roman" w:hAnsi="Times New Roman" w:cs="Times New Roman"/>
                <w:lang w:eastAsia="en-US"/>
              </w:rPr>
              <w:t xml:space="preserve"> Ventimiglia (IM)</w:t>
            </w: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2019</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lang w:val="en-US"/>
              </w:rPr>
            </w:pP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19.5</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dei 30 anni del Gruppo </w:t>
            </w:r>
          </w:p>
        </w:tc>
      </w:tr>
      <w:tr w:rsidR="00774646" w:rsidRPr="008B59AA" w:rsidTr="008722CE">
        <w:trPr>
          <w:trHeight w:val="300"/>
        </w:trPr>
        <w:tc>
          <w:tcPr>
            <w:tcW w:w="0" w:type="auto"/>
            <w:shd w:val="clear" w:color="auto" w:fill="FFFFFF"/>
            <w:tcMar>
              <w:left w:w="75" w:type="dxa"/>
              <w:right w:w="70" w:type="dxa"/>
            </w:tcMar>
          </w:tcPr>
          <w:p w:rsidR="00774646"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Gruppo ai Diacci</w:t>
            </w:r>
          </w:p>
        </w:tc>
      </w:tr>
      <w:tr w:rsidR="00774646" w:rsidRPr="008B59AA" w:rsidTr="008722CE">
        <w:trPr>
          <w:trHeight w:val="300"/>
        </w:trPr>
        <w:tc>
          <w:tcPr>
            <w:tcW w:w="0" w:type="auto"/>
            <w:shd w:val="clear" w:color="auto" w:fill="FFFFFF"/>
            <w:tcMar>
              <w:left w:w="75" w:type="dxa"/>
              <w:right w:w="70" w:type="dxa"/>
            </w:tcMar>
          </w:tcPr>
          <w:p w:rsidR="00774646"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31.7-7.8</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972931" w:rsidP="00F07905">
            <w:pPr>
              <w:spacing w:after="0" w:line="240" w:lineRule="auto"/>
              <w:jc w:val="both"/>
              <w:rPr>
                <w:rFonts w:ascii="Times New Roman" w:hAnsi="Times New Roman" w:cs="Times New Roman"/>
              </w:rPr>
            </w:pPr>
            <w:r w:rsidRPr="00972931">
              <w:rPr>
                <w:rFonts w:ascii="Times New Roman" w:hAnsi="Times New Roman" w:cs="Times New Roman"/>
                <w:i/>
                <w:lang w:eastAsia="en-US"/>
              </w:rPr>
              <w:t>Route</w:t>
            </w:r>
            <w:r w:rsidR="00A60E1C" w:rsidRPr="008B59AA">
              <w:rPr>
                <w:rFonts w:ascii="Times New Roman" w:hAnsi="Times New Roman" w:cs="Times New Roman"/>
                <w:lang w:eastAsia="en-US"/>
              </w:rPr>
              <w:t xml:space="preserve"> Estiva</w:t>
            </w:r>
            <w:r w:rsidR="00F07905">
              <w:rPr>
                <w:rFonts w:ascii="Times New Roman" w:hAnsi="Times New Roman" w:cs="Times New Roman"/>
                <w:lang w:eastAsia="en-US"/>
              </w:rPr>
              <w:t xml:space="preserve"> del Clan/Fuoco</w:t>
            </w:r>
            <w:r w:rsidR="00C03EC6">
              <w:rPr>
                <w:rFonts w:ascii="Times New Roman" w:hAnsi="Times New Roman" w:cs="Times New Roman"/>
                <w:lang w:eastAsia="en-US"/>
              </w:rPr>
              <w:t xml:space="preserve"> “</w:t>
            </w:r>
            <w:r w:rsidR="00F07905">
              <w:rPr>
                <w:rFonts w:ascii="Times New Roman" w:hAnsi="Times New Roman" w:cs="Times New Roman"/>
                <w:lang w:eastAsia="en-US"/>
              </w:rPr>
              <w:t>Croce del Sud”</w:t>
            </w:r>
            <w:r w:rsidR="00922314">
              <w:rPr>
                <w:rFonts w:ascii="Times New Roman" w:hAnsi="Times New Roman" w:cs="Times New Roman"/>
                <w:lang w:eastAsia="en-US"/>
              </w:rPr>
              <w:t xml:space="preserve"> nella </w:t>
            </w:r>
            <w:r w:rsidR="00922314" w:rsidRPr="008B59AA">
              <w:rPr>
                <w:rFonts w:ascii="Times New Roman" w:hAnsi="Times New Roman" w:cs="Times New Roman"/>
                <w:lang w:eastAsia="en-US"/>
              </w:rPr>
              <w:t>Valle delle Meraviglie</w:t>
            </w:r>
            <w:r w:rsidR="00922314">
              <w:rPr>
                <w:rFonts w:ascii="Times New Roman" w:hAnsi="Times New Roman" w:cs="Times New Roman"/>
                <w:lang w:eastAsia="en-US"/>
              </w:rPr>
              <w:t xml:space="preserve"> (F)</w:t>
            </w:r>
            <w:r w:rsidR="00922314" w:rsidRPr="008B59AA">
              <w:rPr>
                <w:rFonts w:ascii="Times New Roman" w:hAnsi="Times New Roman" w:cs="Times New Roman"/>
                <w:lang w:eastAsia="en-US"/>
              </w:rPr>
              <w:t xml:space="preserve"> </w:t>
            </w:r>
            <w:r w:rsidR="00922314">
              <w:rPr>
                <w:rFonts w:ascii="Times New Roman" w:hAnsi="Times New Roman" w:cs="Times New Roman"/>
                <w:lang w:eastAsia="en-US"/>
              </w:rPr>
              <w:t xml:space="preserve">e presso il </w:t>
            </w:r>
            <w:r w:rsidR="00A60E1C" w:rsidRPr="008B59AA">
              <w:rPr>
                <w:rFonts w:ascii="Times New Roman" w:hAnsi="Times New Roman" w:cs="Times New Roman"/>
                <w:lang w:eastAsia="en-US"/>
              </w:rPr>
              <w:t>Campo</w:t>
            </w:r>
            <w:r w:rsidR="00922314">
              <w:rPr>
                <w:rFonts w:ascii="Times New Roman" w:hAnsi="Times New Roman" w:cs="Times New Roman"/>
                <w:lang w:eastAsia="en-US"/>
              </w:rPr>
              <w:t xml:space="preserve"> Profughi</w:t>
            </w:r>
            <w:r w:rsidR="00A60E1C" w:rsidRPr="008B59AA">
              <w:rPr>
                <w:rFonts w:ascii="Times New Roman" w:hAnsi="Times New Roman" w:cs="Times New Roman"/>
                <w:lang w:eastAsia="en-US"/>
              </w:rPr>
              <w:t xml:space="preserve"> </w:t>
            </w:r>
            <w:r w:rsidR="00922314">
              <w:rPr>
                <w:rFonts w:ascii="Times New Roman" w:hAnsi="Times New Roman" w:cs="Times New Roman"/>
                <w:lang w:eastAsia="en-US"/>
              </w:rPr>
              <w:t>a</w:t>
            </w:r>
            <w:r w:rsidR="00922314" w:rsidRPr="008B59AA">
              <w:rPr>
                <w:rFonts w:ascii="Times New Roman" w:hAnsi="Times New Roman" w:cs="Times New Roman"/>
                <w:lang w:eastAsia="en-US"/>
              </w:rPr>
              <w:t xml:space="preserve"> Ventimiglia </w:t>
            </w:r>
            <w:r w:rsidR="00A60E1C" w:rsidRPr="008B59AA">
              <w:rPr>
                <w:rFonts w:ascii="Times New Roman" w:hAnsi="Times New Roman" w:cs="Times New Roman"/>
                <w:lang w:eastAsia="en-US"/>
              </w:rPr>
              <w:t>(IM)</w:t>
            </w:r>
          </w:p>
        </w:tc>
      </w:tr>
    </w:tbl>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Documenti per immagini</w:t>
      </w:r>
    </w:p>
    <w:p w:rsidR="00D72D55" w:rsidRPr="008B59AA" w:rsidRDefault="00D72D55"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lang w:eastAsia="en-US"/>
        </w:rPr>
        <w:t>(immagin</w:t>
      </w:r>
      <w:r w:rsidR="00D72D55" w:rsidRPr="008B59AA">
        <w:rPr>
          <w:rFonts w:ascii="Times New Roman" w:hAnsi="Times New Roman" w:cs="Times New Roman"/>
          <w:color w:val="auto"/>
          <w:sz w:val="24"/>
          <w:szCs w:val="24"/>
          <w:highlight w:val="yellow"/>
          <w:lang w:eastAsia="en-US"/>
        </w:rPr>
        <w:t>i da inserir</w:t>
      </w:r>
      <w:r w:rsidRPr="008B59AA">
        <w:rPr>
          <w:rFonts w:ascii="Times New Roman" w:hAnsi="Times New Roman" w:cs="Times New Roman"/>
          <w:color w:val="auto"/>
          <w:sz w:val="24"/>
          <w:szCs w:val="24"/>
          <w:highlight w:val="yellow"/>
          <w:lang w:eastAsia="en-US"/>
        </w:rPr>
        <w:t>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Canzoniere empolese</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A835DD" w:rsidRPr="008B59AA" w:rsidRDefault="00A835D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Questa raccolta di canzoni è limitata ai testi e alle musiche originali scritti da scout empolesi, non essendo possibile contemplare tutte le canzoni eseguite in un secolo di vita e tratte molto spesso</w:t>
      </w:r>
      <w:r w:rsidR="003A5D74" w:rsidRPr="008B59AA">
        <w:rPr>
          <w:rFonts w:ascii="Times New Roman" w:hAnsi="Times New Roman" w:cs="Times New Roman"/>
          <w:bCs/>
          <w:color w:val="auto"/>
          <w:sz w:val="24"/>
          <w:szCs w:val="24"/>
        </w:rPr>
        <w:t>, oltre che da canzonieri scout,</w:t>
      </w:r>
      <w:r w:rsidRPr="008B59AA">
        <w:rPr>
          <w:rFonts w:ascii="Times New Roman" w:hAnsi="Times New Roman" w:cs="Times New Roman"/>
          <w:bCs/>
          <w:color w:val="auto"/>
          <w:sz w:val="24"/>
          <w:szCs w:val="24"/>
        </w:rPr>
        <w:t xml:space="preserve"> da repertori tradizionali, popolari, autoriali e perfino commerciali. Gli accordi non sono impaginati sugli accenti e sulle cadenze, ma soltanto nella sequenza di ogni verso. In tondo sono presentate le strofe, in corsivo i ritornelli</w:t>
      </w:r>
    </w:p>
    <w:p w:rsidR="00A835DD" w:rsidRPr="008B59AA" w:rsidRDefault="00A835DD"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Pronti! (Convegno del Commissariato locale 1925)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Pronti o compagni: allineati a schiera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appello vigili e sicuri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Bastone in pugno, sacco a bandoliera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Squadriglie avanti al rullo dei tamburi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la baldanzosa […] nel dover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Dal cappello a larga falda come ala di sparvier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Scolte d’Italia, arditi adolescenti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Battere il passo in fila rinserrata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passo di Ferruccio e Farinata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Cantando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inno degli accampamenti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Bello è il bivacco nella sua vicenda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Bella la messa al campo di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aurora illumina la tenda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par che preghi tutta la campagna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Fior solitario che ti celi indarno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esploratore ovunque ti raccoglie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sulle balze tra verdi foglie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nei deserti margini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Viva Firenze, a cui gentile corona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Fan, quasi gemme, le città sorelle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 bel paese là dove il sì suona”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 labbro arguto ai bimbi e alle donzelle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se a difender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itala bandiera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Squillan le trombe, come vespe a sciami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 sacra che la Patria chiami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marcerem compatti alla frontiera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Senza Frontiere (Sani-Verde 1975)</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FA DO MI7-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Hai mai notato che da un canto comune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FA DO DO7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Può nascere un mondo senza frontiere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LA- 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che come il vento non segue le strade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di un monte non vedi confini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se vuoi scrivere agli altri il pensiero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può bastare più la tua lingua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la canzone che canta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Non porta le strofe di un’altra Babele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 xml:space="preserve">RE- FA DO MI7- </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Sarebbe bello fare un quadro senza frontiere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RE- FA DO DO7</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Per poi poter usare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RE- LA-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Tutto il colore che parla la lingua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FA 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tutta la gente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Hai mai notato che la parola amore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Vive con tutti senza frontiere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quando le rondini cercano il caldo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portano mai intasca il passaporto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quella luce che disturba il sonno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È la stessa che apre gli occhi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i disegni dei saggi bambini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badano certo ai confini di carta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Sarebbe bello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Dacci una mano (Sani-Verde)</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vivere tra gli alberi sani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vuoi vedere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azzurro tra i rami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ridere con tutti gli gnomi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pulire lo sporco</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lavare le macchie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consolare chi frigna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vivere la vita con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incollare gli animi rotti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vuoi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albero dia i suoi frutti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il colore chiaro dei prati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non vuoi più ruscelli macchiati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che i segreti siano svelati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case pulite e non ordinate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Credi alla pioggia che bagna le strade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al canto vero di chitarre stonate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Animali d’Inghilterra (</w:t>
      </w:r>
      <w:r w:rsidR="0022645F" w:rsidRPr="008B59AA">
        <w:rPr>
          <w:rFonts w:ascii="Times New Roman" w:hAnsi="Times New Roman" w:cs="Times New Roman"/>
          <w:b/>
          <w:bCs/>
          <w:color w:val="auto"/>
          <w:sz w:val="24"/>
          <w:szCs w:val="24"/>
          <w:lang w:eastAsia="en-US"/>
        </w:rPr>
        <w:t>VdB</w:t>
      </w:r>
      <w:r w:rsidR="00C03EC6">
        <w:rPr>
          <w:rFonts w:ascii="Times New Roman" w:hAnsi="Times New Roman" w:cs="Times New Roman"/>
          <w:b/>
          <w:bCs/>
          <w:color w:val="auto"/>
          <w:sz w:val="24"/>
          <w:szCs w:val="24"/>
          <w:lang w:eastAsia="en-US"/>
        </w:rPr>
        <w:t xml:space="preserve"> “</w:t>
      </w:r>
      <w:r w:rsidR="0022645F" w:rsidRPr="008B59AA">
        <w:rPr>
          <w:rFonts w:ascii="Times New Roman" w:hAnsi="Times New Roman" w:cs="Times New Roman"/>
          <w:b/>
          <w:bCs/>
          <w:color w:val="auto"/>
          <w:sz w:val="24"/>
          <w:szCs w:val="24"/>
          <w:lang w:eastAsia="en-US"/>
        </w:rPr>
        <w:t>Nuova Parlata” Empoli 1</w:t>
      </w:r>
      <w:r w:rsidRPr="008B59AA">
        <w:rPr>
          <w:rFonts w:ascii="Times New Roman" w:hAnsi="Times New Roman" w:cs="Times New Roman"/>
          <w:b/>
          <w:bCs/>
          <w:color w:val="auto"/>
          <w:sz w:val="24"/>
          <w:szCs w:val="24"/>
          <w:lang w:eastAsia="en-US"/>
        </w:rPr>
        <w:t xml:space="preserve"> 1985)</w:t>
      </w:r>
      <w:r w:rsidR="005416C6" w:rsidRPr="008B59AA">
        <w:rPr>
          <w:rFonts w:ascii="Times New Roman" w:hAnsi="Times New Roman" w:cs="Times New Roman"/>
          <w:b/>
          <w:bCs/>
          <w:color w:val="auto"/>
          <w:sz w:val="24"/>
          <w:szCs w:val="24"/>
          <w:highlight w:val="yellow"/>
          <w:lang w:eastAsia="en-US"/>
        </w:rPr>
        <w:t xml:space="preserve"> QRCode</w:t>
      </w:r>
    </w:p>
    <w:p w:rsidR="00E21E3E" w:rsidRPr="008B59AA" w:rsidRDefault="00E21E3E"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RE SOL </w:t>
      </w:r>
    </w:p>
    <w:p w:rsidR="009F21E3"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w:t>
      </w:r>
    </w:p>
    <w:p w:rsidR="009F21E3" w:rsidRPr="008B59AA" w:rsidRDefault="009F21E3"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LA RE </w:t>
      </w:r>
    </w:p>
    <w:p w:rsidR="00A77B3E"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d’ogni clima e d’ogni terra,</w:t>
      </w:r>
    </w:p>
    <w:p w:rsidR="00E21E3E" w:rsidRPr="008B59AA" w:rsidRDefault="00E21E3E"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RE SOL </w:t>
      </w:r>
    </w:p>
    <w:p w:rsidR="009F21E3"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ascoltate il lieto coro, </w:t>
      </w:r>
    </w:p>
    <w:p w:rsidR="00E21E3E" w:rsidRPr="008B59AA" w:rsidRDefault="00E21E3E"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vertAlign w:val="subscript"/>
          <w:lang w:eastAsia="en-US"/>
        </w:rPr>
        <w:lastRenderedPageBreak/>
        <w:t>LA RE</w:t>
      </w:r>
      <w:r w:rsidRPr="008B59AA">
        <w:rPr>
          <w:rFonts w:ascii="Times New Roman" w:hAnsi="Times New Roman" w:cs="Times New Roman"/>
          <w:i/>
          <w:iCs/>
          <w:color w:val="auto"/>
          <w:sz w:val="24"/>
          <w:szCs w:val="24"/>
          <w:lang w:eastAsia="en-US"/>
        </w:rPr>
        <w:t xml:space="preserve"> </w:t>
      </w:r>
    </w:p>
    <w:p w:rsidR="00E21E3E" w:rsidRPr="008B59AA" w:rsidRDefault="00E21E3E"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tornerà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età del</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oro</w:t>
      </w:r>
      <w:r w:rsidR="009F21E3" w:rsidRPr="008B59AA">
        <w:rPr>
          <w:rFonts w:ascii="Times New Roman" w:hAnsi="Times New Roman" w:cs="Times New Roman"/>
          <w:i/>
          <w:iCs/>
          <w:color w:val="auto"/>
          <w:sz w:val="24"/>
          <w:szCs w:val="24"/>
          <w:lang w:eastAsia="en-US"/>
        </w:rPr>
        <w:t>. (2)</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tosto o tardi tornerà:</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r w:rsidRPr="008B59AA">
        <w:rPr>
          <w:rFonts w:ascii="Times New Roman" w:hAnsi="Times New Roman" w:cs="Times New Roman"/>
          <w:iCs/>
          <w:color w:val="auto"/>
          <w:sz w:val="24"/>
          <w:szCs w:val="24"/>
          <w:lang w:eastAsia="en-US"/>
        </w:rPr>
        <w:t xml:space="preserve"> </w:t>
      </w:r>
    </w:p>
    <w:p w:rsidR="00064942" w:rsidRPr="008B59AA" w:rsidRDefault="00A35795"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l’</w:t>
      </w:r>
      <w:r w:rsidR="00064942" w:rsidRPr="008B59AA">
        <w:rPr>
          <w:rFonts w:ascii="Times New Roman" w:hAnsi="Times New Roman" w:cs="Times New Roman"/>
          <w:iCs/>
          <w:color w:val="auto"/>
          <w:sz w:val="24"/>
          <w:szCs w:val="24"/>
          <w:lang w:eastAsia="en-US"/>
        </w:rPr>
        <w:t>uom tiranno a terra andrà;</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per le bestie sol cortese</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sarà </w:t>
      </w:r>
      <w:r w:rsidR="00A35795" w:rsidRPr="008B59AA">
        <w:rPr>
          <w:rFonts w:ascii="Times New Roman" w:hAnsi="Times New Roman" w:cs="Times New Roman"/>
          <w:iCs/>
          <w:color w:val="auto"/>
          <w:sz w:val="24"/>
          <w:szCs w:val="24"/>
          <w:lang w:eastAsia="en-US"/>
        </w:rPr>
        <w:t>l’</w:t>
      </w:r>
      <w:r w:rsidRPr="008B59AA">
        <w:rPr>
          <w:rFonts w:ascii="Times New Roman" w:hAnsi="Times New Roman" w:cs="Times New Roman"/>
          <w:iCs/>
          <w:color w:val="auto"/>
          <w:sz w:val="24"/>
          <w:szCs w:val="24"/>
          <w:lang w:eastAsia="en-US"/>
        </w:rPr>
        <w:t>alma terra inglese.</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Non più anelli alle narici,</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non più gioghi alle cervici,</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e per sempre in perdizione</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r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andran frusta, morso e sprone (2)</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Sarem ricchi, </w:t>
      </w:r>
      <w:r w:rsidR="009F21E3" w:rsidRPr="008B59AA">
        <w:rPr>
          <w:rFonts w:ascii="Times New Roman" w:hAnsi="Times New Roman" w:cs="Times New Roman"/>
          <w:iCs/>
          <w:color w:val="auto"/>
          <w:sz w:val="24"/>
          <w:szCs w:val="24"/>
          <w:lang w:eastAsia="en-US"/>
        </w:rPr>
        <w:t>s</w:t>
      </w:r>
      <w:r w:rsidRPr="008B59AA">
        <w:rPr>
          <w:rFonts w:ascii="Times New Roman" w:hAnsi="Times New Roman" w:cs="Times New Roman"/>
          <w:iCs/>
          <w:color w:val="auto"/>
          <w:sz w:val="24"/>
          <w:szCs w:val="24"/>
          <w:lang w:eastAsia="en-US"/>
        </w:rPr>
        <w:t>azi appieno:</w:t>
      </w:r>
      <w:r w:rsidR="009F21E3" w:rsidRPr="008B59AA">
        <w:rPr>
          <w:rFonts w:ascii="Times New Roman" w:hAnsi="Times New Roman" w:cs="Times New Roman"/>
          <w:iCs/>
          <w:color w:val="auto"/>
          <w:sz w:val="24"/>
          <w:szCs w:val="24"/>
          <w:lang w:eastAsia="en-US"/>
        </w:rPr>
        <w:t xml:space="preserve"> </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orzo, grano, avena, fieno,</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barbabietole e foraggio</w:t>
      </w:r>
      <w:r w:rsidR="009F21E3" w:rsidRPr="008B59AA">
        <w:rPr>
          <w:rFonts w:ascii="Times New Roman" w:hAnsi="Times New Roman" w:cs="Times New Roman"/>
          <w:iCs/>
          <w:color w:val="auto"/>
          <w:sz w:val="24"/>
          <w:szCs w:val="24"/>
          <w:lang w:eastAsia="en-US"/>
        </w:rPr>
        <w:t xml:space="preserve"> </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saran s</w:t>
      </w:r>
      <w:r w:rsidR="009F21E3" w:rsidRPr="008B59AA">
        <w:rPr>
          <w:rFonts w:ascii="Times New Roman" w:hAnsi="Times New Roman" w:cs="Times New Roman"/>
          <w:iCs/>
          <w:color w:val="auto"/>
          <w:sz w:val="24"/>
          <w:szCs w:val="24"/>
          <w:lang w:eastAsia="en-US"/>
        </w:rPr>
        <w:t>o</w:t>
      </w:r>
      <w:r w:rsidRPr="008B59AA">
        <w:rPr>
          <w:rFonts w:ascii="Times New Roman" w:hAnsi="Times New Roman" w:cs="Times New Roman"/>
          <w:iCs/>
          <w:color w:val="auto"/>
          <w:sz w:val="24"/>
          <w:szCs w:val="24"/>
          <w:lang w:eastAsia="en-US"/>
        </w:rPr>
        <w:t xml:space="preserve">l nostro retaggio. </w:t>
      </w:r>
      <w:r w:rsidR="009F21E3" w:rsidRPr="008B59AA">
        <w:rPr>
          <w:rFonts w:ascii="Times New Roman" w:hAnsi="Times New Roman" w:cs="Times New Roman"/>
          <w:iCs/>
          <w:color w:val="auto"/>
          <w:sz w:val="24"/>
          <w:szCs w:val="24"/>
          <w:lang w:eastAsia="en-US"/>
        </w:rPr>
        <w:t>(2)</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Più splendenti i campi e i clivi,</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e più puri i fonti e i rivi</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e più dolce </w:t>
      </w:r>
      <w:r w:rsidR="00A35795" w:rsidRPr="008B59AA">
        <w:rPr>
          <w:rFonts w:ascii="Times New Roman" w:hAnsi="Times New Roman" w:cs="Times New Roman"/>
          <w:iCs/>
          <w:color w:val="auto"/>
          <w:sz w:val="24"/>
          <w:szCs w:val="24"/>
          <w:lang w:eastAsia="en-US"/>
        </w:rPr>
        <w:t>l’</w:t>
      </w:r>
      <w:r w:rsidRPr="008B59AA">
        <w:rPr>
          <w:rFonts w:ascii="Times New Roman" w:hAnsi="Times New Roman" w:cs="Times New Roman"/>
          <w:iCs/>
          <w:color w:val="auto"/>
          <w:sz w:val="24"/>
          <w:szCs w:val="24"/>
          <w:lang w:eastAsia="en-US"/>
        </w:rPr>
        <w:t>aer sarà</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quando avrem la libertà. (2)</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A77B3E"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Per quel dì noi lotteremo,</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per quel dì lieti morremo, </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vacche, paperi, galline,</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mille bestie un solo fine. (2)</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Animali d’Inghilterra … </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064942" w:rsidRPr="008B59AA" w:rsidRDefault="00064942" w:rsidP="008B59AA">
      <w:pPr>
        <w:spacing w:after="0" w:line="240" w:lineRule="auto"/>
        <w:jc w:val="both"/>
        <w:rPr>
          <w:rFonts w:ascii="Times New Roman" w:hAnsi="Times New Roman" w:cs="Times New Roman"/>
          <w:bCs/>
          <w:color w:val="auto"/>
          <w:sz w:val="24"/>
          <w:szCs w:val="24"/>
        </w:rPr>
      </w:pPr>
    </w:p>
    <w:p w:rsidR="00A77B3E" w:rsidRPr="00C03EC6" w:rsidRDefault="00E414C8" w:rsidP="008B59AA">
      <w:pPr>
        <w:spacing w:after="0" w:line="240" w:lineRule="auto"/>
        <w:jc w:val="both"/>
        <w:rPr>
          <w:rFonts w:ascii="Times New Roman" w:hAnsi="Times New Roman" w:cs="Times New Roman"/>
          <w:b/>
          <w:bCs/>
          <w:color w:val="auto"/>
          <w:sz w:val="24"/>
          <w:szCs w:val="24"/>
        </w:rPr>
      </w:pPr>
      <w:r w:rsidRPr="00C03EC6">
        <w:rPr>
          <w:rFonts w:ascii="Times New Roman" w:hAnsi="Times New Roman" w:cs="Times New Roman"/>
          <w:b/>
          <w:bCs/>
          <w:color w:val="auto"/>
          <w:sz w:val="24"/>
          <w:szCs w:val="24"/>
          <w:lang w:eastAsia="en-US"/>
        </w:rPr>
        <w:t>C’era (Frati-Tantillo 1986)</w:t>
      </w:r>
      <w:r w:rsidR="005416C6" w:rsidRPr="00C03EC6">
        <w:rPr>
          <w:rFonts w:ascii="Times New Roman" w:hAnsi="Times New Roman" w:cs="Times New Roman"/>
          <w:b/>
          <w:bCs/>
          <w:color w:val="auto"/>
          <w:sz w:val="24"/>
          <w:szCs w:val="24"/>
          <w:lang w:eastAsia="en-US"/>
        </w:rPr>
        <w:t xml:space="preserve"> QRCode</w:t>
      </w:r>
    </w:p>
    <w:p w:rsidR="00C03EC6" w:rsidRPr="008B59AA" w:rsidRDefault="00C03EC6" w:rsidP="00C03EC6">
      <w:pPr>
        <w:spacing w:after="0" w:line="240" w:lineRule="auto"/>
        <w:jc w:val="both"/>
        <w:rPr>
          <w:rFonts w:ascii="Times New Roman" w:hAnsi="Times New Roman" w:cs="Times New Roman"/>
          <w:iCs/>
          <w:color w:val="auto"/>
          <w:sz w:val="24"/>
          <w:szCs w:val="24"/>
          <w:vertAlign w:val="subscript"/>
          <w:lang w:eastAsia="en-US"/>
        </w:rPr>
      </w:pPr>
      <w:r>
        <w:rPr>
          <w:rFonts w:ascii="Times New Roman" w:hAnsi="Times New Roman" w:cs="Times New Roman"/>
          <w:iCs/>
          <w:color w:val="auto"/>
          <w:sz w:val="24"/>
          <w:szCs w:val="24"/>
          <w:vertAlign w:val="subscript"/>
          <w:lang w:eastAsia="en-US"/>
        </w:rPr>
        <w:t>LA</w:t>
      </w:r>
      <w:r w:rsidRPr="008B59AA">
        <w:rPr>
          <w:rFonts w:ascii="Times New Roman" w:hAnsi="Times New Roman" w:cs="Times New Roman"/>
          <w:iCs/>
          <w:color w:val="auto"/>
          <w:sz w:val="24"/>
          <w:szCs w:val="24"/>
          <w:vertAlign w:val="subscript"/>
          <w:lang w:eastAsia="en-US"/>
        </w:rPr>
        <w:t xml:space="preserve"> SOL RE </w:t>
      </w:r>
    </w:p>
    <w:p w:rsidR="00C03EC6" w:rsidRDefault="00064942" w:rsidP="008B59AA">
      <w:pPr>
        <w:spacing w:after="0" w:line="240" w:lineRule="auto"/>
        <w:jc w:val="both"/>
        <w:rPr>
          <w:rFonts w:ascii="Times New Roman" w:hAnsi="Times New Roman" w:cs="Times New Roman"/>
          <w:bCs/>
          <w:color w:val="auto"/>
          <w:sz w:val="24"/>
          <w:szCs w:val="24"/>
        </w:rPr>
      </w:pPr>
      <w:r w:rsidRPr="00C03EC6">
        <w:rPr>
          <w:rFonts w:ascii="Times New Roman" w:hAnsi="Times New Roman" w:cs="Times New Roman"/>
          <w:bCs/>
          <w:color w:val="auto"/>
          <w:sz w:val="24"/>
          <w:szCs w:val="24"/>
        </w:rPr>
        <w:t>C’era</w:t>
      </w:r>
      <w:r w:rsidR="00C03EC6" w:rsidRPr="00C03EC6">
        <w:rPr>
          <w:rFonts w:ascii="Times New Roman" w:hAnsi="Times New Roman" w:cs="Times New Roman"/>
          <w:bCs/>
          <w:color w:val="auto"/>
          <w:sz w:val="24"/>
          <w:szCs w:val="24"/>
        </w:rPr>
        <w:t xml:space="preserve"> il cane che mangiava </w:t>
      </w:r>
      <w:r w:rsidR="007D17A1">
        <w:rPr>
          <w:rFonts w:ascii="Times New Roman" w:hAnsi="Times New Roman" w:cs="Times New Roman"/>
          <w:bCs/>
          <w:color w:val="auto"/>
          <w:sz w:val="24"/>
          <w:szCs w:val="24"/>
        </w:rPr>
        <w:t>banane</w:t>
      </w:r>
      <w:r w:rsidR="00C03EC6" w:rsidRPr="00C03EC6">
        <w:rPr>
          <w:rFonts w:ascii="Times New Roman" w:hAnsi="Times New Roman" w:cs="Times New Roman"/>
          <w:bCs/>
          <w:color w:val="auto"/>
          <w:sz w:val="24"/>
          <w:szCs w:val="24"/>
        </w:rPr>
        <w:t>,</w:t>
      </w:r>
    </w:p>
    <w:p w:rsidR="00C03EC6" w:rsidRDefault="007D17A1"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che fregava di pane</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nell’atrio del prete suonava campane …ane …ane</w:t>
      </w:r>
    </w:p>
    <w:p w:rsidR="00C03EC6" w:rsidRDefault="00C03EC6" w:rsidP="008B59AA">
      <w:pPr>
        <w:spacing w:after="0" w:line="240" w:lineRule="auto"/>
        <w:jc w:val="both"/>
        <w:rPr>
          <w:rFonts w:ascii="Times New Roman" w:hAnsi="Times New Roman" w:cs="Times New Roman"/>
          <w:bCs/>
          <w:color w:val="auto"/>
          <w:sz w:val="24"/>
          <w:szCs w:val="24"/>
        </w:rPr>
      </w:pP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C’era la gallina, ch’era così carina,</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ch’era così cretina </w:t>
      </w:r>
    </w:p>
    <w:p w:rsidR="00A77B3E"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e di nome faceva Pina …ina …ina</w:t>
      </w:r>
      <w:r w:rsidR="00064942" w:rsidRPr="008B59AA">
        <w:rPr>
          <w:rFonts w:ascii="Times New Roman" w:hAnsi="Times New Roman" w:cs="Times New Roman"/>
          <w:bCs/>
          <w:color w:val="auto"/>
          <w:sz w:val="24"/>
          <w:szCs w:val="24"/>
        </w:rPr>
        <w:t xml:space="preserve"> </w:t>
      </w:r>
    </w:p>
    <w:p w:rsidR="00C03EC6" w:rsidRDefault="00C03EC6" w:rsidP="008B59AA">
      <w:pPr>
        <w:spacing w:after="0" w:line="240" w:lineRule="auto"/>
        <w:jc w:val="both"/>
        <w:rPr>
          <w:rFonts w:ascii="Times New Roman" w:hAnsi="Times New Roman" w:cs="Times New Roman"/>
          <w:bCs/>
          <w:color w:val="auto"/>
          <w:sz w:val="24"/>
          <w:szCs w:val="24"/>
        </w:rPr>
      </w:pP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C’era la mucca, ch’era talmente ciucca</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che ogni tanto si trucca, </w:t>
      </w:r>
    </w:p>
    <w:p w:rsidR="00C03EC6" w:rsidRPr="008B59AA"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così poi il toro la cucca …ucca …ucca </w:t>
      </w:r>
    </w:p>
    <w:p w:rsidR="00064942" w:rsidRPr="008B59AA" w:rsidRDefault="00064942" w:rsidP="008B59AA">
      <w:pPr>
        <w:spacing w:after="0" w:line="240" w:lineRule="auto"/>
        <w:jc w:val="both"/>
        <w:rPr>
          <w:rFonts w:ascii="Times New Roman" w:hAnsi="Times New Roman" w:cs="Times New Roman"/>
          <w:bCs/>
          <w:color w:val="auto"/>
          <w:sz w:val="24"/>
          <w:szCs w:val="24"/>
        </w:rPr>
      </w:pPr>
    </w:p>
    <w:p w:rsidR="009B283F" w:rsidRPr="008B59AA" w:rsidRDefault="009B283F"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rPr>
        <w:t xml:space="preserve">La minestrina </w:t>
      </w:r>
      <w:r w:rsidR="00006202" w:rsidRPr="008B59AA">
        <w:rPr>
          <w:rFonts w:ascii="Times New Roman" w:hAnsi="Times New Roman" w:cs="Times New Roman"/>
          <w:b/>
          <w:bCs/>
          <w:color w:val="auto"/>
          <w:sz w:val="24"/>
          <w:szCs w:val="24"/>
        </w:rPr>
        <w:t>(</w:t>
      </w:r>
      <w:r w:rsidR="00064942" w:rsidRPr="008B59AA">
        <w:rPr>
          <w:rFonts w:ascii="Times New Roman" w:hAnsi="Times New Roman" w:cs="Times New Roman"/>
          <w:b/>
          <w:bCs/>
          <w:color w:val="auto"/>
          <w:sz w:val="24"/>
          <w:szCs w:val="24"/>
        </w:rPr>
        <w:t>kambusieri</w:t>
      </w:r>
      <w:r w:rsidR="00006202" w:rsidRPr="008B59AA">
        <w:rPr>
          <w:rFonts w:ascii="Times New Roman" w:hAnsi="Times New Roman" w:cs="Times New Roman"/>
          <w:b/>
          <w:bCs/>
          <w:color w:val="auto"/>
          <w:sz w:val="24"/>
          <w:szCs w:val="24"/>
        </w:rPr>
        <w:t xml:space="preserve"> </w:t>
      </w:r>
      <w:r w:rsidR="00FF0478" w:rsidRPr="008B59AA">
        <w:rPr>
          <w:rFonts w:ascii="Times New Roman" w:hAnsi="Times New Roman" w:cs="Times New Roman"/>
          <w:b/>
          <w:bCs/>
          <w:color w:val="auto"/>
          <w:sz w:val="24"/>
          <w:szCs w:val="24"/>
        </w:rPr>
        <w:t>CE</w:t>
      </w:r>
      <w:r w:rsidR="00C03EC6">
        <w:rPr>
          <w:rFonts w:ascii="Times New Roman" w:hAnsi="Times New Roman" w:cs="Times New Roman"/>
          <w:b/>
          <w:bCs/>
          <w:color w:val="auto"/>
          <w:sz w:val="24"/>
          <w:szCs w:val="24"/>
        </w:rPr>
        <w:t xml:space="preserve"> “</w:t>
      </w:r>
      <w:r w:rsidR="00BC6CDC" w:rsidRPr="008B59AA">
        <w:rPr>
          <w:rFonts w:ascii="Times New Roman" w:hAnsi="Times New Roman" w:cs="Times New Roman"/>
          <w:b/>
          <w:bCs/>
          <w:color w:val="auto"/>
          <w:sz w:val="24"/>
          <w:szCs w:val="24"/>
        </w:rPr>
        <w:t>Arcobaleno”</w:t>
      </w:r>
      <w:r w:rsidR="00C03EC6">
        <w:rPr>
          <w:rFonts w:ascii="Times New Roman" w:hAnsi="Times New Roman" w:cs="Times New Roman"/>
          <w:b/>
          <w:bCs/>
          <w:color w:val="auto"/>
          <w:sz w:val="24"/>
          <w:szCs w:val="24"/>
        </w:rPr>
        <w:t xml:space="preserve"> “</w:t>
      </w:r>
      <w:r w:rsidR="00BC6CDC" w:rsidRPr="008B59AA">
        <w:rPr>
          <w:rFonts w:ascii="Times New Roman" w:hAnsi="Times New Roman" w:cs="Times New Roman"/>
          <w:b/>
          <w:bCs/>
          <w:color w:val="auto"/>
          <w:sz w:val="24"/>
          <w:szCs w:val="24"/>
        </w:rPr>
        <w:t xml:space="preserve">Orsa Maggiore” Empoli 1 </w:t>
      </w:r>
      <w:r w:rsidR="00006202" w:rsidRPr="008B59AA">
        <w:rPr>
          <w:rFonts w:ascii="Times New Roman" w:hAnsi="Times New Roman" w:cs="Times New Roman"/>
          <w:b/>
          <w:bCs/>
          <w:color w:val="auto"/>
          <w:sz w:val="24"/>
          <w:szCs w:val="24"/>
        </w:rPr>
        <w:t>1986)</w:t>
      </w:r>
    </w:p>
    <w:p w:rsidR="00A77B3E"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minestrone … il minestrone non lo voglio, no!</w:t>
      </w:r>
    </w:p>
    <w:p w:rsidR="00006202" w:rsidRPr="008B59AA" w:rsidRDefault="00A35795"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w:t>
      </w:r>
      <w:r w:rsidR="00006202" w:rsidRPr="008B59AA">
        <w:rPr>
          <w:rFonts w:ascii="Times New Roman" w:hAnsi="Times New Roman" w:cs="Times New Roman"/>
          <w:bCs/>
          <w:color w:val="auto"/>
          <w:sz w:val="24"/>
          <w:szCs w:val="24"/>
        </w:rPr>
        <w:t>ha fatto Sesto, immaginate il resto:</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il minestrone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La minestrina … la minestrina non l</w:t>
      </w:r>
      <w:r w:rsidR="00BC6CDC" w:rsidRPr="008B59AA">
        <w:rPr>
          <w:rFonts w:ascii="Times New Roman" w:hAnsi="Times New Roman" w:cs="Times New Roman"/>
          <w:bCs/>
          <w:color w:val="auto"/>
          <w:sz w:val="24"/>
          <w:szCs w:val="24"/>
        </w:rPr>
        <w:t>a</w:t>
      </w:r>
      <w:r w:rsidRPr="008B59AA">
        <w:rPr>
          <w:rFonts w:ascii="Times New Roman" w:hAnsi="Times New Roman" w:cs="Times New Roman"/>
          <w:bCs/>
          <w:color w:val="auto"/>
          <w:sz w:val="24"/>
          <w:szCs w:val="24"/>
        </w:rPr>
        <w:t xml:space="preserve">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Fa tanto orrore, che chi la mangia muore:</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la minestrina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polpettone … il polpettone non lo voglio, no!</w:t>
      </w:r>
    </w:p>
    <w:p w:rsidR="00006202"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È vomito di ieri, </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 xml:space="preserve">han fatto i </w:t>
      </w:r>
      <w:r w:rsidR="00BC6CDC" w:rsidRPr="008B59AA">
        <w:rPr>
          <w:rFonts w:ascii="Times New Roman" w:hAnsi="Times New Roman" w:cs="Times New Roman"/>
          <w:bCs/>
          <w:color w:val="auto"/>
          <w:sz w:val="24"/>
          <w:szCs w:val="24"/>
        </w:rPr>
        <w:t>k</w:t>
      </w:r>
      <w:r w:rsidRPr="008B59AA">
        <w:rPr>
          <w:rFonts w:ascii="Times New Roman" w:hAnsi="Times New Roman" w:cs="Times New Roman"/>
          <w:bCs/>
          <w:color w:val="auto"/>
          <w:sz w:val="24"/>
          <w:szCs w:val="24"/>
        </w:rPr>
        <w:t xml:space="preserve">ambusieri: </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polpettone non lo voglio, no!</w:t>
      </w:r>
    </w:p>
    <w:p w:rsidR="00952676" w:rsidRPr="008B59AA" w:rsidRDefault="00952676" w:rsidP="008B59AA">
      <w:pPr>
        <w:spacing w:after="0" w:line="240" w:lineRule="auto"/>
        <w:jc w:val="both"/>
        <w:rPr>
          <w:rFonts w:ascii="Times New Roman" w:hAnsi="Times New Roman" w:cs="Times New Roman"/>
          <w:bCs/>
          <w:color w:val="auto"/>
          <w:sz w:val="24"/>
          <w:szCs w:val="24"/>
        </w:rPr>
      </w:pP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frittatone … il frittatone non lo voglio, no!</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È tanto brutto, che mi spinge a un rutto:</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frittatone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Proposta (RE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Senza Frontiere</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treno ci porterà in un’altra città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Via dal luogo dove noi viviamo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 xml:space="preserve">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lasciamo laggiù i cavalli e i cucù</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capire quello che noi siamo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gente di qua, con la vita che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è diversa, noi la conosciamo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lasceremo anche loro per cercare il tesoro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cui tutti avvertono il richiamo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immersi nel blu o incrodati lassù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cielo e terra ci avvolgeranno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meta non è che nel passo del pi</w:t>
      </w:r>
      <w:r w:rsidR="002338EE" w:rsidRPr="008B59AA">
        <w:rPr>
          <w:rFonts w:ascii="Times New Roman" w:hAnsi="Times New Roman" w:cs="Times New Roman"/>
          <w:color w:val="auto"/>
          <w:sz w:val="24"/>
          <w:szCs w:val="24"/>
          <w:lang w:eastAsia="en-US"/>
        </w:rPr>
        <w: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star seduti su di uno scranno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fatica ci prova con la gioia non nuova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la gente che abbiamo incontrata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della nostra realtà chissà che cosa sarà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ritorno non sarà cambiata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Topolove</w:t>
      </w:r>
      <w:r w:rsidR="0022645F" w:rsidRPr="008B59AA">
        <w:rPr>
          <w:rFonts w:ascii="Times New Roman" w:hAnsi="Times New Roman" w:cs="Times New Roman"/>
          <w:b/>
          <w:bCs/>
          <w:color w:val="auto"/>
          <w:sz w:val="24"/>
          <w:szCs w:val="24"/>
          <w:lang w:eastAsia="en-US"/>
        </w:rPr>
        <w:t>z</w:t>
      </w:r>
      <w:r w:rsidRPr="008B59AA">
        <w:rPr>
          <w:rFonts w:ascii="Times New Roman" w:hAnsi="Times New Roman" w:cs="Times New Roman"/>
          <w:b/>
          <w:bCs/>
          <w:color w:val="auto"/>
          <w:sz w:val="24"/>
          <w:szCs w:val="24"/>
          <w:lang w:eastAsia="en-US"/>
        </w:rPr>
        <w:t xml:space="preserve"> (Parri-Sani-Tantillo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Arrivammo stanchi ed affamati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quel villaggio di dannati,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troppe case desolate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tanto vino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giù giù giù per la gola. (2)</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Se tu mi dai una sigaretta</w:t>
      </w: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te ne do anche a 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poi Topolovez sembrerà più bello: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assaggia questo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buon buon buon buon vinello!</w:t>
      </w:r>
      <w:r w:rsidR="003A5D74"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che paese maledetto!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p</w:t>
      </w:r>
      <w:r w:rsidR="00E933F2" w:rsidRPr="008B59AA">
        <w:rPr>
          <w:rFonts w:ascii="Times New Roman" w:hAnsi="Times New Roman" w:cs="Times New Roman"/>
          <w:i/>
          <w:iCs/>
          <w:color w:val="auto"/>
          <w:sz w:val="24"/>
          <w:szCs w:val="24"/>
          <w:lang w:eastAsia="en-US"/>
        </w:rPr>
        <w:t>erché</w:t>
      </w:r>
      <w:r w:rsidRPr="008B59AA">
        <w:rPr>
          <w:rFonts w:ascii="Times New Roman" w:hAnsi="Times New Roman" w:cs="Times New Roman"/>
          <w:i/>
          <w:iCs/>
          <w:color w:val="auto"/>
          <w:sz w:val="24"/>
          <w:szCs w:val="24"/>
          <w:lang w:eastAsia="en-US"/>
        </w:rPr>
        <w:t xml:space="preserve"> nessuno ce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ha detto?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lastRenderedPageBreak/>
        <w:t>Oh oh oh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Ridendo ci mandò la maledizione: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notte ci colpì un acquazzone.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tende furono distrutte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lei che rideva:</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Ah! Ah! Ah!</w:t>
      </w: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Bagnati la mattina arrivammo da loro: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quaranta sigarette già fumate,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damigiana già scolata,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noi la facemmo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nella stalla, muhh!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beccò sul fatto il letamaro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esclamò: «Con le mucche: che porcaio!»,</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poi disse: «Buttatela con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altra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tanto</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 n’</w:t>
      </w:r>
      <w:r w:rsidR="00E414C8" w:rsidRPr="008B59AA">
        <w:rPr>
          <w:rFonts w:ascii="Times New Roman" w:hAnsi="Times New Roman" w:cs="Times New Roman"/>
          <w:color w:val="auto"/>
          <w:sz w:val="24"/>
          <w:szCs w:val="24"/>
          <w:lang w:eastAsia="en-US"/>
        </w:rPr>
        <w:t>ho tanta.»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aspettate mio cugino con la Zastava»,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la gente era proprio strana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[uno fuma, uno beve, uno ride, uno taglia la legna, uno spala 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noi ce ne andammo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finalmente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via via via di qua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Canto del clan n° 2 (Tantillo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lo zaino in spalla siam pronti a partir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 è lunga: ci apprestiamo quindi a patir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cielo è nuvolo, forse doman pioverà</w:t>
      </w:r>
    </w:p>
    <w:p w:rsidR="00A77B3E" w:rsidRPr="008B59AA" w:rsidRDefault="009F21E3"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Porca miseria! Mi sono scordato che oggi dovevo studiar </w:t>
      </w:r>
      <w:r w:rsidRPr="008B59AA">
        <w:rPr>
          <w:rFonts w:ascii="Times New Roman" w:hAnsi="Times New Roman" w:cs="Times New Roman"/>
          <w:color w:val="auto"/>
          <w:sz w:val="24"/>
          <w:szCs w:val="24"/>
          <w:lang w:eastAsia="en-US"/>
        </w:rPr>
        <w:t>…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 avanti chi indietro, tutti camminano però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Forse qualcuno è già stanco «io c’ho il fisico e tu 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«Coraggio, che qualche canzone tutti insieme cantiam!</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Forza che quando arriviamo piantiamo le tende e dopo mangiam!»</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fa un cerchio, siam pronti a pregar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«Mamma! che noia che è questa serata, forse facevo meglio a restar»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fuoco è acceso, la pappa è pronta di già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balla, si mangia, si beve, si canta e poi un bel gioco si fa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notte ormai sta arrivando ma noi ancora a parlar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qualche problema, del nostro servizio o della carta di Clan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freddo incombe ma la coperta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non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hai mi dispiace per te, caro amico, la mia ‘un te la do!»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Gulliver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Arcobaleno</w:t>
      </w:r>
      <w:r w:rsidR="0022645F"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Orsa Maggiore</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1994)</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9B283F" w:rsidP="008B59AA">
      <w:pPr>
        <w:spacing w:after="0" w:line="240" w:lineRule="auto"/>
        <w:jc w:val="both"/>
        <w:rPr>
          <w:rFonts w:ascii="Times New Roman" w:hAnsi="Times New Roman" w:cs="Times New Roman"/>
          <w:bCs/>
          <w:color w:val="auto"/>
          <w:sz w:val="24"/>
          <w:szCs w:val="24"/>
          <w:vertAlign w:val="subscript"/>
        </w:rPr>
      </w:pPr>
      <w:r w:rsidRPr="008B59AA">
        <w:rPr>
          <w:rFonts w:ascii="Times New Roman" w:hAnsi="Times New Roman" w:cs="Times New Roman"/>
          <w:bCs/>
          <w:color w:val="auto"/>
          <w:sz w:val="24"/>
          <w:szCs w:val="24"/>
          <w:vertAlign w:val="subscript"/>
        </w:rPr>
        <w:t>SOL RE LA- MI-</w:t>
      </w:r>
    </w:p>
    <w:p w:rsidR="00C11F01"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Stelle, terra e mare, fiori, vento, pianure: </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tutto ci appartiene nelle nostre avventure</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da sempre noi viviamo, lavoriamo, danziamo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su questo suolo che però rispettiamo.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 dal</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oceano un gigante è arrivato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senza preavviso, come un fulmine è piombato: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più di un carretto sono grosse le sue mani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ed i suoi topi fanno a gara con i miei cani</w:t>
      </w:r>
    </w:p>
    <w:p w:rsidR="009B283F" w:rsidRPr="008B59AA" w:rsidRDefault="009B283F" w:rsidP="008B59AA">
      <w:pPr>
        <w:spacing w:after="0" w:line="240" w:lineRule="auto"/>
        <w:jc w:val="both"/>
        <w:rPr>
          <w:rFonts w:ascii="Times New Roman" w:hAnsi="Times New Roman" w:cs="Times New Roman"/>
          <w:bCs/>
          <w:i/>
          <w:color w:val="auto"/>
          <w:sz w:val="24"/>
          <w:szCs w:val="24"/>
          <w:vertAlign w:val="subscript"/>
        </w:rPr>
      </w:pPr>
      <w:r w:rsidRPr="008B59AA">
        <w:rPr>
          <w:rFonts w:ascii="Times New Roman" w:hAnsi="Times New Roman" w:cs="Times New Roman"/>
          <w:bCs/>
          <w:i/>
          <w:color w:val="auto"/>
          <w:sz w:val="24"/>
          <w:szCs w:val="24"/>
          <w:vertAlign w:val="subscript"/>
        </w:rPr>
        <w:t>LA DO SOL RE</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Prova a salire sulla sua mano</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se vorrai riuscire a guardar lontano.</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Tutto quassù è diverso, tutto più divertente</w:t>
      </w:r>
    </w:p>
    <w:p w:rsidR="009B283F" w:rsidRPr="008B59AA" w:rsidRDefault="009B283F" w:rsidP="008B59AA">
      <w:pPr>
        <w:spacing w:after="0" w:line="240" w:lineRule="auto"/>
        <w:jc w:val="both"/>
        <w:rPr>
          <w:rFonts w:ascii="Times New Roman" w:hAnsi="Times New Roman" w:cs="Times New Roman"/>
          <w:bCs/>
          <w:i/>
          <w:color w:val="auto"/>
          <w:sz w:val="24"/>
          <w:szCs w:val="24"/>
          <w:vertAlign w:val="subscript"/>
        </w:rPr>
      </w:pPr>
      <w:r w:rsidRPr="008B59AA">
        <w:rPr>
          <w:rFonts w:ascii="Times New Roman" w:hAnsi="Times New Roman" w:cs="Times New Roman"/>
          <w:bCs/>
          <w:i/>
          <w:color w:val="auto"/>
          <w:sz w:val="24"/>
          <w:szCs w:val="24"/>
        </w:rPr>
        <w:t>e quel ch’era enorme ora ci sembra un niente</w:t>
      </w:r>
      <w:r w:rsidR="003A5D74" w:rsidRPr="008B59AA">
        <w:rPr>
          <w:rFonts w:ascii="Times New Roman" w:hAnsi="Times New Roman" w:cs="Times New Roman"/>
          <w:bCs/>
          <w:i/>
          <w:color w:val="auto"/>
          <w:sz w:val="24"/>
          <w:szCs w:val="24"/>
        </w:rPr>
        <w:t xml:space="preserve"> </w:t>
      </w:r>
      <w:r w:rsidRPr="008B59AA">
        <w:rPr>
          <w:rFonts w:ascii="Times New Roman" w:hAnsi="Times New Roman" w:cs="Times New Roman"/>
          <w:bCs/>
          <w:i/>
          <w:color w:val="auto"/>
          <w:sz w:val="24"/>
          <w:szCs w:val="24"/>
          <w:vertAlign w:val="superscript"/>
        </w:rPr>
        <w:t>LA- MI-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Occhio! Attenzione! Aiutiamo </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uomo-montagna</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ad osservare ogni fiore della campagna.</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Scesi fino a terra dal</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altezza dei nostri sogni,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meglio agiremo per far fronte ai suoi bisogni.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Forza! Costruiamo, cuciniamo, festeggiamo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nuovo amico che tutti conosciamo!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Grossi e piccini tutti hanno un loro posto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Niente della terra resti a ognuno mai più nascosto.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i/>
          <w:color w:val="auto"/>
          <w:sz w:val="24"/>
          <w:szCs w:val="24"/>
        </w:rPr>
        <w:t>Prova a salire …</w:t>
      </w:r>
    </w:p>
    <w:p w:rsidR="00C11F01" w:rsidRPr="008B59AA" w:rsidRDefault="00C11F01"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Dijunj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rumore di tamburi lontani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Chissà cosa sarà?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Corri, ascolta, c’è qualcosa nascosto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Eccola: è proprio là!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Sembra un gioco strano e misterioso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Forza, dai, cominciamo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È il tuo turno, non avere paura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Tornare indietro non puoi!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un colpo di dadi, lo sai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Potremmo trovarci nei guai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Animali e cacciatori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Sempre pronti a uscire fuori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Basta un po’ di abilità</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E tutto questo sparirà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partita a Numanji, si 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può diventare realtà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corri, gioca, scappa, salta più su,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mettiti a testa in giù!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osserva e dopo usa le 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aspettare domani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lasciare mai il gioco a metà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Altrimenti, chissà?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un colpo … (2)</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Cri-cri-cri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1998)</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Capi e ragazzi, vi voglio raccontare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C’era una volta un burattino da domare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suo nome era Pinocchio e guai ne combinava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fortuna c’era il grillo che lo consigliava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impariamo ad ascoltare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grillo saggio che ci saprà guidare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impariamo ad ascoltare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SOL DO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Lui ci guiderà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«Uffa che noi non ho voglia di studiare»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risponde il grillo «Ti devi impegnare»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«Chetati grillo» e prese il martello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Picchia e ripicchia ecco il ritornello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sapete, non dette retta al grillo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Così che alla fine diventò un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asinello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aver seguito i consigli errati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 gatto, della volpe e di amici svitati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caro grilletto, se ti avessi ascoltato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sicuro in questo guaio non mi sarei ficcato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te lo prometto, ho imparato la lezione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Ai buoni consigli io darò sempre ragione»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A77B3E"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b/>
          <w:color w:val="auto"/>
          <w:sz w:val="24"/>
          <w:szCs w:val="24"/>
          <w:lang w:eastAsia="en-US"/>
        </w:rPr>
      </w:pPr>
      <w:r w:rsidRPr="008B59AA">
        <w:rPr>
          <w:rFonts w:ascii="Times New Roman" w:hAnsi="Times New Roman" w:cs="Times New Roman"/>
          <w:b/>
          <w:color w:val="auto"/>
          <w:sz w:val="24"/>
          <w:szCs w:val="24"/>
          <w:lang w:eastAsia="en-US"/>
        </w:rPr>
        <w:t>D&amp;C (RE</w:t>
      </w:r>
      <w:r w:rsidR="00C03EC6">
        <w:rPr>
          <w:rFonts w:ascii="Times New Roman" w:hAnsi="Times New Roman" w:cs="Times New Roman"/>
          <w:b/>
          <w:color w:val="auto"/>
          <w:sz w:val="24"/>
          <w:szCs w:val="24"/>
          <w:lang w:eastAsia="en-US"/>
        </w:rPr>
        <w:t xml:space="preserve"> “</w:t>
      </w:r>
      <w:r w:rsidR="0022645F" w:rsidRPr="008B59AA">
        <w:rPr>
          <w:rFonts w:ascii="Times New Roman" w:hAnsi="Times New Roman" w:cs="Times New Roman"/>
          <w:b/>
          <w:color w:val="auto"/>
          <w:sz w:val="24"/>
          <w:szCs w:val="24"/>
          <w:lang w:eastAsia="en-US"/>
        </w:rPr>
        <w:t xml:space="preserve">Figli di un </w:t>
      </w:r>
      <w:r w:rsidRPr="008B59AA">
        <w:rPr>
          <w:rFonts w:ascii="Times New Roman" w:hAnsi="Times New Roman" w:cs="Times New Roman"/>
          <w:b/>
          <w:color w:val="auto"/>
          <w:sz w:val="24"/>
          <w:szCs w:val="24"/>
          <w:lang w:eastAsia="en-US"/>
        </w:rPr>
        <w:t xml:space="preserve">Clan </w:t>
      </w:r>
      <w:r w:rsidR="0022645F" w:rsidRPr="008B59AA">
        <w:rPr>
          <w:rFonts w:ascii="Times New Roman" w:hAnsi="Times New Roman" w:cs="Times New Roman"/>
          <w:b/>
          <w:color w:val="auto"/>
          <w:sz w:val="24"/>
          <w:szCs w:val="24"/>
          <w:lang w:eastAsia="en-US"/>
        </w:rPr>
        <w:t>maggiore” Empoli 1</w:t>
      </w:r>
      <w:r w:rsidRPr="008B59AA">
        <w:rPr>
          <w:rFonts w:ascii="Times New Roman" w:hAnsi="Times New Roman" w:cs="Times New Roman"/>
          <w:b/>
          <w:color w:val="auto"/>
          <w:sz w:val="24"/>
          <w:szCs w:val="24"/>
          <w:lang w:eastAsia="en-US"/>
        </w:rPr>
        <w:t xml:space="preserve"> 1998)</w:t>
      </w:r>
      <w:r w:rsidR="005416C6" w:rsidRPr="008B59AA">
        <w:rPr>
          <w:rFonts w:ascii="Times New Roman" w:hAnsi="Times New Roman" w:cs="Times New Roman"/>
          <w:b/>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Ho conosciuto un cammello e un dromedario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Che si prendevano in giro così:</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dromedario disse al cammello: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“Senza una gobba saresti un bel modello”</w:t>
      </w:r>
    </w:p>
    <w:p w:rsidR="00A77B3E" w:rsidRPr="008B59AA" w:rsidRDefault="00E414C8"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Na, na, na naaaa…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“Io ti compiango tu hai una gobba sola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Saresti stato un cammello come me.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Ti manca poco ad essere perfetto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Con te natura ha sbagliato per difetto.”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i/>
          <w:color w:val="auto"/>
          <w:sz w:val="24"/>
          <w:szCs w:val="24"/>
          <w:lang w:eastAsia="en-US"/>
        </w:rPr>
        <w:t>Na, na, na naaaa…</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lastRenderedPageBreak/>
        <w:t>Questa querela durò tutto un mattino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Ad ascoltare stava un vecchio beduino.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Che poveretti</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E414C8" w:rsidRPr="008B59AA">
        <w:rPr>
          <w:rFonts w:ascii="Times New Roman" w:hAnsi="Times New Roman" w:cs="Times New Roman"/>
          <w:color w:val="auto"/>
          <w:sz w:val="24"/>
          <w:szCs w:val="24"/>
          <w:lang w:eastAsia="en-US"/>
        </w:rPr>
        <w:t>ono tutti e due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Trovano belle</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E414C8" w:rsidRPr="008B59AA">
        <w:rPr>
          <w:rFonts w:ascii="Times New Roman" w:hAnsi="Times New Roman" w:cs="Times New Roman"/>
          <w:color w:val="auto"/>
          <w:sz w:val="24"/>
          <w:szCs w:val="24"/>
          <w:lang w:eastAsia="en-US"/>
        </w:rPr>
        <w:t>olo le gobbe sue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E molto spesso</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w:t>
      </w:r>
      <w:r w:rsidR="00E414C8" w:rsidRPr="008B59AA">
        <w:rPr>
          <w:rFonts w:ascii="Times New Roman" w:hAnsi="Times New Roman" w:cs="Times New Roman"/>
          <w:color w:val="auto"/>
          <w:sz w:val="24"/>
          <w:szCs w:val="24"/>
          <w:lang w:eastAsia="en-US"/>
        </w:rPr>
        <w:t>osì ragiona la gente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Ciò che trova sbagliato</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è</w:t>
      </w:r>
      <w:r w:rsidR="00E414C8" w:rsidRPr="008B59AA">
        <w:rPr>
          <w:rFonts w:ascii="Times New Roman" w:hAnsi="Times New Roman" w:cs="Times New Roman"/>
          <w:color w:val="auto"/>
          <w:sz w:val="24"/>
          <w:szCs w:val="24"/>
          <w:lang w:eastAsia="en-US"/>
        </w:rPr>
        <w:t xml:space="preserve"> solo </w:t>
      </w:r>
      <w:r w:rsidR="0022645F" w:rsidRPr="008B59AA">
        <w:rPr>
          <w:rFonts w:ascii="Times New Roman" w:hAnsi="Times New Roman" w:cs="Times New Roman"/>
          <w:color w:val="auto"/>
          <w:sz w:val="24"/>
          <w:szCs w:val="24"/>
          <w:lang w:eastAsia="en-US"/>
        </w:rPr>
        <w:t>differente</w:t>
      </w:r>
      <w:r w:rsidR="00E414C8" w:rsidRPr="008B59AA">
        <w:rPr>
          <w:rFonts w:ascii="Times New Roman" w:hAnsi="Times New Roman" w:cs="Times New Roman"/>
          <w:color w:val="auto"/>
          <w:sz w:val="24"/>
          <w:szCs w:val="24"/>
          <w:lang w:eastAsia="en-US"/>
        </w:rPr>
        <w:t xml:space="preserv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I magnifici quattro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Fiamma Ardente</w:t>
      </w:r>
      <w:r w:rsidR="006859BB"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Orizzonte</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2002)</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Sono arrivati i magnifici quattro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Sono venuti quaggiù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macchina del tempo non può temere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dottor Schulz ha dato il via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sì, si può partir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volta della storia non ci resta che salir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O super eroi ( i magnifici quattro)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voi non c’è da temer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O super eroi ( i magnifici quattro)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Adesso stiamo un po’ a veder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Miss Spritz, fai la buona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 dai, non pianger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brutto killer sta tentando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raggiungerci in Perù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Cat Woman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graffiato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non si respira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Plastic 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incollato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muove come un bubble-gum</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O super eroi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Water 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annaffiato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forse affogherà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Wonder Woman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pestato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Spiaccicato resterà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Quel pazzo deficiente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storia vuole saper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tesori del passato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il potere conquistar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O super eroi …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Cavaliere diverrò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2014)</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 xml:space="preserve">DO FA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C’è una voce che mi chiama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Splende il sole su di me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LA- SOL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un sogno che mi attira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Sempre più verso di sé</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regno senza sovrano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lastRenderedPageBreak/>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 tempi oscuri già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LA- SOL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Senza leggi né confini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Ognun la regola si fa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 LA-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volerò ed il cielo toccherò</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cavaliere diverrò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astuzia ed il coraggio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Sfuggo alla mediocrità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entusiasmo e costanza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Risposte potrò trovar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le mani, la pazienza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buona volontà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Potrò sempre costruire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Ciò che il mondo chiederà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Insieme ai miei compagni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lealtà ed umiltà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Insieme noi troveremo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vera fraternità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forza ed entusiasmo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Scopro le altre mie virtù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dono con saggezza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grande re Artù</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w:t>
      </w:r>
    </w:p>
    <w:p w:rsidR="00A77B3E" w:rsidRPr="008B59AA" w:rsidRDefault="00A77B3E" w:rsidP="008B59AA">
      <w:pPr>
        <w:spacing w:after="0" w:line="240" w:lineRule="auto"/>
        <w:jc w:val="both"/>
        <w:rPr>
          <w:rFonts w:ascii="Times New Roman" w:hAnsi="Times New Roman" w:cs="Times New Roman"/>
          <w:iCs/>
          <w:color w:val="auto"/>
          <w:sz w:val="24"/>
          <w:szCs w:val="24"/>
        </w:rPr>
      </w:pPr>
    </w:p>
    <w:p w:rsidR="0086023B" w:rsidRPr="008B59AA" w:rsidRDefault="0086023B"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Numanji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 Empoli 1 201</w:t>
      </w:r>
      <w:r w:rsidR="00C1348B" w:rsidRPr="008B59AA">
        <w:rPr>
          <w:rFonts w:ascii="Times New Roman" w:hAnsi="Times New Roman" w:cs="Times New Roman"/>
          <w:b/>
          <w:bCs/>
          <w:color w:val="auto"/>
          <w:sz w:val="24"/>
          <w:szCs w:val="24"/>
          <w:lang w:eastAsia="en-US"/>
        </w:rPr>
        <w:t>5</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highlight w:val="yellow"/>
          <w:lang w:eastAsia="en-US"/>
        </w:rPr>
        <w:t>QRCode</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U</w:t>
      </w:r>
      <w:r w:rsidR="0086023B" w:rsidRPr="008B59AA">
        <w:rPr>
          <w:rFonts w:ascii="Times New Roman" w:hAnsi="Times New Roman" w:cs="Times New Roman"/>
          <w:color w:val="auto"/>
          <w:sz w:val="24"/>
          <w:szCs w:val="24"/>
          <w:lang w:eastAsia="en-US"/>
        </w:rPr>
        <w:t xml:space="preserve">n </w:t>
      </w:r>
      <w:r w:rsidRPr="008B59AA">
        <w:rPr>
          <w:rFonts w:ascii="Times New Roman" w:hAnsi="Times New Roman" w:cs="Times New Roman"/>
          <w:color w:val="auto"/>
          <w:sz w:val="24"/>
          <w:szCs w:val="24"/>
          <w:lang w:eastAsia="en-US"/>
        </w:rPr>
        <w:t>ru</w:t>
      </w:r>
      <w:r w:rsidR="0086023B" w:rsidRPr="008B59AA">
        <w:rPr>
          <w:rFonts w:ascii="Times New Roman" w:hAnsi="Times New Roman" w:cs="Times New Roman"/>
          <w:color w:val="auto"/>
          <w:sz w:val="24"/>
          <w:szCs w:val="24"/>
          <w:lang w:eastAsia="en-US"/>
        </w:rPr>
        <w:t>more d</w:t>
      </w:r>
      <w:r w:rsidRPr="008B59AA">
        <w:rPr>
          <w:rFonts w:ascii="Times New Roman" w:hAnsi="Times New Roman" w:cs="Times New Roman"/>
          <w:color w:val="auto"/>
          <w:sz w:val="24"/>
          <w:szCs w:val="24"/>
          <w:lang w:eastAsia="en-US"/>
        </w:rPr>
        <w:t>i</w:t>
      </w:r>
      <w:r w:rsidR="0086023B" w:rsidRPr="008B59AA">
        <w:rPr>
          <w:rFonts w:ascii="Times New Roman" w:hAnsi="Times New Roman" w:cs="Times New Roman"/>
          <w:color w:val="auto"/>
          <w:sz w:val="24"/>
          <w:szCs w:val="24"/>
          <w:lang w:eastAsia="en-US"/>
        </w:rPr>
        <w:t xml:space="preserve"> t</w:t>
      </w:r>
      <w:r w:rsidRPr="008B59AA">
        <w:rPr>
          <w:rFonts w:ascii="Times New Roman" w:hAnsi="Times New Roman" w:cs="Times New Roman"/>
          <w:color w:val="auto"/>
          <w:sz w:val="24"/>
          <w:szCs w:val="24"/>
          <w:lang w:eastAsia="en-US"/>
        </w:rPr>
        <w:t>a</w:t>
      </w:r>
      <w:r w:rsidR="0086023B" w:rsidRPr="008B59AA">
        <w:rPr>
          <w:rFonts w:ascii="Times New Roman" w:hAnsi="Times New Roman" w:cs="Times New Roman"/>
          <w:color w:val="auto"/>
          <w:sz w:val="24"/>
          <w:szCs w:val="24"/>
          <w:lang w:eastAsia="en-US"/>
        </w:rPr>
        <w:t>m</w:t>
      </w:r>
      <w:r w:rsidRPr="008B59AA">
        <w:rPr>
          <w:rFonts w:ascii="Times New Roman" w:hAnsi="Times New Roman" w:cs="Times New Roman"/>
          <w:color w:val="auto"/>
          <w:sz w:val="24"/>
          <w:szCs w:val="24"/>
          <w:lang w:eastAsia="en-US"/>
        </w:rPr>
        <w:t>b</w:t>
      </w:r>
      <w:r w:rsidR="0086023B" w:rsidRPr="008B59AA">
        <w:rPr>
          <w:rFonts w:ascii="Times New Roman" w:hAnsi="Times New Roman" w:cs="Times New Roman"/>
          <w:color w:val="auto"/>
          <w:sz w:val="24"/>
          <w:szCs w:val="24"/>
          <w:lang w:eastAsia="en-US"/>
        </w:rPr>
        <w:t>u</w:t>
      </w:r>
      <w:r w:rsidRPr="008B59AA">
        <w:rPr>
          <w:rFonts w:ascii="Times New Roman" w:hAnsi="Times New Roman" w:cs="Times New Roman"/>
          <w:color w:val="auto"/>
          <w:sz w:val="24"/>
          <w:szCs w:val="24"/>
          <w:lang w:eastAsia="en-US"/>
        </w:rPr>
        <w:t>ri lontani, chissà cosa sarà …</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Corri, ascol</w:t>
      </w:r>
      <w:r w:rsidR="0086023B" w:rsidRPr="008B59AA">
        <w:rPr>
          <w:rFonts w:ascii="Times New Roman" w:hAnsi="Times New Roman" w:cs="Times New Roman"/>
          <w:color w:val="auto"/>
          <w:sz w:val="24"/>
          <w:szCs w:val="24"/>
          <w:lang w:eastAsia="en-US"/>
        </w:rPr>
        <w:t xml:space="preserve">ta </w:t>
      </w:r>
      <w:r w:rsidRPr="008B59AA">
        <w:rPr>
          <w:rFonts w:ascii="Times New Roman" w:hAnsi="Times New Roman" w:cs="Times New Roman"/>
          <w:color w:val="auto"/>
          <w:sz w:val="24"/>
          <w:szCs w:val="24"/>
          <w:lang w:eastAsia="en-US"/>
        </w:rPr>
        <w:t>c’</w:t>
      </w:r>
      <w:r w:rsidR="0086023B" w:rsidRPr="008B59AA">
        <w:rPr>
          <w:rFonts w:ascii="Times New Roman" w:hAnsi="Times New Roman" w:cs="Times New Roman"/>
          <w:color w:val="auto"/>
          <w:sz w:val="24"/>
          <w:szCs w:val="24"/>
          <w:lang w:eastAsia="en-US"/>
        </w:rPr>
        <w:t>é qua</w:t>
      </w:r>
      <w:r w:rsidRPr="008B59AA">
        <w:rPr>
          <w:rFonts w:ascii="Times New Roman" w:hAnsi="Times New Roman" w:cs="Times New Roman"/>
          <w:color w:val="auto"/>
          <w:sz w:val="24"/>
          <w:szCs w:val="24"/>
          <w:lang w:eastAsia="en-US"/>
        </w:rPr>
        <w:t>lcosa di nascosto … eccola: è proprio là!</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86023B" w:rsidRPr="008B59AA">
        <w:rPr>
          <w:rFonts w:ascii="Times New Roman" w:hAnsi="Times New Roman" w:cs="Times New Roman"/>
          <w:color w:val="auto"/>
          <w:sz w:val="24"/>
          <w:szCs w:val="24"/>
          <w:lang w:eastAsia="en-US"/>
        </w:rPr>
        <w:t>embra un g</w:t>
      </w:r>
      <w:r w:rsidRPr="008B59AA">
        <w:rPr>
          <w:rFonts w:ascii="Times New Roman" w:hAnsi="Times New Roman" w:cs="Times New Roman"/>
          <w:color w:val="auto"/>
          <w:sz w:val="24"/>
          <w:szCs w:val="24"/>
          <w:lang w:eastAsia="en-US"/>
        </w:rPr>
        <w:t>i</w:t>
      </w:r>
      <w:r w:rsidR="0086023B" w:rsidRPr="008B59AA">
        <w:rPr>
          <w:rFonts w:ascii="Times New Roman" w:hAnsi="Times New Roman" w:cs="Times New Roman"/>
          <w:color w:val="auto"/>
          <w:sz w:val="24"/>
          <w:szCs w:val="24"/>
          <w:lang w:eastAsia="en-US"/>
        </w:rPr>
        <w:t>oco s</w:t>
      </w:r>
      <w:r w:rsidRPr="008B59AA">
        <w:rPr>
          <w:rFonts w:ascii="Times New Roman" w:hAnsi="Times New Roman" w:cs="Times New Roman"/>
          <w:color w:val="auto"/>
          <w:sz w:val="24"/>
          <w:szCs w:val="24"/>
          <w:lang w:eastAsia="en-US"/>
        </w:rPr>
        <w:t>t</w:t>
      </w:r>
      <w:r w:rsidR="0086023B"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 xml:space="preserve">ano e </w:t>
      </w:r>
      <w:r w:rsidR="0086023B" w:rsidRPr="008B59AA">
        <w:rPr>
          <w:rFonts w:ascii="Times New Roman" w:hAnsi="Times New Roman" w:cs="Times New Roman"/>
          <w:color w:val="auto"/>
          <w:sz w:val="24"/>
          <w:szCs w:val="24"/>
          <w:lang w:eastAsia="en-US"/>
        </w:rPr>
        <w:t>mist</w:t>
      </w:r>
      <w:r w:rsidRPr="008B59AA">
        <w:rPr>
          <w:rFonts w:ascii="Times New Roman" w:hAnsi="Times New Roman" w:cs="Times New Roman"/>
          <w:color w:val="auto"/>
          <w:sz w:val="24"/>
          <w:szCs w:val="24"/>
          <w:lang w:eastAsia="en-US"/>
        </w:rPr>
        <w:t>e</w:t>
      </w:r>
      <w:r w:rsidR="0086023B" w:rsidRPr="008B59AA">
        <w:rPr>
          <w:rFonts w:ascii="Times New Roman" w:hAnsi="Times New Roman" w:cs="Times New Roman"/>
          <w:color w:val="auto"/>
          <w:sz w:val="24"/>
          <w:szCs w:val="24"/>
          <w:lang w:eastAsia="en-US"/>
        </w:rPr>
        <w:t>ri</w:t>
      </w:r>
      <w:r w:rsidRPr="008B59AA">
        <w:rPr>
          <w:rFonts w:ascii="Times New Roman" w:hAnsi="Times New Roman" w:cs="Times New Roman"/>
          <w:color w:val="auto"/>
          <w:sz w:val="24"/>
          <w:szCs w:val="24"/>
          <w:lang w:eastAsia="en-US"/>
        </w:rPr>
        <w:t>oso, forza, dai, cominciamo!</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È il tuo turno, non avere paura, tornare indietro non puoi!</w:t>
      </w:r>
    </w:p>
    <w:p w:rsidR="006576E5"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Con un colpo di dadi</w:t>
      </w:r>
      <w:r w:rsidR="006576E5" w:rsidRPr="008B59AA">
        <w:rPr>
          <w:rFonts w:ascii="Times New Roman" w:hAnsi="Times New Roman" w:cs="Times New Roman"/>
          <w:i/>
          <w:color w:val="auto"/>
          <w:sz w:val="24"/>
          <w:szCs w:val="24"/>
          <w:lang w:eastAsia="en-US"/>
        </w:rPr>
        <w:t>,</w:t>
      </w:r>
      <w:r w:rsidRPr="008B59AA">
        <w:rPr>
          <w:rFonts w:ascii="Times New Roman" w:hAnsi="Times New Roman" w:cs="Times New Roman"/>
          <w:i/>
          <w:color w:val="auto"/>
          <w:sz w:val="24"/>
          <w:szCs w:val="24"/>
          <w:lang w:eastAsia="en-US"/>
        </w:rPr>
        <w:t xml:space="preserve"> lo sai</w:t>
      </w:r>
      <w:r w:rsidR="006576E5" w:rsidRPr="008B59AA">
        <w:rPr>
          <w:rFonts w:ascii="Times New Roman" w:hAnsi="Times New Roman" w:cs="Times New Roman"/>
          <w:i/>
          <w:color w:val="auto"/>
          <w:sz w:val="24"/>
          <w:szCs w:val="24"/>
          <w:lang w:eastAsia="en-US"/>
        </w:rPr>
        <w:t>,</w:t>
      </w:r>
    </w:p>
    <w:p w:rsidR="006576E5"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p</w:t>
      </w:r>
      <w:r w:rsidR="0086023B" w:rsidRPr="008B59AA">
        <w:rPr>
          <w:rFonts w:ascii="Times New Roman" w:hAnsi="Times New Roman" w:cs="Times New Roman"/>
          <w:i/>
          <w:color w:val="auto"/>
          <w:sz w:val="24"/>
          <w:szCs w:val="24"/>
          <w:lang w:eastAsia="en-US"/>
        </w:rPr>
        <w:t>otremmo  trovarci nei</w:t>
      </w:r>
      <w:r w:rsidRPr="008B59AA">
        <w:rPr>
          <w:rFonts w:ascii="Times New Roman" w:hAnsi="Times New Roman" w:cs="Times New Roman"/>
          <w:i/>
          <w:color w:val="auto"/>
          <w:sz w:val="24"/>
          <w:szCs w:val="24"/>
          <w:lang w:eastAsia="en-US"/>
        </w:rPr>
        <w:t xml:space="preserve"> </w:t>
      </w:r>
      <w:r w:rsidR="0086023B" w:rsidRPr="008B59AA">
        <w:rPr>
          <w:rFonts w:ascii="Times New Roman" w:hAnsi="Times New Roman" w:cs="Times New Roman"/>
          <w:i/>
          <w:color w:val="auto"/>
          <w:sz w:val="24"/>
          <w:szCs w:val="24"/>
          <w:lang w:eastAsia="en-US"/>
        </w:rPr>
        <w:t>guai</w:t>
      </w:r>
      <w:r w:rsidRPr="008B59AA">
        <w:rPr>
          <w:rFonts w:ascii="Times New Roman" w:hAnsi="Times New Roman" w:cs="Times New Roman"/>
          <w:i/>
          <w:color w:val="auto"/>
          <w:sz w:val="24"/>
          <w:szCs w:val="24"/>
          <w:lang w:eastAsia="en-US"/>
        </w:rPr>
        <w:t>.</w:t>
      </w:r>
      <w:r w:rsidR="0086023B" w:rsidRPr="008B59AA">
        <w:rPr>
          <w:rFonts w:ascii="Times New Roman" w:hAnsi="Times New Roman" w:cs="Times New Roman"/>
          <w:i/>
          <w:color w:val="auto"/>
          <w:sz w:val="24"/>
          <w:szCs w:val="24"/>
          <w:lang w:eastAsia="en-US"/>
        </w:rPr>
        <w:t xml:space="preserve"> </w:t>
      </w:r>
    </w:p>
    <w:p w:rsidR="0086023B"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Animali e cacciatori</w:t>
      </w:r>
    </w:p>
    <w:p w:rsidR="0086023B"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s</w:t>
      </w:r>
      <w:r w:rsidR="0086023B" w:rsidRPr="008B59AA">
        <w:rPr>
          <w:rFonts w:ascii="Times New Roman" w:hAnsi="Times New Roman" w:cs="Times New Roman"/>
          <w:i/>
          <w:color w:val="auto"/>
          <w:sz w:val="24"/>
          <w:szCs w:val="24"/>
          <w:lang w:eastAsia="en-US"/>
        </w:rPr>
        <w:t>empre pronti ad uscire fuori</w:t>
      </w:r>
    </w:p>
    <w:p w:rsidR="006576E5"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b</w:t>
      </w:r>
      <w:r w:rsidR="0086023B" w:rsidRPr="008B59AA">
        <w:rPr>
          <w:rFonts w:ascii="Times New Roman" w:hAnsi="Times New Roman" w:cs="Times New Roman"/>
          <w:i/>
          <w:color w:val="auto"/>
          <w:sz w:val="24"/>
          <w:szCs w:val="24"/>
          <w:lang w:eastAsia="en-US"/>
        </w:rPr>
        <w:t>asta un po</w:t>
      </w:r>
      <w:r w:rsidRPr="008B59AA">
        <w:rPr>
          <w:rFonts w:ascii="Times New Roman" w:hAnsi="Times New Roman" w:cs="Times New Roman"/>
          <w:i/>
          <w:color w:val="auto"/>
          <w:sz w:val="24"/>
          <w:szCs w:val="24"/>
          <w:lang w:eastAsia="en-US"/>
        </w:rPr>
        <w:t>’</w:t>
      </w:r>
      <w:r w:rsidR="0086023B" w:rsidRPr="008B59AA">
        <w:rPr>
          <w:rFonts w:ascii="Times New Roman" w:hAnsi="Times New Roman" w:cs="Times New Roman"/>
          <w:i/>
          <w:color w:val="auto"/>
          <w:sz w:val="24"/>
          <w:szCs w:val="24"/>
          <w:lang w:eastAsia="en-US"/>
        </w:rPr>
        <w:t xml:space="preserve"> di abilità </w:t>
      </w:r>
    </w:p>
    <w:p w:rsidR="0086023B"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e t</w:t>
      </w:r>
      <w:r w:rsidR="0086023B" w:rsidRPr="008B59AA">
        <w:rPr>
          <w:rFonts w:ascii="Times New Roman" w:hAnsi="Times New Roman" w:cs="Times New Roman"/>
          <w:i/>
          <w:color w:val="auto"/>
          <w:sz w:val="24"/>
          <w:szCs w:val="24"/>
          <w:lang w:eastAsia="en-US"/>
        </w:rPr>
        <w:t>utt</w:t>
      </w:r>
      <w:r w:rsidRPr="008B59AA">
        <w:rPr>
          <w:rFonts w:ascii="Times New Roman" w:hAnsi="Times New Roman" w:cs="Times New Roman"/>
          <w:i/>
          <w:color w:val="auto"/>
          <w:sz w:val="24"/>
          <w:szCs w:val="24"/>
          <w:lang w:eastAsia="en-US"/>
        </w:rPr>
        <w:t>o</w:t>
      </w:r>
      <w:r w:rsidR="0086023B" w:rsidRPr="008B59AA">
        <w:rPr>
          <w:rFonts w:ascii="Times New Roman" w:hAnsi="Times New Roman" w:cs="Times New Roman"/>
          <w:i/>
          <w:color w:val="auto"/>
          <w:sz w:val="24"/>
          <w:szCs w:val="24"/>
          <w:lang w:eastAsia="en-US"/>
        </w:rPr>
        <w:t xml:space="preserve"> qu</w:t>
      </w:r>
      <w:r w:rsidRPr="008B59AA">
        <w:rPr>
          <w:rFonts w:ascii="Times New Roman" w:hAnsi="Times New Roman" w:cs="Times New Roman"/>
          <w:i/>
          <w:color w:val="auto"/>
          <w:sz w:val="24"/>
          <w:szCs w:val="24"/>
          <w:lang w:eastAsia="en-US"/>
        </w:rPr>
        <w:t>esto</w:t>
      </w:r>
      <w:r w:rsidR="0086023B" w:rsidRPr="008B59AA">
        <w:rPr>
          <w:rFonts w:ascii="Times New Roman" w:hAnsi="Times New Roman" w:cs="Times New Roman"/>
          <w:i/>
          <w:color w:val="auto"/>
          <w:sz w:val="24"/>
          <w:szCs w:val="24"/>
          <w:lang w:eastAsia="en-US"/>
        </w:rPr>
        <w:t xml:space="preserve"> sparirà.</w:t>
      </w:r>
    </w:p>
    <w:p w:rsidR="006576E5" w:rsidRPr="008B59AA" w:rsidRDefault="0086023B"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U</w:t>
      </w:r>
      <w:r w:rsidR="006576E5" w:rsidRPr="008B59AA">
        <w:rPr>
          <w:rFonts w:ascii="Times New Roman" w:hAnsi="Times New Roman" w:cs="Times New Roman"/>
          <w:color w:val="auto"/>
          <w:sz w:val="24"/>
          <w:szCs w:val="24"/>
          <w:lang w:eastAsia="en-US"/>
        </w:rPr>
        <w:t xml:space="preserve">na partita </w:t>
      </w:r>
      <w:r w:rsidRPr="008B59AA">
        <w:rPr>
          <w:rFonts w:ascii="Times New Roman" w:hAnsi="Times New Roman" w:cs="Times New Roman"/>
          <w:color w:val="auto"/>
          <w:sz w:val="24"/>
          <w:szCs w:val="24"/>
          <w:lang w:eastAsia="en-US"/>
        </w:rPr>
        <w:t>a N</w:t>
      </w:r>
      <w:r w:rsidR="006576E5" w:rsidRPr="008B59AA">
        <w:rPr>
          <w:rFonts w:ascii="Times New Roman" w:hAnsi="Times New Roman" w:cs="Times New Roman"/>
          <w:color w:val="auto"/>
          <w:sz w:val="24"/>
          <w:szCs w:val="24"/>
          <w:lang w:eastAsia="en-US"/>
        </w:rPr>
        <w:t>umanji, si sa, può diventare realtà</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Corri,</w:t>
      </w:r>
      <w:r w:rsidR="0086023B" w:rsidRPr="008B59AA">
        <w:rPr>
          <w:rFonts w:ascii="Times New Roman" w:hAnsi="Times New Roman" w:cs="Times New Roman"/>
          <w:color w:val="auto"/>
          <w:sz w:val="24"/>
          <w:szCs w:val="24"/>
          <w:lang w:eastAsia="en-US"/>
        </w:rPr>
        <w:t xml:space="preserve"> gioca</w:t>
      </w:r>
      <w:r w:rsidRPr="008B59AA">
        <w:rPr>
          <w:rFonts w:ascii="Times New Roman" w:hAnsi="Times New Roman" w:cs="Times New Roman"/>
          <w:color w:val="auto"/>
          <w:sz w:val="24"/>
          <w:szCs w:val="24"/>
          <w:lang w:eastAsia="en-US"/>
        </w:rPr>
        <w:t>,</w:t>
      </w:r>
      <w:r w:rsidR="0086023B" w:rsidRPr="008B59AA">
        <w:rPr>
          <w:rFonts w:ascii="Times New Roman" w:hAnsi="Times New Roman" w:cs="Times New Roman"/>
          <w:color w:val="auto"/>
          <w:sz w:val="24"/>
          <w:szCs w:val="24"/>
          <w:lang w:eastAsia="en-US"/>
        </w:rPr>
        <w:t xml:space="preserve"> scappa, salta</w:t>
      </w:r>
      <w:r w:rsidRPr="008B59AA">
        <w:rPr>
          <w:rFonts w:ascii="Times New Roman" w:hAnsi="Times New Roman" w:cs="Times New Roman"/>
          <w:color w:val="auto"/>
          <w:sz w:val="24"/>
          <w:szCs w:val="24"/>
          <w:lang w:eastAsia="en-US"/>
        </w:rPr>
        <w:t xml:space="preserve"> più</w:t>
      </w:r>
      <w:r w:rsidR="0086023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su, mettiti a testa in giù!</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Gua</w:t>
      </w:r>
      <w:r w:rsidR="0086023B" w:rsidRPr="008B59AA">
        <w:rPr>
          <w:rFonts w:ascii="Times New Roman" w:hAnsi="Times New Roman" w:cs="Times New Roman"/>
          <w:color w:val="auto"/>
          <w:sz w:val="24"/>
          <w:szCs w:val="24"/>
          <w:lang w:eastAsia="en-US"/>
        </w:rPr>
        <w:t>rda, osserva e dopo usa le mani, non asp</w:t>
      </w:r>
      <w:r w:rsidRPr="008B59AA">
        <w:rPr>
          <w:rFonts w:ascii="Times New Roman" w:hAnsi="Times New Roman" w:cs="Times New Roman"/>
          <w:color w:val="auto"/>
          <w:sz w:val="24"/>
          <w:szCs w:val="24"/>
          <w:lang w:eastAsia="en-US"/>
        </w:rPr>
        <w:t>e</w:t>
      </w:r>
      <w:r w:rsidR="0086023B" w:rsidRPr="008B59AA">
        <w:rPr>
          <w:rFonts w:ascii="Times New Roman" w:hAnsi="Times New Roman" w:cs="Times New Roman"/>
          <w:color w:val="auto"/>
          <w:sz w:val="24"/>
          <w:szCs w:val="24"/>
          <w:lang w:eastAsia="en-US"/>
        </w:rPr>
        <w:t>ttare domani.</w:t>
      </w:r>
    </w:p>
    <w:p w:rsidR="0086023B" w:rsidRPr="008B59AA" w:rsidRDefault="0086023B"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Non</w:t>
      </w:r>
      <w:r w:rsidR="006576E5" w:rsidRPr="008B59AA">
        <w:rPr>
          <w:rFonts w:ascii="Times New Roman" w:hAnsi="Times New Roman" w:cs="Times New Roman"/>
          <w:color w:val="auto"/>
          <w:sz w:val="24"/>
          <w:szCs w:val="24"/>
          <w:lang w:eastAsia="en-US"/>
        </w:rPr>
        <w:t xml:space="preserve"> l</w:t>
      </w:r>
      <w:r w:rsidRPr="008B59AA">
        <w:rPr>
          <w:rFonts w:ascii="Times New Roman" w:hAnsi="Times New Roman" w:cs="Times New Roman"/>
          <w:color w:val="auto"/>
          <w:sz w:val="24"/>
          <w:szCs w:val="24"/>
          <w:lang w:eastAsia="en-US"/>
        </w:rPr>
        <w:t>asci</w:t>
      </w:r>
      <w:r w:rsidR="006576E5" w:rsidRPr="008B59AA">
        <w:rPr>
          <w:rFonts w:ascii="Times New Roman" w:hAnsi="Times New Roman" w:cs="Times New Roman"/>
          <w:color w:val="auto"/>
          <w:sz w:val="24"/>
          <w:szCs w:val="24"/>
          <w:lang w:eastAsia="en-US"/>
        </w:rPr>
        <w:t>ar</w:t>
      </w:r>
      <w:r w:rsidRPr="008B59AA">
        <w:rPr>
          <w:rFonts w:ascii="Times New Roman" w:hAnsi="Times New Roman" w:cs="Times New Roman"/>
          <w:color w:val="auto"/>
          <w:sz w:val="24"/>
          <w:szCs w:val="24"/>
          <w:lang w:eastAsia="en-US"/>
        </w:rPr>
        <w:t xml:space="preserve">e mai </w:t>
      </w:r>
      <w:r w:rsidR="006576E5" w:rsidRPr="008B59AA">
        <w:rPr>
          <w:rFonts w:ascii="Times New Roman" w:hAnsi="Times New Roman" w:cs="Times New Roman"/>
          <w:color w:val="auto"/>
          <w:sz w:val="24"/>
          <w:szCs w:val="24"/>
          <w:lang w:eastAsia="en-US"/>
        </w:rPr>
        <w:t>il</w:t>
      </w:r>
      <w:r w:rsidRPr="008B59AA">
        <w:rPr>
          <w:rFonts w:ascii="Times New Roman" w:hAnsi="Times New Roman" w:cs="Times New Roman"/>
          <w:color w:val="auto"/>
          <w:sz w:val="24"/>
          <w:szCs w:val="24"/>
          <w:lang w:eastAsia="en-US"/>
        </w:rPr>
        <w:t xml:space="preserve"> gioco </w:t>
      </w:r>
      <w:r w:rsidR="006576E5" w:rsidRPr="008B59AA">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w:t>
      </w:r>
      <w:r w:rsidR="006576E5" w:rsidRPr="008B59AA">
        <w:rPr>
          <w:rFonts w:ascii="Times New Roman" w:hAnsi="Times New Roman" w:cs="Times New Roman"/>
          <w:color w:val="auto"/>
          <w:sz w:val="24"/>
          <w:szCs w:val="24"/>
          <w:lang w:eastAsia="en-US"/>
        </w:rPr>
        <w:t xml:space="preserve">metà, </w:t>
      </w:r>
      <w:r w:rsidRPr="008B59AA">
        <w:rPr>
          <w:rFonts w:ascii="Times New Roman" w:hAnsi="Times New Roman" w:cs="Times New Roman"/>
          <w:color w:val="auto"/>
          <w:sz w:val="24"/>
          <w:szCs w:val="24"/>
          <w:lang w:eastAsia="en-US"/>
        </w:rPr>
        <w:t>altriment</w:t>
      </w:r>
      <w:r w:rsidR="006576E5"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 xml:space="preserve"> ch</w:t>
      </w:r>
      <w:r w:rsidR="006576E5"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ss</w:t>
      </w:r>
      <w:r w:rsidR="006576E5" w:rsidRPr="008B59AA">
        <w:rPr>
          <w:rFonts w:ascii="Times New Roman" w:hAnsi="Times New Roman" w:cs="Times New Roman"/>
          <w:color w:val="auto"/>
          <w:sz w:val="24"/>
          <w:szCs w:val="24"/>
          <w:lang w:eastAsia="en-US"/>
        </w:rPr>
        <w:t>à …</w:t>
      </w:r>
    </w:p>
    <w:p w:rsidR="0086023B"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 xml:space="preserve">Con un colpo di dadi </w:t>
      </w:r>
      <w:r w:rsidR="006576E5" w:rsidRPr="008B59AA">
        <w:rPr>
          <w:rFonts w:ascii="Times New Roman" w:hAnsi="Times New Roman" w:cs="Times New Roman"/>
          <w:i/>
          <w:color w:val="auto"/>
          <w:sz w:val="24"/>
          <w:szCs w:val="24"/>
          <w:lang w:eastAsia="en-US"/>
        </w:rPr>
        <w:t>…</w:t>
      </w:r>
    </w:p>
    <w:p w:rsidR="0086023B" w:rsidRPr="008B59AA" w:rsidRDefault="0086023B" w:rsidP="008B59AA">
      <w:pPr>
        <w:spacing w:after="0" w:line="240" w:lineRule="auto"/>
        <w:jc w:val="both"/>
        <w:rPr>
          <w:rFonts w:ascii="Times New Roman" w:hAnsi="Times New Roman" w:cs="Times New Roman"/>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Le grandi casate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2016)</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arrivati in un posto strano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in un posto lontano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Immerso tra i cardi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posti angusti e misteriosi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Qui ci sono personaggi strani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Signori un po’ particolari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cacciatore assai stravagante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un po’ particolare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il suo aiuto sconfiggere potrai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popolo barbaro che incontrerai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Se uniti saremo i barbari sconfiggeremo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Dai, combatti, combatti con noi! (3)</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barbaro invasore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Immersi nel verde nella natura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sono due maggiordomi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po’ pazzerelli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due MacLeod da servire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nostri signori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siamo delle grandi casate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abbiamo un compito speciale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Dobbiamo servire i nostri signori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Combattendo per loro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tanta fedeltà e tanto coraggio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bosco nasconde un gran segreto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ti può aiutare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tu gli alberi comprenderai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guerriero migliore tu sarai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Ascolta la natura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Ta-ta ta-ta ta ta ta ta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barbaro invasore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Finestre (CdA</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CG Empoli 1 2017)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cominciò da Lord B</w:t>
      </w:r>
      <w:r w:rsidR="006859B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P</w:t>
      </w:r>
      <w:r w:rsidR="006859B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tanti uomini era il migliore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un giorno come 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camminava là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Là per la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Un’idea lo fulminò</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Aprite le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Guardate quante persone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Stanno lasciando un segno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Frutto del loro impegno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Cinquant’anni sono arrivati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un simpatico prete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giorno come 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Arrivò da queste parti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noi siamo qua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giorno è arrivato e festeggiamo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cinquant’anni sono passati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E noi siamo invecchiati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questo no, non vuol dire niente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possiamo ancora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Ballare e cantare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(4)</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 nostro meglio per essere pronti a servire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il seme che è cresciuto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i nostri frutti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(4)</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clap clap</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ma-ani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La città del west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Fiamma Ardente</w:t>
      </w:r>
      <w:r w:rsidR="006859BB"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Orizzonte</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2018)</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ha grandi praterie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Deserti sconfinati – è la città del west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mia città è piena di cow-boys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corron come pazzi e brindano al saloon</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Come finirà, questo non si sa, </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la storia con gli indiani? Il treno partirà?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Ecco lo sceriffo, fermi tutti qua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La giustizia poi trinonferà!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ha grandi praterie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Deserti sconfinati, è la città del west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è piena di mestieri,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diamo un gran da fare per arrivar nel west!</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Come finirà…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è piena di persone,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attorno al fuoco – è una città nel west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gente canta e balla insieme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lungo la ferrovia arriverem nel west!</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Come finirà…</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Tra passato e futuro: interviste in parallelo</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624426" w:rsidRPr="008B59AA" w:rsidRDefault="005416C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Nel 2019 sono state realizzate alcune interviste a capi appartenenti a diverse generazioni, per raccogliere impressioni, giudizi, ricordi, informazioni. Gli intervistatori del gruppo degli ‘Intervisionari’ erano gli R/S </w:t>
      </w:r>
      <w:r w:rsidR="00624426" w:rsidRPr="008B59AA">
        <w:rPr>
          <w:rFonts w:ascii="Times New Roman" w:hAnsi="Times New Roman" w:cs="Times New Roman"/>
          <w:bCs/>
          <w:color w:val="auto"/>
          <w:sz w:val="24"/>
          <w:szCs w:val="24"/>
        </w:rPr>
        <w:t>Giulia Trasacco, Matteo Magnani e Noemi Vangelisti,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1, Caterina Campigli e Costanza Hippoliti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2, Francesca Fogli, Jian Pansoy e Sara Spinelli,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3</w:t>
      </w:r>
      <w:r w:rsidR="007D210F" w:rsidRPr="008B59AA">
        <w:rPr>
          <w:rFonts w:ascii="Times New Roman" w:hAnsi="Times New Roman" w:cs="Times New Roman"/>
          <w:bCs/>
          <w:color w:val="auto"/>
          <w:sz w:val="24"/>
          <w:szCs w:val="24"/>
        </w:rPr>
        <w:t xml:space="preserve">, che hanno </w:t>
      </w:r>
      <w:r w:rsidRPr="008B59AA">
        <w:rPr>
          <w:rFonts w:ascii="Times New Roman" w:hAnsi="Times New Roman" w:cs="Times New Roman"/>
          <w:bCs/>
          <w:color w:val="auto"/>
          <w:sz w:val="24"/>
          <w:szCs w:val="24"/>
        </w:rPr>
        <w:t>post</w:t>
      </w:r>
      <w:r w:rsidR="007D210F" w:rsidRPr="008B59AA">
        <w:rPr>
          <w:rFonts w:ascii="Times New Roman" w:hAnsi="Times New Roman" w:cs="Times New Roman"/>
          <w:bCs/>
          <w:color w:val="auto"/>
          <w:sz w:val="24"/>
          <w:szCs w:val="24"/>
        </w:rPr>
        <w:t>o</w:t>
      </w:r>
      <w:r w:rsidRPr="008B59AA">
        <w:rPr>
          <w:rFonts w:ascii="Times New Roman" w:hAnsi="Times New Roman" w:cs="Times New Roman"/>
          <w:bCs/>
          <w:color w:val="auto"/>
          <w:sz w:val="24"/>
          <w:szCs w:val="24"/>
        </w:rPr>
        <w:t xml:space="preserve"> le seguenti</w:t>
      </w:r>
      <w:r w:rsidR="007D210F" w:rsidRPr="008B59AA">
        <w:rPr>
          <w:rFonts w:ascii="Times New Roman" w:hAnsi="Times New Roman" w:cs="Times New Roman"/>
          <w:bCs/>
          <w:color w:val="auto"/>
          <w:sz w:val="24"/>
          <w:szCs w:val="24"/>
        </w:rPr>
        <w:t xml:space="preserve"> domande</w:t>
      </w:r>
      <w:r w:rsidRPr="008B59AA">
        <w:rPr>
          <w:rFonts w:ascii="Times New Roman" w:hAnsi="Times New Roman" w:cs="Times New Roman"/>
          <w:bCs/>
          <w:color w:val="auto"/>
          <w:sz w:val="24"/>
          <w:szCs w:val="24"/>
        </w:rPr>
        <w: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 era il contesto in cui operava il gruppo?</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perché per te è stato importante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 è il tuo primo ricordo da scout?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quali differenze noti fra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 xml:space="preserve"> di prima e quello attuale?</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quale momento forte hai vissuto?</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 quale attività significativa hai partecipato e perché?</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quale episodio buffo ma rivelatore dello spirito scout ci vuoi raccontare?</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secondo te quali sfide attendono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 xml:space="preserve"> attuale e a Empoli?</w:t>
      </w:r>
    </w:p>
    <w:p w:rsidR="00BA523E" w:rsidRPr="008B59AA" w:rsidRDefault="00BA523E" w:rsidP="008B59AA">
      <w:pPr>
        <w:spacing w:after="0" w:line="240" w:lineRule="auto"/>
        <w:jc w:val="both"/>
        <w:rPr>
          <w:rFonts w:ascii="Times New Roman" w:hAnsi="Times New Roman" w:cs="Times New Roman"/>
          <w:bCs/>
          <w:color w:val="auto"/>
          <w:sz w:val="24"/>
          <w:szCs w:val="24"/>
        </w:rPr>
      </w:pPr>
    </w:p>
    <w:p w:rsidR="007D210F" w:rsidRPr="008B59AA" w:rsidRDefault="007D210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Ad esse hanno risposto </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Simone Baccetti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Daniele Bacchi (trascrizione)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Cristiana Barbetta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Laura Baroni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Riccardo Baroni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Roberto Beconcini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Silvia Bonucci () [QRCode]</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Simona Bonucci () [QRCode]</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Eleonora Caponi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Paola Cappelli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Simone Carli Ballola (trascrizione</w:t>
      </w:r>
      <w:r w:rsidR="00BA523E" w:rsidRPr="008B59AA">
        <w:rPr>
          <w:rFonts w:ascii="Times New Roman" w:hAnsi="Times New Roman" w:cs="Times New Roman"/>
          <w:bCs/>
          <w:color w:val="auto"/>
          <w:sz w:val="24"/>
          <w:szCs w:val="24"/>
        </w:rPr>
        <w:t>)</w:t>
      </w:r>
      <w:r w:rsidRPr="008B59AA">
        <w:rPr>
          <w:rFonts w:ascii="Times New Roman" w:hAnsi="Times New Roman" w:cs="Times New Roman"/>
          <w:bCs/>
          <w:color w:val="auto"/>
          <w:sz w:val="24"/>
          <w:szCs w:val="24"/>
        </w:rPr>
        <w:t xml:space="preserv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Luca Cecchi (registrazione</w:t>
      </w:r>
      <w:r w:rsidR="00BA523E" w:rsidRPr="008B59AA">
        <w:rPr>
          <w:rFonts w:ascii="Times New Roman" w:hAnsi="Times New Roman" w:cs="Times New Roman"/>
          <w:bCs/>
          <w:color w:val="auto"/>
          <w:sz w:val="24"/>
          <w:szCs w:val="24"/>
          <w:highlight w:val="yellow"/>
        </w:rPr>
        <w:t>)</w:t>
      </w:r>
      <w:r w:rsidRPr="008B59AA">
        <w:rPr>
          <w:rFonts w:ascii="Times New Roman" w:hAnsi="Times New Roman" w:cs="Times New Roman"/>
          <w:bCs/>
          <w:color w:val="auto"/>
          <w:sz w:val="24"/>
          <w:szCs w:val="24"/>
          <w:highlight w:val="yellow"/>
        </w:rPr>
        <w:t xml:space="preserve">  [QRCode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Simone Cecchi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Francesco Cervasio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Alberto Ciardi (registrazione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Flavio Conti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Donatella Da Lalla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Luigi Del Colombo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Piero Del Colombo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Chiara Gracci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Maurizio Innocenti (trascrizione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Silvana Lampignano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Damiano Lelli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Paolo Lelli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St</w:t>
      </w:r>
      <w:r w:rsidR="003B2D5D" w:rsidRPr="008B59AA">
        <w:rPr>
          <w:rFonts w:ascii="Times New Roman" w:hAnsi="Times New Roman" w:cs="Times New Roman"/>
          <w:bCs/>
          <w:color w:val="auto"/>
          <w:sz w:val="24"/>
          <w:szCs w:val="24"/>
        </w:rPr>
        <w:t>efano Maestrelli (registrazione)</w:t>
      </w:r>
      <w:r w:rsidRPr="008B59AA">
        <w:rPr>
          <w:rFonts w:ascii="Times New Roman" w:hAnsi="Times New Roman" w:cs="Times New Roman"/>
          <w:bCs/>
          <w:color w:val="auto"/>
          <w:sz w:val="24"/>
          <w:szCs w:val="24"/>
        </w:rPr>
        <w:t xml:space="preserv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Bianca </w:t>
      </w:r>
      <w:r w:rsidR="00BA523E" w:rsidRPr="008B59AA">
        <w:rPr>
          <w:rFonts w:ascii="Times New Roman" w:hAnsi="Times New Roman" w:cs="Times New Roman"/>
          <w:bCs/>
          <w:color w:val="auto"/>
          <w:sz w:val="24"/>
          <w:szCs w:val="24"/>
        </w:rPr>
        <w:t xml:space="preserve">Maria </w:t>
      </w:r>
      <w:r w:rsidRPr="008B59AA">
        <w:rPr>
          <w:rFonts w:ascii="Times New Roman" w:hAnsi="Times New Roman" w:cs="Times New Roman"/>
          <w:bCs/>
          <w:color w:val="auto"/>
          <w:sz w:val="24"/>
          <w:szCs w:val="24"/>
        </w:rPr>
        <w:t>Mancini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Paolo Merciai () [QRCode]</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Giovanni Nucci (trascrizione)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Roberto Pallicca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Adriano Pannini (registrazione)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Claudia Pannini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padre Sesto Pieroni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Cristina Poli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Elisa Salvestrini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Matteo Salvestrini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Laura Salvi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EF2BE6" w:rsidRPr="008B59AA" w:rsidRDefault="00EF2BE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Marco Salvi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EF2BE6" w:rsidRPr="008B59AA" w:rsidRDefault="00EF2BE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Leonardo Sani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Remo Santini (registrazione) [QRCode]</w:t>
      </w:r>
    </w:p>
    <w:p w:rsidR="00BA523E" w:rsidRPr="008B59AA" w:rsidRDefault="007A516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Giuseppe</w:t>
      </w:r>
      <w:r w:rsidR="00C03EC6">
        <w:rPr>
          <w:rFonts w:ascii="Times New Roman" w:hAnsi="Times New Roman" w:cs="Times New Roman"/>
          <w:bCs/>
          <w:color w:val="auto"/>
          <w:sz w:val="24"/>
          <w:szCs w:val="24"/>
          <w:highlight w:val="yellow"/>
        </w:rPr>
        <w:t xml:space="preserve"> “</w:t>
      </w:r>
      <w:r w:rsidR="00DC54D0" w:rsidRPr="008B59AA">
        <w:rPr>
          <w:rFonts w:ascii="Times New Roman" w:hAnsi="Times New Roman" w:cs="Times New Roman"/>
          <w:bCs/>
          <w:color w:val="auto"/>
          <w:sz w:val="24"/>
          <w:szCs w:val="24"/>
          <w:highlight w:val="yellow"/>
        </w:rPr>
        <w:t>Pepi</w:t>
      </w:r>
      <w:r w:rsidRPr="008B59AA">
        <w:rPr>
          <w:rFonts w:ascii="Times New Roman" w:hAnsi="Times New Roman" w:cs="Times New Roman"/>
          <w:bCs/>
          <w:color w:val="auto"/>
          <w:sz w:val="24"/>
          <w:szCs w:val="24"/>
          <w:highlight w:val="yellow"/>
        </w:rPr>
        <w:t>”</w:t>
      </w:r>
      <w:r w:rsidR="00DC54D0" w:rsidRPr="008B59AA">
        <w:rPr>
          <w:rFonts w:ascii="Times New Roman" w:hAnsi="Times New Roman" w:cs="Times New Roman"/>
          <w:bCs/>
          <w:color w:val="auto"/>
          <w:sz w:val="24"/>
          <w:szCs w:val="24"/>
          <w:highlight w:val="yellow"/>
        </w:rPr>
        <w:t xml:space="preserve"> Scardigli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Andrea Tani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Andrea Vangelisti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r w:rsidR="00BA523E"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Marta Vangelisti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p>
    <w:p w:rsidR="00DC54D0" w:rsidRPr="008B59AA" w:rsidRDefault="00DC54D0"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Cs/>
          <w:color w:val="auto"/>
          <w:sz w:val="24"/>
          <w:szCs w:val="24"/>
        </w:rPr>
        <w:t>Filippo Vannini</w:t>
      </w:r>
      <w:r w:rsidRPr="008B59AA">
        <w:rPr>
          <w:rFonts w:ascii="Times New Roman" w:hAnsi="Times New Roman" w:cs="Times New Roman"/>
          <w:color w:val="auto"/>
          <w:sz w:val="24"/>
          <w:szCs w:val="24"/>
        </w:rPr>
        <w:t xml:space="preserve">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r w:rsidR="00BA523E" w:rsidRPr="008B59AA">
        <w:rPr>
          <w:rFonts w:ascii="Times New Roman" w:hAnsi="Times New Roman" w:cs="Times New Roman"/>
          <w:bCs/>
          <w:color w:val="auto"/>
          <w:sz w:val="24"/>
          <w:szCs w:val="24"/>
        </w:rPr>
        <w:t>]</w:t>
      </w:r>
    </w:p>
    <w:p w:rsidR="00DC54D0" w:rsidRPr="008B59AA" w:rsidRDefault="00DC54D0" w:rsidP="008B59AA">
      <w:pPr>
        <w:spacing w:after="0" w:line="240" w:lineRule="auto"/>
        <w:jc w:val="both"/>
        <w:rPr>
          <w:rFonts w:ascii="Times New Roman" w:hAnsi="Times New Roman" w:cs="Times New Roman"/>
          <w:color w:val="auto"/>
          <w:sz w:val="24"/>
          <w:szCs w:val="24"/>
        </w:rPr>
      </w:pPr>
    </w:p>
    <w:p w:rsidR="00BA523E" w:rsidRPr="008B59AA" w:rsidRDefault="00BA523E" w:rsidP="008B59AA">
      <w:pPr>
        <w:spacing w:after="0" w:line="240" w:lineRule="auto"/>
        <w:rPr>
          <w:rFonts w:ascii="Times New Roman" w:hAnsi="Times New Roman" w:cs="Times New Roman"/>
          <w:b/>
          <w:bCs/>
          <w:i/>
          <w:iCs/>
          <w:color w:val="auto"/>
          <w:sz w:val="24"/>
          <w:szCs w:val="24"/>
          <w:lang w:eastAsia="en-US"/>
        </w:rPr>
      </w:pPr>
      <w:r w:rsidRPr="008B59AA">
        <w:rPr>
          <w:rFonts w:ascii="Times New Roman" w:hAnsi="Times New Roman" w:cs="Times New Roman"/>
          <w:b/>
          <w:bCs/>
          <w:i/>
          <w:iCs/>
          <w:color w:val="auto"/>
          <w:sz w:val="24"/>
          <w:szCs w:val="24"/>
          <w:lang w:eastAsia="en-US"/>
        </w:rPr>
        <w:br w:type="page"/>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i/>
          <w:iCs/>
          <w:color w:val="auto"/>
          <w:sz w:val="24"/>
          <w:szCs w:val="24"/>
          <w:lang w:eastAsia="en-US"/>
        </w:rPr>
        <w:lastRenderedPageBreak/>
        <w:t>“semel scout semper scout”</w:t>
      </w:r>
      <w:r w:rsidRPr="008B59AA">
        <w:rPr>
          <w:rFonts w:ascii="Times New Roman" w:hAnsi="Times New Roman" w:cs="Times New Roman"/>
          <w:b/>
          <w:bCs/>
          <w:color w:val="auto"/>
          <w:sz w:val="24"/>
          <w:szCs w:val="24"/>
          <w:lang w:eastAsia="en-US"/>
        </w:rPr>
        <w:t>. Censiti a Empoli (1971-2023)</w:t>
      </w:r>
    </w:p>
    <w:p w:rsidR="00A77B3E" w:rsidRPr="008B59AA" w:rsidRDefault="00A77B3E" w:rsidP="008B59AA">
      <w:pPr>
        <w:spacing w:after="0" w:line="240" w:lineRule="auto"/>
        <w:jc w:val="both"/>
        <w:rPr>
          <w:rFonts w:ascii="Times New Roman" w:hAnsi="Times New Roman" w:cs="Times New Roman"/>
          <w:color w:val="auto"/>
          <w:sz w:val="24"/>
          <w:szCs w:val="24"/>
          <w:lang w:eastAsia="en-US"/>
        </w:rPr>
      </w:pPr>
    </w:p>
    <w:p w:rsidR="007462D0" w:rsidRPr="008B59AA" w:rsidRDefault="007462D0"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seguente elenco è stato compilato basandoci esclusivamente sui censimenti e su altri documenti ufficiali. Purtroppo, la documentazione non è completa, mancando infatti quella degli anni 1923-1927, 1966-1970, 1977-1979, 1982-1982, 1985 per il Gruppo Empoli 1, e degli anni 1991-1992 del Gruppo Empoli 2, mentre quella del Gruppo Empoli 3 (1999-2023) è completa.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elenco non si sono quindi potuti registrare i soci censiti soltanto negli anni mancanti.</w:t>
      </w:r>
      <w:r w:rsidR="005F2B49" w:rsidRPr="008B59AA">
        <w:rPr>
          <w:rFonts w:ascii="Times New Roman" w:hAnsi="Times New Roman" w:cs="Times New Roman"/>
          <w:color w:val="auto"/>
          <w:sz w:val="24"/>
          <w:szCs w:val="24"/>
          <w:lang w:eastAsia="en-US"/>
        </w:rPr>
        <w:t xml:space="preserve"> Nel caso di omonimie si è indicato anche </w:t>
      </w:r>
      <w:r w:rsidR="00A35795" w:rsidRPr="008B59AA">
        <w:rPr>
          <w:rFonts w:ascii="Times New Roman" w:hAnsi="Times New Roman" w:cs="Times New Roman"/>
          <w:color w:val="auto"/>
          <w:sz w:val="24"/>
          <w:szCs w:val="24"/>
          <w:lang w:eastAsia="en-US"/>
        </w:rPr>
        <w:t>l’</w:t>
      </w:r>
      <w:r w:rsidR="005F2B49" w:rsidRPr="008B59AA">
        <w:rPr>
          <w:rFonts w:ascii="Times New Roman" w:hAnsi="Times New Roman" w:cs="Times New Roman"/>
          <w:color w:val="auto"/>
          <w:sz w:val="24"/>
          <w:szCs w:val="24"/>
          <w:lang w:eastAsia="en-US"/>
        </w:rPr>
        <w:t>anno di nascita.</w:t>
      </w:r>
    </w:p>
    <w:p w:rsidR="007462D0" w:rsidRPr="008B59AA" w:rsidRDefault="005F2B4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Accanto al cognome e al nome compare il numero progressivo dei gruppi in cui i soci risultano censiti. Solo pochi possono vantare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 tutti e tre i gruppi empolesi: Chiara Bacchi, Roberto Beconcini, Margherita Campigli, Cristiana Guarguaglini, Simone Pallicca e Francesca Scappini.</w:t>
      </w:r>
    </w:p>
    <w:p w:rsidR="005F2B49" w:rsidRPr="008B59AA" w:rsidRDefault="005F2B4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Con una diversa formattazione si sono indicate le seguenti responsabilità dei censiti: in tondo, i soci giovani (lupetti, esploratori, guide, rover, scolte), </w:t>
      </w:r>
      <w:r w:rsidRPr="008B59AA">
        <w:rPr>
          <w:rFonts w:ascii="Times New Roman" w:hAnsi="Times New Roman" w:cs="Times New Roman"/>
          <w:color w:val="auto"/>
          <w:sz w:val="24"/>
          <w:szCs w:val="24"/>
          <w:u w:val="single"/>
          <w:lang w:eastAsia="en-US"/>
        </w:rPr>
        <w:t>sottolineati</w:t>
      </w:r>
      <w:r w:rsidRPr="008B59AA">
        <w:rPr>
          <w:rFonts w:ascii="Times New Roman" w:hAnsi="Times New Roman" w:cs="Times New Roman"/>
          <w:color w:val="auto"/>
          <w:sz w:val="24"/>
          <w:szCs w:val="24"/>
          <w:lang w:eastAsia="en-US"/>
        </w:rPr>
        <w:t xml:space="preserve"> </w:t>
      </w:r>
      <w:r w:rsidR="00A835DD" w:rsidRPr="008B59AA">
        <w:rPr>
          <w:rFonts w:ascii="Times New Roman" w:hAnsi="Times New Roman" w:cs="Times New Roman"/>
          <w:color w:val="auto"/>
          <w:sz w:val="24"/>
          <w:szCs w:val="24"/>
          <w:lang w:eastAsia="en-US"/>
        </w:rPr>
        <w:t xml:space="preserve">i soci adulti (capi), in </w:t>
      </w:r>
      <w:r w:rsidR="00A835DD" w:rsidRPr="008B59AA">
        <w:rPr>
          <w:rFonts w:ascii="Times New Roman" w:hAnsi="Times New Roman" w:cs="Times New Roman"/>
          <w:b/>
          <w:color w:val="auto"/>
          <w:sz w:val="24"/>
          <w:szCs w:val="24"/>
          <w:lang w:eastAsia="en-US"/>
        </w:rPr>
        <w:t>grassetto</w:t>
      </w:r>
      <w:r w:rsidR="00A835DD" w:rsidRPr="008B59AA">
        <w:rPr>
          <w:rFonts w:ascii="Times New Roman" w:hAnsi="Times New Roman" w:cs="Times New Roman"/>
          <w:color w:val="auto"/>
          <w:sz w:val="24"/>
          <w:szCs w:val="24"/>
          <w:lang w:eastAsia="en-US"/>
        </w:rPr>
        <w:t xml:space="preserve"> i capi brevettati, in </w:t>
      </w:r>
      <w:r w:rsidR="00A835DD" w:rsidRPr="008B59AA">
        <w:rPr>
          <w:rFonts w:ascii="Times New Roman" w:hAnsi="Times New Roman" w:cs="Times New Roman"/>
          <w:i/>
          <w:color w:val="auto"/>
          <w:sz w:val="24"/>
          <w:szCs w:val="24"/>
          <w:lang w:eastAsia="en-US"/>
        </w:rPr>
        <w:t>corsivo</w:t>
      </w:r>
      <w:r w:rsidR="00A835DD" w:rsidRPr="008B59AA">
        <w:rPr>
          <w:rFonts w:ascii="Times New Roman" w:hAnsi="Times New Roman" w:cs="Times New Roman"/>
          <w:color w:val="auto"/>
          <w:sz w:val="24"/>
          <w:szCs w:val="24"/>
          <w:lang w:eastAsia="en-US"/>
        </w:rPr>
        <w:t xml:space="preserve"> i quadri e gli assistenti ecclesiastici.</w:t>
      </w:r>
    </w:p>
    <w:p w:rsidR="00035F78" w:rsidRPr="008B59AA" w:rsidRDefault="00035F78" w:rsidP="008B59AA">
      <w:pPr>
        <w:widowControl w:val="0"/>
        <w:spacing w:after="0" w:line="240" w:lineRule="auto"/>
        <w:rPr>
          <w:rFonts w:ascii="Times New Roman" w:hAnsi="Times New Roman" w:cs="Times New Roman"/>
          <w:color w:val="auto"/>
          <w:sz w:val="24"/>
          <w:szCs w:val="24"/>
        </w:rPr>
      </w:pP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eastAsia="en-US"/>
        </w:rPr>
      </w:pPr>
      <w:r w:rsidRPr="008B59AA">
        <w:rPr>
          <w:rFonts w:ascii="Times New Roman" w:hAnsi="Times New Roman" w:cs="Times New Roman"/>
          <w:color w:val="auto"/>
          <w:sz w:val="24"/>
          <w:szCs w:val="24"/>
          <w:lang w:val="en-US" w:eastAsia="en-US"/>
        </w:rPr>
        <w:t>Abati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Abati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Accardi Biagio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Adorni Ferruccio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Agili Alice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Agili Margherita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Ago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Agozzino Ourico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Aiello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Alamia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Alamia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Alamia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Daniela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Clelia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Emilio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Ester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Sarah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Alessandroni Rachele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Alessandroni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Alesso 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Alfano Elier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Alfieri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Elisa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Altomonte Aurora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Altomonte Saverio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Aly Luxor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Amato Marianna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Amato Sergio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Giorgia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Ancillotti Rodolfo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Vieri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Andrani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Federico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Angileri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Angiò Lucrezia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Angiò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Angioli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Anticaglia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Antonelli Patrizia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Antonini Melissa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Antonini Valentino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Aquila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Arcieri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Arenare Sabrina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Arno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Aronne 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Alessio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Andrea (1962)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Andrea (1984)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Arrighi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Isabella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Linda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Matteo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Arrighi Rossana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Aruta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Arzedi Isabella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Ascioti Fiammetta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Atzeri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Azzariti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Baccetti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Baccetti Samanta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Baccetti Simone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Bacchereti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Bacchi Chiara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lastRenderedPageBreak/>
        <w:t>Bacchi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Vieri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Bacciarelli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Bacciottini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Bacherini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Bachini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Baggiani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Baggiani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Baglioni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Andrea (1959)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Andrea (1968)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Lorenzo (1961)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Lorenzo (1994)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Bagnoli Lorenzo (1996)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Balatti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Sabina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Valery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Claudio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Isaia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Balducci Maura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Ballerini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Banchi Cecilia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Banchi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Banchi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Bancone Enrico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Bandecchi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Bandinelli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Bandinelli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Banti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Barbetta Cristiana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Barbetta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Barbino Antonio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Barcanzi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Bardazzi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Bargellini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Furio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Bargigli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Bargigli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Barnini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Barnini Ginevra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Barnini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Baroni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Baroni Riccardo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Baroni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Baronti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Barsanti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Barsotti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Bartaloni Zeno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Bartolesi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Bartoletti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Cosimo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Davide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Sara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Carlotta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Bartolini David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Bartolommei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Bartuccio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Bartuccio Laura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Bartuccio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Barucchi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Barucchi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Baruzzi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Basta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Batistoni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Gino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Bazzani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Bazzani Lavinia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Olmo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Beccaluva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Beccaluva Marta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Beccaluva Riccardo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Filippo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Paolo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Bechini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Diletta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Beconcini Piero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Beconcini Roberto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Becucci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Bedogni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Bellagamba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Bellesi Daniele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Bellesi Novella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Bellomo Rosalinda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Eleonora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Ilenia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Benassai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Benassai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Benassi Mariastella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Benedettelli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Benedetti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Benozzi Giammarco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Benozzi Susanna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Benvenuti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Berdini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Mattia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Bernini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Berretti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Berretti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Berteggia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Enrico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Rebecca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Berterame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Berterame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Alessia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Bertolini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Bertuccelli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Bettini Patrizio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Biacca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Biagi William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Biancalani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Biancalani Martina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Daniel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Maria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Bianchini Carolina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Bianchini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Bianucci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Bianucci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Bicchi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Bicci Danuta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Iuri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Rinaldo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Ulbricio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Bignardi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Bilello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Fabiana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Bini Luisa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Biondo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Bitossi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Boccherini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Bocciante Nicoletta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Bocciolini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Boldrini Cristina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Fabrizio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Ilenia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Bologni Rodolfo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Bologni Silvano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Alberto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Bonafede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Stefano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Bonamici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Bonansegna Cesare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Bondi Maurizio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Bonechi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Bonfitto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Bongiovanni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Bongiovanni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Boni Elena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Bonucci Silvia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Bonucci Simona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Bonvissuto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Borgherini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Borgherini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Borgherini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Borghini 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Ambra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Borgioli Moira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Borri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Borri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Borsellini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Alan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Alice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Bove Martina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Bracciali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Brachi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Brachi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Braganza Manoj Victor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Brahimi Greta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Brandi Michele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Brandi Natascia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Bresci Marina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Brissoni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Broccato Sara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Diego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Brogioni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Amedeo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Emanuele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David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Luigi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Giacomo Jurgis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Riccardo Jonas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Giordano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Brusa Saverio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Bruschi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Bruscino Nicola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Bruscoli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Bucci Giada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Bufalo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Bufalo Nino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Buffolino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Buffolino Yuri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Buggiani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Buglione Naomi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Bukri Riger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Bukri Ronald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Bulleri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Bulli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Buonincontri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Burati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Buresi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Burri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Burri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Busanna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Bernardo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Butano Charlotte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Butano Harry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Cacciatore Gioele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Cacioli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Cafaggi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Cafaggi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Caggiano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 Maria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Caiazzo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Caioli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Caioli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Calabrese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Annalisa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Calamassi Marisa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Caleffi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Calì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Callo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Calonaci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Calore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Calosi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Calugi Francesca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Calugi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Calugi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Calvetti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Calvi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Cambi 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Cambi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Cambi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Cambi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Cammarata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Enrica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Lucia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Cammilli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Campaniello Icaro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Campatelli Carlotta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Campatelli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Campidonico Michael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Campigli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Livia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Campigli Margherita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Silvio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Campinoti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Campinoti Luigi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Campobasso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Gherardo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Giuditta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Lapo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Maria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Canadelli Alessandra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Cangiano Anastasia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Cannata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Cantarutti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Cantini Anna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Cantini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Canuti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Canuti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Canzoneri Christian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Capaccioli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Capaccioli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Capaccioli Sonia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Caparrini Luciano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Nicoletta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Capone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Caponi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Caponi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Caporizzi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Caporizzi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Eleonora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Federico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Cappelli Giacomo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Cappelli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Virginia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Cappellini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Capretti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Capretti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Caputi Doris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Caputo Antonello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Caputo Guglielmo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Caradonna Edoardo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Caradonna Enrico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Cardile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Cardini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Caria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Ballola Fiammetta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Ballola Luigi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Carli Ballola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Marzia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Carlone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Carnevali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Carobetta Guglielmo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Caroti Gianluca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Caroti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Caroti Mariangela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Carpignani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Carpignani Dario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Carpita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Carponi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Carretti Asia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Deanna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Enrica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Veralba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Cartarutti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Cartei Nicholas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Caruso Christian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Luigi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Casagni Carlotta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Casagni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Casalini Ottavio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Casarotto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Caselli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Casini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Cassi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Castaldo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Giulia Marlene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Castellani Arturo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Castiglia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Cataldo Antonella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Catastini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Cattaneo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Cattaneo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Cautillo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Cavatorti Cristian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Cavicchi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Cavicchi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Cavini Joyti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Ceccarelli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Ceccatelli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Ceccherini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Cecchetti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Alberto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Cecchi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lastRenderedPageBreak/>
        <w:t>Cecchi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Cecchi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Siria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Cecchini Rebecca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Carlo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Miriam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Cellini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Cenci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Cenci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Centamore Francesco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Centamore Marco Emilio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Centi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Centi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Centi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Cerami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Cerami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Cerbioni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Cerrini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Cervasio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Miranda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Santiago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Cesaretti Zoey Regina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Cesaroni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Cesaroni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Cespoli Alessio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Cetti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Checcacci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Checcucci Guia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Checcucci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Chiappone Mirko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 Iacopo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Chiarito Gemma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Chiarito Giorgia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Olimpia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Chiavacci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Chichi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Chichi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Chichi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Chini Camilla Corso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Chisci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Ciampalini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Ciampi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Ciampolini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Cianchi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Ciancia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Cianetti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Cianetti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Ciani Ivanos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Ciappelli Corrado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Ciappi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Ciardelli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Ciardi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Ciardi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Cigni Bianca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Cigni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Ciliberto Eugenio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Caterina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Flavia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Cinotti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Cinotti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Cinotti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Cintelli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Cioni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Dario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Cioni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Gregorio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Laura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Cioni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Cirigliano Alessia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Cirigliano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Cirigliano Simona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Ciullo Rosangela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Cocchiaro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Luisa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Colavita Gaetano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Coletta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Coletto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Collebrusco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Cologni Asya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Cologni Lavinia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Comparini Bardzky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Comparini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Raul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Teresa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 Barbara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Conti Beatrice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Conti Romano Flavio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Conticini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Conticini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Contino Carmen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Coppola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Corbinelli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Corbinelli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Corea 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Corsinovi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Corsinovi Lapo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Corti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Gino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Nicola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Corucci Giona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Coscia Silvana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Coscia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Cozzani Noah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Cozzani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Cozzolino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Cozzolino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Criachi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Criscuolo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Cristalli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Cristofori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Crocco Domenico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Crocetti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Crocetti Giacomo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Cuccoli Carmen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Cuccoli Wilson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Cucuzza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Cucuzza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Culotta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Carmine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Mattia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Curatolo Anthea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Curatolo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Curci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Curci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Davide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Verusca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Cuttano Virna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Agostino Jacopo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Agostino Samuele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Amato Carolina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Amato Edoardo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Andrea Mirco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Angelo Francesco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Elios Pablo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Isa Diletta 1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w:t>
      </w:r>
      <w:r w:rsidR="00035F78" w:rsidRPr="008B59AA">
        <w:rPr>
          <w:rFonts w:ascii="Times New Roman" w:hAnsi="Times New Roman" w:cs="Times New Roman"/>
          <w:i/>
          <w:iCs/>
          <w:color w:val="auto"/>
          <w:sz w:val="24"/>
          <w:szCs w:val="24"/>
          <w:lang w:val="en-US" w:eastAsia="en-US"/>
        </w:rPr>
        <w:t>Mello Lawrence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Onofrio Maurizio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Cosimo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Edda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Dainelli Jennifer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Marianna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Dainese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Dainese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Dambrosio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Damico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Biasi Carlo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Biasi Guido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Carlo Gioele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Carlo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Felice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Felice Mauro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Geronimo Siro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Guidi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De Lalla Donatella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Leonardis 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Lilla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Mola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De Mola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Monte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Pascale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Pascale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De Rita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Robbio Ivan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Rosa Costanza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Santis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Santis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Tommaso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Degl Innocenti Daniela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Degl Innocenti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Balio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Bene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Agnese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Gregorio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Luigi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Del Colombo Piero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Grasso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Del Sasso Aldo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Seta Riccardo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w:t>
      </w:r>
      <w:r w:rsidR="00A35795" w:rsidRPr="008B59AA">
        <w:rPr>
          <w:rFonts w:ascii="Times New Roman" w:hAnsi="Times New Roman" w:cs="Times New Roman"/>
          <w:color w:val="auto"/>
          <w:sz w:val="24"/>
          <w:szCs w:val="24"/>
          <w:lang w:val="en-US" w:eastAsia="en-US"/>
        </w:rPr>
        <w:t>l’</w:t>
      </w:r>
      <w:r w:rsidR="00035F78" w:rsidRPr="008B59AA">
        <w:rPr>
          <w:rFonts w:ascii="Times New Roman" w:hAnsi="Times New Roman" w:cs="Times New Roman"/>
          <w:color w:val="auto"/>
          <w:sz w:val="24"/>
          <w:szCs w:val="24"/>
          <w:lang w:val="en-US" w:eastAsia="en-US"/>
        </w:rPr>
        <w:t>Accio Antonella 1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w:t>
      </w:r>
      <w:r w:rsidR="00A35795" w:rsidRPr="008B59AA">
        <w:rPr>
          <w:rFonts w:ascii="Times New Roman" w:hAnsi="Times New Roman" w:cs="Times New Roman"/>
          <w:color w:val="auto"/>
          <w:sz w:val="24"/>
          <w:szCs w:val="24"/>
          <w:lang w:val="en-US" w:eastAsia="en-US"/>
        </w:rPr>
        <w:t>l’</w:t>
      </w:r>
      <w:r w:rsidR="00035F78" w:rsidRPr="008B59AA">
        <w:rPr>
          <w:rFonts w:ascii="Times New Roman" w:hAnsi="Times New Roman" w:cs="Times New Roman"/>
          <w:color w:val="auto"/>
          <w:sz w:val="24"/>
          <w:szCs w:val="24"/>
          <w:lang w:val="en-US" w:eastAsia="en-US"/>
        </w:rPr>
        <w:t>Aquila Francesca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Della Rossa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Della Sala Ginevra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Dello Iacovo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Dello Iacovo Marina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Dessalvi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Dessalvi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Dezzoni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Coste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Mirco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Fraia Daniela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Fraia Thiago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Gioia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Giovanni Sebastiano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Leonardo 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Leonardo Valentino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Lorenzo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Loreti Romolo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Luccio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Martino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Mauro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Noto Maria Vincenza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Pede Emma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Pietrantonio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Rosa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Sano Lavinia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Sano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Sarno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Trio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Diomajuta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Dollini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Dollini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Donelli Silvio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 Denise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Damiano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Doria Luigi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Dugo Giampiero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Duraccio Amelia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Duraccio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Durelli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Dusetti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Dusetti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Eclizietta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Elefante Annarita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Elefante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Fabbian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Fabbrizi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Marco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Fabrizzi Viola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Falanga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Falanga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Falaschi Michelangelo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Falcone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Falcone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Falezza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Falezza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Falezza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Falini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Damiano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Enea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Fanfani 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Azzurra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Fantoni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Fattori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Fattori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Fattori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Favagrossa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Favilli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Fedeli Agnese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Fedeli Ettore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Fenzi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Sigfrido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Ursula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Ferradini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Ferraro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Ferrotti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Ferrotti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Fiaschi Corinna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Fiasconi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Fieramosca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Fiesoli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Filippetti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Finucci Clarissa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Fioravanti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Fioravanti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Fiorentini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Fiorini Cristiana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Fiorini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Firenzani Linda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Fisoni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Fissi Renato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Flores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Flores Tineo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Fluvi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Erika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Fogli Luciano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Follo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Fondelli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Enea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Flavia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Fontanelli Grazia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Maurizio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Fontano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Forconi 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Formisano Annamaria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Formisano Rosaria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Fornaciari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Fornaciari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Fornaciari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Forner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Forte Giulia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Forte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Fortoni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Fortuni Carlo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Fortuni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Fossi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Fossi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Foti Emanuela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Francalanci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Francalanci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Franceschi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Franceschi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Franceschi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Francese 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Franchi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Franchi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Franchini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Frangioni Gabriele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Frangioni Gianluca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Frati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Teresa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Frau Guido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Teresa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Frigenti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Frizzi Martino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Frosali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Frosali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Fruet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Frulletti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Fucci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Marquino Alexandra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Marquino Mirko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Santander Christian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Fulignati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Fulignati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Furci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Fuschillo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Gaggelli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Gaggelli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Stefania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Gaibazzi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Gaini Tiziana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Galardi Gioele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Galdi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Galgani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Galimberti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Gallerini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Galli Erika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Galluzzi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Gambacciani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Gambacciani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Gammacurta Alfonso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Gangemi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Gani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Garinei Marcello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Garofalo Alessio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Garruto Gerardo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Garruto Nicola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Gatteschi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Gazzani Guido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Gazzarri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Gelli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Gelli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Geloso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Geniotal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Gennari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Genova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Gentile Virgilia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Gerges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Gherardini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Ghiandelli Fabrizio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Ghirigliano Simona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Giaccherini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Giaccio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Giaccio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Giachetti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Giacinti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Giacomelli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Giacomelli Mirco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Giammuso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Giampaglia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Giampaglia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Giampaglia Pasquale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Giananti Santino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Giani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Viola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Juri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Giannini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Giannoni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Giannoni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Giannoni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Giardella Angelica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Giarratana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Giarrusso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Lapo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Giliberto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Giordano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Giorgetta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Giorgini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Giotti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Giotti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Giovacchini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Giraldi Enrico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Giubbani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Gaia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Clotilde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Giulia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Giusti Clementina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Giusti Elena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Anita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Gonnelli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Claudia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Katia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Raffaella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Tiziano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Gracci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Gracci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Gracci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Gradassi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Gradi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Grammatico Mirko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Grassia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Grassini Bianca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Grattarola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Greco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Grifoni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Gronchi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Gronchi Nicola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Grosso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Guagliardo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Guagliardo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Guainai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Gualandi Rebecca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Gualandi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Guarducci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Guarducci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Guarguaglini Cristiana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Guarino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Guarino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Guarnieri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Guarnuto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Guarnuto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Guazzini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Gueli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Guerrini Eletta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Guerrini Emanuela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Guerrini Maddalena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Margherita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Guidi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Heffler Ivo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Hong He Chang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Iacopini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Ijeomah Gerald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Improda Alessandra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Improda Carmine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Infante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Alice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Innocenti Amalia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Innocenti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Mirco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Niccolo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Intogna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 Fanni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 Ilio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Gianpiero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Iserani Pier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Italia Emanuele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Iula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Jovanovich Vera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Karim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Kenderes Marcell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Kola Giuliano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Kreka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Capra Annalisa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Capra Gabriella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Cava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La Placa Anna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Rocca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Lacerra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Lampignano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Lampignano Gaetano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Lampignano Silvana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Antonio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Federico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Vittoria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Landini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Lanfalone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Lari Andrea Celeste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Lari 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Lasio Micol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Lasio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Ester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Lassi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Maria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Fabrizio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Fabrizio Ippolito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Lauriola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Lavezzari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Lazzaretti Maria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Lazzari Susanna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Lazzeretti Asia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Rachele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Elisabetta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Jesenia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Sharon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Lelli Damiano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Lelli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Lelli Walter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Folco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Lenzi Debora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Lenzi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Leone Monia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Leopardi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Leopardi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Leporatti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Leporatti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Lepore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Lepore Federico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Lepre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Lepre Valentina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Leresteux Babtan Hector Costantin Henry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Leto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Levanovich Caterina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 Pera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Ligios Dorian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Ligios Nicholas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Liotto Antonio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Liotto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Lioy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Lippi Duccio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Lippi Viola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Lisi Gianluca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Liuni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Livi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Dico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Vito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Vito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Lobo Roshan Joseph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Locci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Locci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Loisi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Dario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Lombardini Beatrice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Lombardini Carolina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Gianmarco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Lopalo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Lopomo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Lorini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Lotti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Lucarelli Emiliano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Lucarelli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Lucchi Elisa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Luchetti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Luchetti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Luchi Brayan Javier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Luchi Felipe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Luisini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Lunardi Gloria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Lunardi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Lungu Bogdan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Damiana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Lupo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Lusini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Lusini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Luxor Aly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Luxor Pierre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Luzzi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Luzzi Daniele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Luzzi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Macchia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Macchione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Madaudo 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Maestrelli Stefano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Maestrini Alessio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Maestrini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Magagnino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Magagnino Susanna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Maggini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Maglia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Maglieri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Guido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Magnani Luca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Magnani Marta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Magnani Sara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Magnolfi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Magnoni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Magnoni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Magrini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Mainardi Arianna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Makali Ezekiel Musila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Malanchi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Malfatti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Mallardo Diego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Arun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Cosimo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Gherardo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Hussain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Ippolita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Mancini Bianca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Mancini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Mancini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Manescalchi Eugenia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Manetti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Manetti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Mangani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Mangoni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Maniscalco Manuela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Mannelli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Mannelli Myriam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Benedetta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Mannini Elisa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Mannucci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Mannucci Bastianini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Manoj Victor Braganza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Mantelli Anne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Mantelli Victor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Mantione Camilla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Manzi Ludovico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Marabini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Maravigli Mathias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Marcacci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Marceddu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Marcellini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Marchese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Marchese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 Federica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Marconcini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Marcone Patrizia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Maremmi Diego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Maresca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Maresca Valeria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Marianelli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Mariani Manola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Marinelli Ylenia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Marinone Michela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Mariotti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Marmugi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Marrocco Elisa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Eduardo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Giorgio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Marrucci Manuel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Nicole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Martelli 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Simoele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Martinelli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Martini Alessia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Martini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Martini Luisa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Martino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Martinucci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Marzi Maria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Marzuoli F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Mascagni Isabella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Rosario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Mascioli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Mascioli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Masciotta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Masiero Greta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Masini Evaristo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Debora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Masotti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Massarelli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Mastroandrea Simona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Mastromatteo Flavio Marcello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Mastropietro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Matarrisi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Matteini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Matteoli Annalisa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Matteoli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Maulella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Maulella Walter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 Benedetta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Mazzantini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Mazzarisi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Mazzei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Mazzoli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Mazzoli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Irene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Mazzoni Roberta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Umberta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Meacci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Medici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Medici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Mei Federico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Meini Letizia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Melai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Bianca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Giacomo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Marta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Meli Rosella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Cristian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Menonna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Menonna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Meoni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Meozzi Gloria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Merciai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Mercuri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Anna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Oscar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Miccichè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Miccinesi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Miccinilli Vittoria Zoe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Micheli Emiliano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Oara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Mickiewicz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Migliore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Migliorini Andrea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Migliorini Jenny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Migliorini Pietro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Mignolli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Mignolli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Minoli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Minotta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Miranceli Antonello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Miranceli Maria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Mistretta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Mistretta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Mitolo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Mitolo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Modi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Molino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Molisse Raffaele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Mollica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Moncada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Mondelli Giosafat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Monetti Lorena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Montagna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Montagni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Montana Lampo Elisa Pia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Montana Lapo Calogero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Elia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Riccardo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Monzitta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Moraldi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Morandi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Morandi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Morelli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Morelli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Simone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Valentino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Moretta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Moretta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Erica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Mori Giorgia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Moro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Cecilia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Gianni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Rachele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Sadeta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Moser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Mostardini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Mugnaini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Mugnaini Diego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Mugnaini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Murabito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Musca Annabel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Nanni Delio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Nappi Emmanuele Pio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 Mirco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Nardini Xeno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Narghes Amirian Erica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Natali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Natali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Natrella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Ndong Marie Augustine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Negro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Nencioni Massimiliano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Neri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Nesti Serena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Niccolai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Niccoli Edi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Niccoli Marina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Niccoli Orlando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Nicita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Maria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Nidiaci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Nidiaci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Niglio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Nocentini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Novezzari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Nucara Tiziana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Nucci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Nucci Valentina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Nunziata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Olivieri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Graziana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Nicole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Onolfo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Oranger Antonia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Orlandini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Orso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Ostuni Alice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Ostuni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Anna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Ottoveggio Daniel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Ottoveggio Paolo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Paciarone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Paciscopi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Padula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Padula Isadora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Filippo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Giuditta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Pagliai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Matteo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Rachele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Costantino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Aleida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Desi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Palari Massimo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Palari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Palatresi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Palatresi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Palazzo Rosetta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Palazzolo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Palchetti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Palchetti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Pallicca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Pallicca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Pallicca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Pallicca Simone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Palloni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Palloni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Panchetti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Panchetti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 Noemi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Panicchi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Panichi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Panichi Pietro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Pannini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Pannini Claudia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Pannini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Pannini Joel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Pannocchi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Pansoy Jian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Pansoy Joseph Johzua Calicdan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Pantani Antonella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Pantani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Pantani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Panti Mirco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Paolinetti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Paolucci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Paolucci Daniel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Papafi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Papagni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Papaleo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Papalini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Papanti Carlo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Papanti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Pappalardo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Pardini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Parenti Charlotte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Parigi Giada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Paris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Parlanti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Parrella Roberto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Lido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Maria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Parrini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Pasciucco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Pascucci Flavio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Pascucci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Pasqualetti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Pasquariello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Pasquinucci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Passero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Passero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Pastore Niccolo Thomas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Pavi Degl Innocenti Lorenzo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Pedersoli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Pedersoli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Pedrotti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Pedrotti Piergiorgio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Cecilia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David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Pelloni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Pelloni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Pelucchini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Pelullo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Pelullo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Pennabea Vittoria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Periccioli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Perini Matilde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Perri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Perriello Adele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Perriello Valeria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Perrone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Persia Sharon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Pertici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Perugi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Corinna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Eleonora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Miriam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Pesantini Vittoria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Petitto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 Nadia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Petroni Greta Denise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Petroni Ludovica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Pettinati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Angli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Maria Camila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Pianigiani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Pianigiani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Piantini Mia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Picchi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Picchiotti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Diego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Folco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Piccini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Leonardo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Piccini 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Ornella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Petra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Piccione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Picciuto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Pieraccioli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Pierangeli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Pierangeli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Pieri Cino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Pieri Lapo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lang w:val="en-US"/>
        </w:rPr>
      </w:pPr>
      <w:r w:rsidRPr="008B59AA">
        <w:rPr>
          <w:rFonts w:ascii="Times New Roman" w:hAnsi="Times New Roman" w:cs="Times New Roman"/>
          <w:b/>
          <w:bCs/>
          <w:i/>
          <w:iCs/>
          <w:color w:val="auto"/>
          <w:sz w:val="24"/>
          <w:szCs w:val="24"/>
          <w:lang w:val="en-US" w:eastAsia="en-US"/>
        </w:rPr>
        <w:t>Pieroni Sesto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Pietrucci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Pillitteri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Pini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Pintucci Milena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Pinzauti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Pioli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Piscopi Anna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Agnese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Pitronaci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Pittimada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Pitzalis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 Jovanca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Pizzocolo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Pluchino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Pluchino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Podda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Podda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Orio Dante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Poli Alessandro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Poli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Polimeni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Polisano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Politano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Pollasto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Pollasto Umberto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Ponticelli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Ponticelli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Ponziani Mirco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Ponzo Ludovica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Porcelli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Lara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Lorenzo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Porta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Porta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Posarelli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Povan Evaristo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Pozzolini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Pranzetti Marcello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Pratesi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Prati Diletta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Prati Vieri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Prendi Stevi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Preti Ubalda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Proi Jonis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Prosperi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Prosperi Palmiro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Adele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Giacomo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Pucci Paolo (1958)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Pucci Paolo (1976)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Valerio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Pucci Vania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Puccini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Puccioni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Puccioni Krizia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Pulignani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Pulignani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Quagliana Lucrezia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Quieti Edith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Quieti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Rabbene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Raffaelli Alice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Raffaelli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Rafraf Jamal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Ragonesi Daria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Ragusa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Rahulia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Rahulia Pavel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Raimondi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Ramanambahoaka Didier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Ramazzotti Silvester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Ramerini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Ramerini Gloria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Randazzo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Randelli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Randriamanalison Jean Louis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Ester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Rasenti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Raspolli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Reccia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Reggi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Reggi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Mariaelena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Reiling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Resi Agnese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Resta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Ribecchini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Caterina (1976)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Caterina (1988)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Ginevra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Riccio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Rigacci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Rigatti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Rigressi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Riguccini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Rimorini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Rinaldi Aleksandra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Ringressi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Ristori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Ristori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Rizzi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Rocca Fiammetta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Rofi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Rofi Niccolo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Lorenzo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Romagnoli Luigina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Mirta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Romanelli Aurora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Gianmarco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Orlando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Romanelli Stefano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Romeo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Romoli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Romoli Rossella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Ronghi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Rosadi Yuri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Rosafio Matteo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Rosario Russel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Rosi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Maria Adelaide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Rosselli Aldo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Rosselli Marco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Rossetti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Rossano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Thomas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Vittoria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Rota Lara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Rota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Evelina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 Silvana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Roze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Alice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Giusi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Ruggeri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Rupe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Rupe Mattia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Fabio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Alberto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Ginevra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Sacchini Tiziana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Saccone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Sacconi Monica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Giada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Salemi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Fulvia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Salvadori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Salvestrini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Salvestrini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Salvestrini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Maria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Salvino Manrico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Sambri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Cecilia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Cristiana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Diletta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Erika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Jessica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Sani Leonardo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Lorenzo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Margherita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Marianna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Monica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Paola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Sansone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Santinelli Chiara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Santinelli 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Gaia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Linda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Remo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Santorufo Emilio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Sarci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Sardi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Sardi Ivano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Sardi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Sarperi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Sartori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Sassone Agnese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Savi Achille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Savi Elio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Fabio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Gemma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Luciano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Umberto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Scannerini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Scappini Cristiano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Scappini Francesca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Scappini Gianluca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Bianca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Elisabetta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Scardigli Gianni (1966)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Gianni (1984)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Giuseppe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Manuel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Scardigli Thomas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Scarpati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Scarselli Sheila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Scarselli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Gabriele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Scibetta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Sciortino Damiano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Tancredi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Sedoni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Segamiglia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Segamiglia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Gianfranco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Zeno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Semprepiovi Giulia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Serellini Durelli Virginia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Serena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Annamaria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Sergi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Sergiacomi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Sernesi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Serrai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Sforza Dea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Sgalambro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Sgalambro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Sgalambro Maria Rita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Sgalambro Rosaria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Sghembi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Sgherri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Sgherri Gianmarco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Shabani Alessia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Caterina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Lucia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Raffaele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Raffaella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Ambra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Simoncini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Simone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Simone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Sinatti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Sinatti Gliulio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Sini Nuela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Sisi Maria Maddalena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Sladojevich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Sladojevich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Solano Roberta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Soldi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Solfanelli Niccolo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Sorbello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Soriani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Samantha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Spalletti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Spallino Federica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Rebecca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Spiga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Spinelli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Spinelli Maria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Spitaletta Lombardi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Splendorini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Squarcini Laurent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Squarcini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Squillace Filippo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Staderi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Stagliano Letizia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Stefanelli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Stella Isabella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Stella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Stivè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Succi Livio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Succi Patty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Summo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Suppa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Suppa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Suppa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Susini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Susini Stefano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Tabaglio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Tabaglio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Taccetti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Taccetti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Taccetti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Gregorio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Taggi Maristella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Taglialatela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Talini Diletta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Talini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Tamas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Tamburello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Tamburini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Sarah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Tani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Castalia Giovanna Franca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Filippo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Margherita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Tantillo Mariano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Tanzini Romeo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Tartaglia Elisa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Tartaglia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Tasselli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Taviani Christian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Tayeh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Tempestini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Tempestini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Teora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Testa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Testi Stefania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Teucci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Thetis Raphael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Tiezzi Penelope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Timpanaro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Tinacci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Tinacci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Tinagli Raniero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Tinti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Tinti Puja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Tofani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Fabio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Tomaselli Cristina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Tombelli Ioppolo Mario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Tomberli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Tommasini Lidia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Tonelli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Tonelli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Torrigiani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Tortora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Tosti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Tosti Marta Brigitta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Tozzini Raffaello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Travaglia Mollica Costanza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Viola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Yuri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Trimboli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Trimboli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Trinci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Trinci Veronica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Trivellon Enrico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Tumminello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Tupayachi </w:t>
      </w:r>
      <w:r w:rsidR="00A957D1" w:rsidRPr="008B59AA">
        <w:rPr>
          <w:rFonts w:ascii="Times New Roman" w:hAnsi="Times New Roman" w:cs="Times New Roman"/>
          <w:color w:val="auto"/>
          <w:sz w:val="24"/>
          <w:szCs w:val="24"/>
          <w:lang w:val="en-US" w:eastAsia="en-US"/>
        </w:rPr>
        <w:t xml:space="preserve">Moscoso Sharlin Viviana </w:t>
      </w:r>
      <w:r w:rsidRPr="008B59AA">
        <w:rPr>
          <w:rFonts w:ascii="Times New Roman" w:hAnsi="Times New Roman" w:cs="Times New Roman"/>
          <w:color w:val="auto"/>
          <w:sz w:val="24"/>
          <w:szCs w:val="24"/>
          <w:lang w:val="en-US" w:eastAsia="en-US"/>
        </w:rPr>
        <w:t>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Turini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Turra Denise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Tzivelis Dimitri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Uccisi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Ugolini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Ugolini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Ulissi Manuel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Ulivieri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Vaccaro Senna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Vaggioli Cosimo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Vaggioli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Vagnoli Gabriele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Vagnoli Mirco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Valdiserri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Valente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Beniamino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Maria Guendalina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Michele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Valentini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Aurora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Vallin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Vallone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Vallone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Ettore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Olivia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Van </w:t>
      </w:r>
      <w:r w:rsidR="0006347A" w:rsidRPr="008B59AA">
        <w:rPr>
          <w:rFonts w:ascii="Times New Roman" w:hAnsi="Times New Roman" w:cs="Times New Roman"/>
          <w:color w:val="auto"/>
          <w:sz w:val="24"/>
          <w:szCs w:val="24"/>
          <w:lang w:val="en-US" w:eastAsia="en-US"/>
        </w:rPr>
        <w:t>d</w:t>
      </w:r>
      <w:r w:rsidRPr="008B59AA">
        <w:rPr>
          <w:rFonts w:ascii="Times New Roman" w:hAnsi="Times New Roman" w:cs="Times New Roman"/>
          <w:color w:val="auto"/>
          <w:sz w:val="24"/>
          <w:szCs w:val="24"/>
          <w:lang w:val="en-US" w:eastAsia="en-US"/>
        </w:rPr>
        <w:t>er Sander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Van </w:t>
      </w:r>
      <w:r w:rsidR="0006347A" w:rsidRPr="008B59AA">
        <w:rPr>
          <w:rFonts w:ascii="Times New Roman" w:hAnsi="Times New Roman" w:cs="Times New Roman"/>
          <w:color w:val="auto"/>
          <w:sz w:val="24"/>
          <w:szCs w:val="24"/>
          <w:lang w:val="en-US" w:eastAsia="en-US"/>
        </w:rPr>
        <w:t>d</w:t>
      </w:r>
      <w:r w:rsidRPr="008B59AA">
        <w:rPr>
          <w:rFonts w:ascii="Times New Roman" w:hAnsi="Times New Roman" w:cs="Times New Roman"/>
          <w:color w:val="auto"/>
          <w:sz w:val="24"/>
          <w:szCs w:val="24"/>
          <w:lang w:val="en-US" w:eastAsia="en-US"/>
        </w:rPr>
        <w:t>er Wart Sharon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Vandersanden Maurizio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Vangelisti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Vangelisti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Vangelisti Noemi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Vannini Filippo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Vannuccini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Vannuccini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Varricchio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Varvaro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Varvaro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Vascellari Lucia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Vaselli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Vasquez Lopez Carolina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Vecchio Teresa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Vedana Letizia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Veli Elia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Veltri Annachiara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Veltri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Venturini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Venturini Isabella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Riccardo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Sabatino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Vergalito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Verlinghieri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Versari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Vettori Filippo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Vianello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Vignati Mila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Vignozzi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Vincelle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Vincenti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Violi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Visconti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Visconti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Viti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Viviano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Viviano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Voleri Paolo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Volterrani Giacomo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Volterrani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Yakout Karim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Zaccagnini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Zamarco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Zamarco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Zanaboni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Zanoboni Dimo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Zasa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Zasa 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Zazzeri Gabriele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Zea 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Zhang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Zingoni Fiammetta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Zingoni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Daria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Nicholas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Zeno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Zondadelli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Zonta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Zotta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Zotta Luca 1</w:t>
      </w:r>
    </w:p>
    <w:p w:rsidR="00035F78" w:rsidRPr="008B59AA" w:rsidRDefault="00035F78" w:rsidP="008B59AA">
      <w:pPr>
        <w:widowControl w:val="0"/>
        <w:spacing w:after="0" w:line="240" w:lineRule="auto"/>
        <w:rPr>
          <w:rFonts w:ascii="Times New Roman" w:hAnsi="Times New Roman" w:cs="Times New Roman"/>
          <w:color w:val="auto"/>
          <w:sz w:val="24"/>
          <w:szCs w:val="24"/>
          <w:lang w:val="en-US"/>
        </w:rPr>
      </w:pPr>
    </w:p>
    <w:p w:rsidR="00035F78" w:rsidRPr="008B59AA" w:rsidRDefault="00035F78" w:rsidP="008B59AA">
      <w:pPr>
        <w:widowControl w:val="0"/>
        <w:spacing w:after="0" w:line="240" w:lineRule="auto"/>
        <w:rPr>
          <w:rFonts w:ascii="Times New Roman" w:hAnsi="Times New Roman" w:cs="Times New Roman"/>
          <w:color w:val="auto"/>
          <w:sz w:val="24"/>
          <w:szCs w:val="24"/>
          <w:lang w:val="en-US"/>
        </w:rPr>
      </w:pPr>
    </w:p>
    <w:p w:rsidR="006859BB" w:rsidRPr="008B59AA" w:rsidRDefault="006859BB" w:rsidP="008B59AA">
      <w:pPr>
        <w:spacing w:after="0" w:line="240" w:lineRule="auto"/>
        <w:jc w:val="both"/>
        <w:rPr>
          <w:rFonts w:ascii="Times New Roman" w:hAnsi="Times New Roman" w:cs="Times New Roman"/>
          <w:color w:val="auto"/>
          <w:sz w:val="24"/>
          <w:szCs w:val="24"/>
          <w:shd w:val="solid" w:color="FFFF00" w:fill="FFFF00"/>
          <w:lang w:val="en-US"/>
        </w:rPr>
      </w:pPr>
    </w:p>
    <w:p w:rsidR="00BC6CDC" w:rsidRPr="008B59AA" w:rsidRDefault="00BC6CDC" w:rsidP="008B59AA">
      <w:pPr>
        <w:pageBreakBefore/>
        <w:spacing w:after="0" w:line="240" w:lineRule="auto"/>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 xml:space="preserve">Indice </w:t>
      </w:r>
    </w:p>
    <w:p w:rsidR="00BC6CDC" w:rsidRPr="008B59AA" w:rsidRDefault="00BC6CDC" w:rsidP="008B59AA">
      <w:pPr>
        <w:spacing w:after="0" w:line="240" w:lineRule="auto"/>
        <w:rPr>
          <w:rFonts w:ascii="Times New Roman" w:hAnsi="Times New Roman" w:cs="Times New Roman"/>
          <w:b/>
          <w:bCs/>
          <w:color w:val="auto"/>
          <w:sz w:val="24"/>
          <w:szCs w:val="24"/>
        </w:rPr>
      </w:pPr>
    </w:p>
    <w:p w:rsidR="003D267E" w:rsidRPr="008B59AA" w:rsidRDefault="003D267E"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mons. Andrea Migliavacca</w:t>
      </w:r>
      <w:r w:rsidR="002F0BB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vescovo</w:t>
      </w:r>
      <w:r w:rsidR="002F0BB1" w:rsidRPr="008B59AA">
        <w:rPr>
          <w:rFonts w:ascii="Times New Roman" w:hAnsi="Times New Roman" w:cs="Times New Roman"/>
          <w:color w:val="auto"/>
          <w:sz w:val="24"/>
          <w:szCs w:val="24"/>
          <w:lang w:eastAsia="en-US"/>
        </w:rPr>
        <w:t xml:space="preserve"> di Arezzo-Cortona</w:t>
      </w:r>
      <w:r w:rsidR="00A569FA" w:rsidRPr="008B59AA">
        <w:rPr>
          <w:rFonts w:ascii="Times New Roman" w:hAnsi="Times New Roman" w:cs="Times New Roman"/>
          <w:color w:val="auto"/>
          <w:sz w:val="24"/>
          <w:szCs w:val="24"/>
          <w:lang w:eastAsia="en-US"/>
        </w:rPr>
        <w:t>-Sansepolcro</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Eugenio Giani ??????, Presidente Regione Toscana </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Brenda Barnini, Sindaco del Comune di Empoli</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Chiara Beucci e </w:t>
      </w:r>
      <w:r w:rsidR="00A569FA" w:rsidRPr="008B59AA">
        <w:rPr>
          <w:rFonts w:ascii="Times New Roman" w:hAnsi="Times New Roman" w:cs="Times New Roman"/>
          <w:color w:val="auto"/>
          <w:sz w:val="24"/>
          <w:szCs w:val="24"/>
          <w:lang w:eastAsia="en-US"/>
        </w:rPr>
        <w:t>Matteo</w:t>
      </w:r>
      <w:r w:rsidRPr="008B59AA">
        <w:rPr>
          <w:rFonts w:ascii="Times New Roman" w:hAnsi="Times New Roman" w:cs="Times New Roman"/>
          <w:color w:val="auto"/>
          <w:sz w:val="24"/>
          <w:szCs w:val="24"/>
          <w:lang w:eastAsia="en-US"/>
        </w:rPr>
        <w:t xml:space="preserve"> </w:t>
      </w:r>
      <w:r w:rsidR="00A569FA" w:rsidRPr="008B59A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Responsabili AGESCI Regione Toscana </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Elisa Salvestrini e Dario </w:t>
      </w:r>
      <w:r w:rsidR="00A569FA" w:rsidRPr="008B59AA">
        <w:rPr>
          <w:rFonts w:ascii="Times New Roman" w:hAnsi="Times New Roman" w:cs="Times New Roman"/>
          <w:color w:val="auto"/>
          <w:sz w:val="24"/>
          <w:szCs w:val="24"/>
          <w:lang w:eastAsia="en-US"/>
        </w:rPr>
        <w:t>Olivieri</w:t>
      </w:r>
      <w:r w:rsidRPr="008B59AA">
        <w:rPr>
          <w:rFonts w:ascii="Times New Roman" w:hAnsi="Times New Roman" w:cs="Times New Roman"/>
          <w:color w:val="auto"/>
          <w:sz w:val="24"/>
          <w:szCs w:val="24"/>
          <w:lang w:eastAsia="en-US"/>
        </w:rPr>
        <w:t xml:space="preserve">, Responsabili AGESCI Zona di Pisa </w:t>
      </w: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002F0BB1" w:rsidRPr="008B59AA">
        <w:rPr>
          <w:rFonts w:ascii="Times New Roman" w:hAnsi="Times New Roman" w:cs="Times New Roman"/>
          <w:color w:val="auto"/>
          <w:sz w:val="24"/>
          <w:szCs w:val="24"/>
          <w:lang w:eastAsia="en-US"/>
        </w:rPr>
        <w:t>, Paolo Castellacci ??????</w:t>
      </w:r>
      <w:r w:rsidRPr="008B59AA">
        <w:rPr>
          <w:rFonts w:ascii="Times New Roman" w:hAnsi="Times New Roman" w:cs="Times New Roman"/>
          <w:color w:val="auto"/>
          <w:sz w:val="24"/>
          <w:szCs w:val="24"/>
          <w:lang w:eastAsia="en-US"/>
        </w:rPr>
        <w:t>, Presidente Fondazione SESA</w:t>
      </w:r>
    </w:p>
    <w:p w:rsidR="00BC6CDC" w:rsidRPr="008B59AA" w:rsidRDefault="00BC6CDC" w:rsidP="008B59AA">
      <w:pPr>
        <w:spacing w:after="0" w:line="240" w:lineRule="auto"/>
        <w:rPr>
          <w:rFonts w:ascii="Times New Roman" w:hAnsi="Times New Roman" w:cs="Times New Roman"/>
          <w:color w:val="auto"/>
          <w:sz w:val="24"/>
          <w:szCs w:val="24"/>
          <w:lang w:eastAsia="en-US"/>
        </w:rPr>
      </w:pP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Presentazione, prof.ssa Paola Dal Toso</w:t>
      </w:r>
      <w:r w:rsidR="002F0BB1" w:rsidRPr="008B59AA">
        <w:rPr>
          <w:rFonts w:ascii="Times New Roman" w:hAnsi="Times New Roman" w:cs="Times New Roman"/>
          <w:color w:val="auto"/>
          <w:sz w:val="24"/>
          <w:szCs w:val="24"/>
          <w:lang w:eastAsia="en-US"/>
        </w:rPr>
        <w:t>, Università degli Studi di Verona</w:t>
      </w:r>
    </w:p>
    <w:p w:rsidR="00BC6CDC" w:rsidRPr="008B59AA" w:rsidRDefault="00BC6CDC" w:rsidP="008B59AA">
      <w:pPr>
        <w:spacing w:after="0" w:line="240" w:lineRule="auto"/>
        <w:rPr>
          <w:rFonts w:ascii="Times New Roman" w:hAnsi="Times New Roman" w:cs="Times New Roman"/>
          <w:color w:val="auto"/>
          <w:sz w:val="24"/>
          <w:szCs w:val="24"/>
          <w:lang w:eastAsia="en-US"/>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Introduzione, Marco Frati e Paola Sani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Capitolo I : Nascita dello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in Italia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 : Brownsea, la scintilla, Roberto Beconcini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II : A Empoli prima di noi (1923-1927)</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 : La giungla silente, Marco Salvi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III : Le squadriglie libere (1963-1974)</w:t>
      </w:r>
    </w:p>
    <w:p w:rsidR="00BC6CDC" w:rsidRPr="008B59AA" w:rsidRDefault="00BC6CDC" w:rsidP="008B59AA">
      <w:pPr>
        <w:spacing w:after="0" w:line="240" w:lineRule="auto"/>
        <w:rPr>
          <w:rFonts w:ascii="Times New Roman" w:hAnsi="Times New Roman" w:cs="Times New Roman"/>
          <w:i/>
          <w:iCs/>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IV : Il Boom (1966-1970)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 : Come tutto ebbe inizio,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 : La proposta,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 : Il primo campo, Leonardo Sani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 : Il campo estivo, Leonardo Sani </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7 : Buffalmacco, 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Leonardo Biacca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8 : I campi di riparto 1969-1971,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9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10 : Coeli Aula, ovvero: un prete cerca moglie,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11 : La pieve di Coeli Aula, da sempre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12 : Capraia,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13 : La Garfagnana scout, Marco Frati e Paola Sani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 :</w:t>
      </w:r>
      <w:r w:rsidR="00624426"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La formazione del gruppo e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incontro con la città negli anni delle riforme (1971-1975)</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14 : Le vacanze di branco,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15 : Santino (Baloo), Leonardo Sani</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Angolo 16 :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(1972-1977), Giuseppe Scardigli </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 : AGI+ASCI=AGESCI. La scelta coeducativa (1973-1975)</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17 : Il tempo delle bambine,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18 : Perché anche noi, Vania Pucci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19 : Anche a modo nostro, Antonella Morelli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20 : Da sola, Luisa Martini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21 :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Roberto Pallicca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22 : Il primo noviziato (1975-1979), Leonardo Biacca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23 : E dunque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24 :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(1976-1978), Silvana Lampignano</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VII : La scelta sociale (1975-1980)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25 : Intervento, Tiziana Gaini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Angolo 26 : Una Toscana diversa. Intervista di Ernesto Balducci a Luisa Martini, Roberto Pallicca, Sesto Pieroni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27 : La (prima) Carta di Clan, la Comunità Rovers/Scolte del Gruppo Empoli 1</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VIII :</w:t>
      </w:r>
      <w:r w:rsidR="00C03EC6">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I care” (1975-1980)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28 : Coeli Aula, ovvero: la casa in campagna per tutti, </w:t>
      </w:r>
      <w:r w:rsidR="00392E81" w:rsidRPr="008B59AA">
        <w:rPr>
          <w:rFonts w:ascii="Times New Roman" w:hAnsi="Times New Roman" w:cs="Times New Roman"/>
          <w:color w:val="auto"/>
          <w:sz w:val="24"/>
          <w:szCs w:val="24"/>
          <w:lang w:eastAsia="en-US"/>
        </w:rPr>
        <w:t xml:space="preserve">Paolo Pucci, </w:t>
      </w:r>
      <w:r w:rsidRPr="008B59AA">
        <w:rPr>
          <w:rFonts w:ascii="Times New Roman" w:hAnsi="Times New Roman" w:cs="Times New Roman"/>
          <w:color w:val="auto"/>
          <w:sz w:val="24"/>
          <w:szCs w:val="24"/>
          <w:lang w:eastAsia="en-US"/>
        </w:rPr>
        <w:t>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29 : La Fest’Unta (1978-2004), Marco Frati e Paola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30 : Le panche del Vescovo, Roberto Pallicca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31 : Le vacanze di branco a Sereto (1977),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32 : Il Noviziato in Friuli (1978), Maurizio Innocenti e Maurizio Morelli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33 : La </w:t>
      </w:r>
      <w:r w:rsidR="00C1348B"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omunità R/S ‘da dentro’ (1978-1981), Maurizio Innocenti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IX : La scelta nonviolenta pacifista internazionalista (1980-1990)</w:t>
      </w: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Angolo 34 : Il nostro Anno di Volontariato Sociale, Silvia Bonucci e Paola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35 : Una porta aperta, Rosella Meli e Roberto Pallicca</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 : La scelta metodologica (1980-1990)</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36 : La progressione personale, ovvero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dalla Promessa alla Partenza”,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37 : Le famose vacanze di branco, Maurizio Innocenti e Maurizio Morelli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38 : La nuova frontiera: il metodo E/G, Marisa Calamassi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39 : 1982/1983: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della svolta, Marco Frati e Paola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40 : Mitiche squadriglie, Marco Frati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41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ai Piani di Pezza (1986),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42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 (1987),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43 : Il gruppo dei genitori, Marisa Calamassi 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44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doloso a Coeli Aula del 7 Marzo 1988, Roberto Pallicca</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XI : Santa Maria (1980-1997)</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45 : Il noviziato dal cuore francescano, Paola Cappelli, Lucia Franceschi e Claudia Pannini </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46 : Gli </w:t>
      </w:r>
      <w:r w:rsidR="0085591A" w:rsidRPr="0085591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Alisei</w:t>
      </w:r>
      <w:r w:rsidR="0085591A" w:rsidRPr="0085591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(1989), Silvana Lampignano</w:t>
      </w:r>
    </w:p>
    <w:p w:rsidR="00BC6CDC" w:rsidRPr="008B59AA" w:rsidRDefault="00BC6CDC" w:rsidP="008B59AA">
      <w:pPr>
        <w:spacing w:after="0" w:line="240" w:lineRule="auto"/>
        <w:jc w:val="both"/>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 xml:space="preserve">Capitolo XII : Serravalle (1988-1990), </w:t>
      </w:r>
      <w:r w:rsidRPr="008B59AA">
        <w:rPr>
          <w:rFonts w:ascii="Times New Roman" w:hAnsi="Times New Roman" w:cs="Times New Roman"/>
          <w:color w:val="auto"/>
          <w:sz w:val="24"/>
          <w:szCs w:val="24"/>
          <w:lang w:eastAsia="en-US"/>
        </w:rPr>
        <w:t>Eleonora Caponi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47 : Una testimonianza personale, Piero Del Colombo</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Capitolo XIII :</w:t>
      </w:r>
      <w:r w:rsidR="00C03EC6">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Eirene”, </w:t>
      </w:r>
      <w:r w:rsidRPr="008B59AA">
        <w:rPr>
          <w:rFonts w:ascii="Times New Roman" w:hAnsi="Times New Roman" w:cs="Times New Roman"/>
          <w:color w:val="auto"/>
          <w:sz w:val="24"/>
          <w:szCs w:val="24"/>
          <w:lang w:eastAsia="en-US"/>
        </w:rPr>
        <w:t>Rosella Meli 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48 : Il CAVE (Coordinamento Associazioni Volontariato Empolese),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49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incidente mortale del 5 ottobre 1996,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XIV : Empoli 1 (1991-oggi)</w:t>
      </w:r>
      <w:r w:rsidRPr="008B59AA">
        <w:rPr>
          <w:rFonts w:ascii="Times New Roman" w:hAnsi="Times New Roman" w:cs="Times New Roman"/>
          <w:iCs/>
          <w:color w:val="auto"/>
          <w:sz w:val="24"/>
          <w:szCs w:val="24"/>
          <w:lang w:eastAsia="en-US"/>
        </w:rPr>
        <w:t>, Marco Frati, Francesco Cervasio, Laura Salvi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50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Esplo ‘92”, il primo campo di Gruppo, Marco Frati e Maurizio Innocenti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51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Buona rotta!” da Montisola (1993),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52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w:t>
      </w:r>
      <w:r w:rsidR="002A45FC" w:rsidRPr="009D289D">
        <w:rPr>
          <w:rFonts w:ascii="Times New Roman" w:hAnsi="Times New Roman" w:cs="Times New Roman"/>
          <w:color w:val="auto"/>
          <w:sz w:val="24"/>
          <w:szCs w:val="24"/>
          <w:highlight w:val="yellow"/>
          <w:lang w:eastAsia="en-US"/>
        </w:rPr>
        <w:t>s</w:t>
      </w:r>
      <w:r w:rsidRPr="009D289D">
        <w:rPr>
          <w:rFonts w:ascii="Times New Roman" w:hAnsi="Times New Roman" w:cs="Times New Roman"/>
          <w:color w:val="auto"/>
          <w:sz w:val="24"/>
          <w:szCs w:val="24"/>
          <w:highlight w:val="yellow"/>
          <w:lang w:eastAsia="en-US"/>
        </w:rPr>
        <w:t>quadriglia</w:t>
      </w:r>
      <w:r w:rsidR="002A45FC" w:rsidRPr="009D289D">
        <w:rPr>
          <w:rFonts w:ascii="Times New Roman" w:hAnsi="Times New Roman" w:cs="Times New Roman"/>
          <w:color w:val="auto"/>
          <w:sz w:val="24"/>
          <w:szCs w:val="24"/>
          <w:highlight w:val="yellow"/>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per aspera ad astra</w:t>
      </w:r>
      <w:r w:rsidRPr="008B59AA">
        <w:rPr>
          <w:rFonts w:ascii="Times New Roman" w:hAnsi="Times New Roman" w:cs="Times New Roman"/>
          <w:color w:val="auto"/>
          <w:sz w:val="24"/>
          <w:szCs w:val="24"/>
          <w:lang w:eastAsia="en-US"/>
        </w:rPr>
        <w:t xml:space="preserve">”, Marco Frati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53 : Un quadrifoglio di speranza, Marco Frati</w:t>
      </w:r>
    </w:p>
    <w:p w:rsidR="00BC6CDC" w:rsidRPr="008B59AA" w:rsidRDefault="00BC6CDC" w:rsidP="008B59AA">
      <w:pPr>
        <w:spacing w:after="0" w:line="240" w:lineRule="auto"/>
        <w:rPr>
          <w:rFonts w:ascii="Times New Roman" w:hAnsi="Times New Roman" w:cs="Times New Roman"/>
          <w:color w:val="auto"/>
          <w:sz w:val="24"/>
          <w:szCs w:val="24"/>
          <w:shd w:val="solid" w:color="00FF00" w:fill="00FF00"/>
        </w:rPr>
      </w:pPr>
    </w:p>
    <w:p w:rsidR="00BC6CDC" w:rsidRPr="008B59AA" w:rsidRDefault="00BC6CDC" w:rsidP="008B59AA">
      <w:pPr>
        <w:spacing w:after="0" w:line="240" w:lineRule="auto"/>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Capitolo XV : Empoli 2 (1990-oggi)</w:t>
      </w:r>
      <w:r w:rsidRPr="008B59AA">
        <w:rPr>
          <w:rFonts w:ascii="Times New Roman" w:hAnsi="Times New Roman" w:cs="Times New Roman"/>
          <w:iCs/>
          <w:color w:val="auto"/>
          <w:sz w:val="24"/>
          <w:szCs w:val="24"/>
          <w:lang w:eastAsia="en-US"/>
        </w:rPr>
        <w:t>, Eleonora Caponi, Marco Frati e Filippo Vannini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54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guida e lo scout sono privi di pensieri, parole e azioni”,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55 : 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Volo d’</w:t>
      </w:r>
      <w:r w:rsidR="002A45FC" w:rsidRPr="002A45FC">
        <w:rPr>
          <w:rFonts w:ascii="Times New Roman" w:hAnsi="Times New Roman" w:cs="Times New Roman"/>
          <w:color w:val="auto"/>
          <w:sz w:val="24"/>
          <w:szCs w:val="24"/>
          <w:highlight w:val="yellow"/>
          <w:lang w:eastAsia="en-US"/>
        </w:rPr>
        <w:t>A</w:t>
      </w:r>
      <w:r w:rsidRPr="008B59AA">
        <w:rPr>
          <w:rFonts w:ascii="Times New Roman" w:hAnsi="Times New Roman" w:cs="Times New Roman"/>
          <w:color w:val="auto"/>
          <w:sz w:val="24"/>
          <w:szCs w:val="24"/>
          <w:lang w:eastAsia="en-US"/>
        </w:rPr>
        <w:t>quila” (1995),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56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per Comunità Capi (1997),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57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Safari Njema”,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Angolo 58 : Migranti a Ventimiglia, Filippo Vannini</w:t>
      </w:r>
    </w:p>
    <w:p w:rsidR="00BC6CDC" w:rsidRPr="008B59AA" w:rsidRDefault="00BC6CDC" w:rsidP="008B59AA">
      <w:pPr>
        <w:spacing w:after="0" w:line="240" w:lineRule="auto"/>
        <w:rPr>
          <w:rFonts w:ascii="Times New Roman" w:hAnsi="Times New Roman" w:cs="Times New Roman"/>
          <w:color w:val="auto"/>
          <w:sz w:val="24"/>
          <w:szCs w:val="24"/>
          <w:shd w:val="solid" w:color="00FF00" w:fill="00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 : Empoli 3 (1998-oggi)</w:t>
      </w:r>
      <w:r w:rsidRPr="008B59AA">
        <w:rPr>
          <w:rFonts w:ascii="Times New Roman" w:hAnsi="Times New Roman" w:cs="Times New Roman"/>
          <w:iCs/>
          <w:color w:val="auto"/>
          <w:sz w:val="24"/>
          <w:szCs w:val="24"/>
          <w:lang w:eastAsia="en-US"/>
        </w:rPr>
        <w:t>, Agnese Fedeli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59 : Marmellate di ragazzi, Roberto Beconcini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60 : Diritti al futuro: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2014, Roberto Beconcini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61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Amici di tutti e fratelli di ogni altra guida e scout”, Flavio Romano Conti </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XVII : E tu di che zona sei?</w:t>
      </w:r>
      <w:r w:rsidRPr="008B59AA">
        <w:rPr>
          <w:rFonts w:ascii="Times New Roman" w:hAnsi="Times New Roman" w:cs="Times New Roman"/>
          <w:iCs/>
          <w:color w:val="auto"/>
          <w:sz w:val="24"/>
          <w:szCs w:val="24"/>
          <w:lang w:eastAsia="en-US"/>
        </w:rPr>
        <w:t>, Elisa Salvestrini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62 : Nuove prospettive: il MASCI, Marco Frati e Paola Sani</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XVIII : La scelta di credere</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Postfazione: Sermone del Cinquantesimo (2017), Sesto Pieroni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Appendice:</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Cent’anni. Linea del tempo delle unità (1923-2023)</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Eventi significativi (1923-2023)</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Documenti per immagini</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Canzoniere empolese</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Tra passato e futuro: interviste in parallelo </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w:t>
      </w:r>
      <w:r w:rsidRPr="008B59AA">
        <w:rPr>
          <w:rFonts w:ascii="Times New Roman" w:hAnsi="Times New Roman" w:cs="Times New Roman"/>
          <w:i/>
          <w:iCs/>
          <w:color w:val="auto"/>
          <w:sz w:val="24"/>
          <w:szCs w:val="24"/>
          <w:lang w:val="en-US" w:eastAsia="en-US"/>
        </w:rPr>
        <w:t>semel scout, semper scout</w:t>
      </w:r>
      <w:r w:rsidRPr="008B59AA">
        <w:rPr>
          <w:rFonts w:ascii="Times New Roman" w:hAnsi="Times New Roman" w:cs="Times New Roman"/>
          <w:color w:val="auto"/>
          <w:sz w:val="24"/>
          <w:szCs w:val="24"/>
          <w:lang w:val="en-US" w:eastAsia="en-US"/>
        </w:rPr>
        <w:t>”. Censiti a Empoli (1971-2023)</w:t>
      </w:r>
    </w:p>
    <w:p w:rsidR="00BC6CDC" w:rsidRPr="008B59AA" w:rsidRDefault="00BC6CDC" w:rsidP="008B59AA">
      <w:pPr>
        <w:spacing w:after="0" w:line="240" w:lineRule="auto"/>
        <w:rPr>
          <w:rFonts w:ascii="Times New Roman" w:hAnsi="Times New Roman" w:cs="Times New Roman"/>
          <w:color w:val="auto"/>
          <w:sz w:val="24"/>
          <w:szCs w:val="24"/>
          <w:lang w:val="en-US"/>
        </w:rPr>
      </w:pPr>
    </w:p>
    <w:p w:rsidR="00A77B3E" w:rsidRPr="008B59AA" w:rsidRDefault="00BC6CDC" w:rsidP="008B59AA">
      <w:pPr>
        <w:spacing w:after="0" w:line="240" w:lineRule="auto"/>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Indice generale</w:t>
      </w:r>
    </w:p>
    <w:sectPr w:rsidR="00A77B3E" w:rsidRPr="008B59AA" w:rsidSect="000E7654">
      <w:headerReference w:type="default" r:id="rId8"/>
      <w:footerReference w:type="default" r:id="rId9"/>
      <w:pgSz w:w="11906" w:h="17338"/>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360" w:rsidRDefault="00316360">
      <w:pPr>
        <w:spacing w:after="0" w:line="240" w:lineRule="auto"/>
      </w:pPr>
      <w:r>
        <w:separator/>
      </w:r>
    </w:p>
  </w:endnote>
  <w:endnote w:type="continuationSeparator" w:id="1">
    <w:p w:rsidR="00316360" w:rsidRDefault="00316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CB" w:rsidRDefault="00CC64CB">
    <w:pPr>
      <w:pStyle w:val="Pidipagina"/>
      <w:jc w:val="center"/>
    </w:pPr>
    <w:fldSimple w:instr=" PAGE   \* MERGEFORMAT ">
      <w:r w:rsidR="0088592C">
        <w:rPr>
          <w:noProof/>
        </w:rPr>
        <w:t>206</w:t>
      </w:r>
    </w:fldSimple>
  </w:p>
  <w:p w:rsidR="00CC64CB" w:rsidRDefault="00CC64C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360" w:rsidRDefault="00316360">
      <w:pPr>
        <w:spacing w:after="0" w:line="240" w:lineRule="auto"/>
        <w:rPr>
          <w:lang w:val="en-US"/>
        </w:rPr>
      </w:pPr>
      <w:r>
        <w:rPr>
          <w:lang w:val="en-US"/>
        </w:rPr>
        <w:separator/>
      </w:r>
    </w:p>
  </w:footnote>
  <w:footnote w:type="continuationSeparator" w:id="1">
    <w:p w:rsidR="00316360" w:rsidRDefault="00316360">
      <w:pPr>
        <w:spacing w:after="0" w:line="240" w:lineRule="auto"/>
        <w:rPr>
          <w:lang w:val="en-US"/>
        </w:rPr>
      </w:pPr>
      <w:r>
        <w:rPr>
          <w:lang w:val="en-US"/>
        </w:rPr>
        <w:continuationSeparator/>
      </w:r>
    </w:p>
  </w:footnote>
  <w:footnote w:id="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aromataro: lo scontro fra la Repubblica Fiorentina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Impero di Carlo V</w:t>
      </w:r>
      <w:r w:rsidRPr="004B7810">
        <w:rPr>
          <w:rFonts w:ascii="Times New Roman" w:hAnsi="Times New Roman" w:cs="Times New Roman"/>
          <w:color w:val="auto"/>
          <w:sz w:val="20"/>
          <w:szCs w:val="20"/>
          <w:lang w:eastAsia="en-US"/>
        </w:rPr>
        <w:t>. Signa : Masso delle Fate, 2012.</w:t>
      </w:r>
    </w:p>
  </w:footnote>
  <w:footnote w:id="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&lt;https://www.academia.edu/11117246/Marco_FRATI_pubblicazioni_1995_2022&gt;, cons. </w:t>
      </w:r>
      <w:r w:rsidRPr="004B7810">
        <w:rPr>
          <w:rFonts w:ascii="Times New Roman" w:hAnsi="Times New Roman" w:cs="Times New Roman"/>
          <w:color w:val="auto"/>
          <w:sz w:val="20"/>
          <w:szCs w:val="20"/>
          <w:lang w:eastAsia="en-US"/>
        </w:rPr>
        <w:t>15/09/2023.</w:t>
      </w:r>
    </w:p>
  </w:footnote>
  <w:footnote w:id="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Nello stesso periodo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autrice stava scrivendo la sua tesi di laurea, pubblicata come Paola Sani, </w:t>
      </w:r>
      <w:r w:rsidRPr="004B7810">
        <w:rPr>
          <w:rFonts w:ascii="Times New Roman" w:hAnsi="Times New Roman" w:cs="Times New Roman"/>
          <w:i/>
          <w:iCs/>
          <w:color w:val="auto"/>
          <w:sz w:val="20"/>
          <w:szCs w:val="20"/>
          <w:lang w:eastAsia="en-US"/>
        </w:rPr>
        <w:t>Renzo Fanfani. Prete operaio</w:t>
      </w:r>
      <w:r w:rsidRPr="004B7810">
        <w:rPr>
          <w:rFonts w:ascii="Times New Roman" w:hAnsi="Times New Roman" w:cs="Times New Roman"/>
          <w:color w:val="auto"/>
          <w:sz w:val="20"/>
          <w:szCs w:val="20"/>
          <w:lang w:eastAsia="en-US"/>
        </w:rPr>
        <w:t>, Prefazione di Gualtiero Bassetti. Verona : Gabbrielli, 2021.</w:t>
      </w:r>
    </w:p>
  </w:footnote>
  <w:footnote w:id="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Gli R/S coinvolti sono Giulia Trasacco, Matteo Magnani e Noemi Vangelisti,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1, Caterina Campigli e Costanza Hippoliti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2, Francesca Fogli, Jian Pansoy e Sara Spinelli,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3.</w:t>
      </w:r>
    </w:p>
  </w:footnote>
  <w:footnote w:id="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Interviste raccolte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Appendice.</w:t>
      </w:r>
    </w:p>
  </w:footnote>
  <w:footnote w:id="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Empoli 1 mancano gli anni 1923-1927, 1967-1970, 1977-1979, 1982;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2 mancano gli anni 1991-1992; il censimento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3 è completo.</w:t>
      </w:r>
    </w:p>
  </w:footnote>
  <w:footnote w:id="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Paolo Santini, </w:t>
      </w:r>
      <w:r w:rsidRPr="004B7810">
        <w:rPr>
          <w:rFonts w:ascii="Times New Roman" w:hAnsi="Times New Roman" w:cs="Times New Roman"/>
          <w:i/>
          <w:iCs/>
          <w:color w:val="auto"/>
          <w:sz w:val="20"/>
          <w:szCs w:val="20"/>
          <w:lang w:eastAsia="en-US"/>
        </w:rPr>
        <w:t>Parchi della Rimembranza e piazze della Vittoria. Identità nazionale e costruzione di una memoria collettiva nel mito della Grande Guerra. Il caso di Empoli</w:t>
      </w:r>
      <w:r w:rsidRPr="004B7810">
        <w:rPr>
          <w:rFonts w:ascii="Times New Roman" w:hAnsi="Times New Roman" w:cs="Times New Roman"/>
          <w:color w:val="auto"/>
          <w:sz w:val="20"/>
          <w:szCs w:val="20"/>
          <w:lang w:eastAsia="en-US"/>
        </w:rPr>
        <w:t>, «Bullettino Storico Empolese», vol. XVI, LII-LIV, 2008-2010, p. 125-157: 139.</w:t>
      </w:r>
    </w:p>
  </w:footnote>
  <w:footnote w:id="9">
    <w:p w:rsidR="00CC64CB" w:rsidRPr="00467C47"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Del comitato ristretto fanno parte padre Sesto Pieroni, Luca Cecchi, Donatella De Lalla, Marco Frati, Leonardo Romanelli e Paola Sani, a cui, in forma allargata, si aggiungono i capi gruppo dei tre gruppi empolesi.</w:t>
      </w:r>
      <w:r>
        <w:rPr>
          <w:rFonts w:ascii="Times New Roman" w:hAnsi="Times New Roman" w:cs="Times New Roman"/>
          <w:color w:val="auto"/>
          <w:sz w:val="20"/>
          <w:szCs w:val="20"/>
          <w:lang w:eastAsia="en-US"/>
        </w:rPr>
        <w:t xml:space="preserve"> </w:t>
      </w:r>
      <w:r w:rsidRPr="00C26CE3">
        <w:rPr>
          <w:rFonts w:ascii="Times New Roman" w:hAnsi="Times New Roman" w:cs="Times New Roman"/>
          <w:color w:val="auto"/>
          <w:sz w:val="20"/>
          <w:szCs w:val="20"/>
          <w:highlight w:val="cyan"/>
          <w:lang w:eastAsia="en-US"/>
        </w:rPr>
        <w:t xml:space="preserve">Il lancio dei festeggiamenti è avvenuto in maniera congiunta a Coeli Aula il 12 giugno 2023. </w:t>
      </w:r>
      <w:r w:rsidRPr="00C26CE3">
        <w:rPr>
          <w:rFonts w:ascii="Times New Roman" w:hAnsi="Times New Roman" w:cs="Times New Roman"/>
          <w:color w:val="auto"/>
          <w:sz w:val="20"/>
          <w:szCs w:val="20"/>
          <w:highlight w:val="cyan"/>
          <w:lang w:val="en-US" w:eastAsia="en-US"/>
        </w:rPr>
        <w:t xml:space="preserve">&lt;https://www.gazzettatoscana.it/web/chiusura-attivita-annuale-degli-scout-empoli-e-avvio-festeggiamenti-centenario/&gt;, cons. </w:t>
      </w:r>
      <w:r w:rsidRPr="00467C47">
        <w:rPr>
          <w:rFonts w:ascii="Times New Roman" w:hAnsi="Times New Roman" w:cs="Times New Roman"/>
          <w:color w:val="auto"/>
          <w:sz w:val="20"/>
          <w:szCs w:val="20"/>
          <w:highlight w:val="cyan"/>
          <w:lang w:eastAsia="en-US"/>
        </w:rPr>
        <w:t>28/08/2023.</w:t>
      </w:r>
    </w:p>
  </w:footnote>
  <w:footnote w:id="10">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2019 sono stati intervistati Simone Baccetti, Daniele Bacchi, Laura Baroni, Riccardo Baroni, Roberto Beconcini, Silvia Bonucci, Simona Bonucci, Eleonora Caponi, Paola Cappelli, Simone Carli Ball</w:t>
      </w:r>
      <w:r>
        <w:rPr>
          <w:rFonts w:ascii="Times New Roman" w:hAnsi="Times New Roman" w:cs="Times New Roman"/>
          <w:color w:val="auto"/>
          <w:sz w:val="20"/>
          <w:szCs w:val="20"/>
          <w:lang w:eastAsia="en-US"/>
        </w:rPr>
        <w:t>ola, Luca Cecchi, Simone Cecchi</w:t>
      </w:r>
      <w:r w:rsidRPr="004B7810">
        <w:rPr>
          <w:rFonts w:ascii="Times New Roman" w:hAnsi="Times New Roman" w:cs="Times New Roman"/>
          <w:color w:val="auto"/>
          <w:sz w:val="20"/>
          <w:szCs w:val="20"/>
          <w:lang w:eastAsia="en-US"/>
        </w:rPr>
        <w:t xml:space="preserve">, Francesco Cervasio, Alberto Ciardi, Flavio Romano Conti, Donatella De Lalla, Piero Del Colombo, Maurizio Innocenti, Morelli Maurizio, Silvana Lampignano, Damiano Lelli, Paolo Lelli, Stefano Maestrelli, Bianca Maria Mancini, don Paolo Merciai, Giovanni Nucci, </w:t>
      </w:r>
      <w:r>
        <w:rPr>
          <w:rFonts w:ascii="Times New Roman" w:hAnsi="Times New Roman" w:cs="Times New Roman"/>
          <w:color w:val="auto"/>
          <w:sz w:val="20"/>
          <w:szCs w:val="20"/>
          <w:lang w:eastAsia="en-US"/>
        </w:rPr>
        <w:t xml:space="preserve">Roberto Pallicca, </w:t>
      </w:r>
      <w:r w:rsidRPr="004B7810">
        <w:rPr>
          <w:rFonts w:ascii="Times New Roman" w:hAnsi="Times New Roman" w:cs="Times New Roman"/>
          <w:color w:val="auto"/>
          <w:sz w:val="20"/>
          <w:szCs w:val="20"/>
          <w:lang w:eastAsia="en-US"/>
        </w:rPr>
        <w:t xml:space="preserve">Adriano Pannini, Claudia Pannini, </w:t>
      </w:r>
      <w:r>
        <w:rPr>
          <w:rFonts w:ascii="Times New Roman" w:hAnsi="Times New Roman" w:cs="Times New Roman"/>
          <w:color w:val="auto"/>
          <w:sz w:val="20"/>
          <w:szCs w:val="20"/>
          <w:lang w:eastAsia="en-US"/>
        </w:rPr>
        <w:t xml:space="preserve">padre Sesto Pieroni, </w:t>
      </w:r>
      <w:r w:rsidRPr="004B7810">
        <w:rPr>
          <w:rFonts w:ascii="Times New Roman" w:hAnsi="Times New Roman" w:cs="Times New Roman"/>
          <w:color w:val="auto"/>
          <w:sz w:val="20"/>
          <w:szCs w:val="20"/>
          <w:lang w:eastAsia="en-US"/>
        </w:rPr>
        <w:t>Cristina Poli, Elisa Salvestrini, Laura Salvi, Marco Salvi,</w:t>
      </w:r>
      <w:r>
        <w:rPr>
          <w:rFonts w:ascii="Times New Roman" w:hAnsi="Times New Roman" w:cs="Times New Roman"/>
          <w:color w:val="auto"/>
          <w:sz w:val="20"/>
          <w:szCs w:val="20"/>
          <w:lang w:eastAsia="en-US"/>
        </w:rPr>
        <w:t xml:space="preserve"> Leonardo Sani,</w:t>
      </w:r>
      <w:r w:rsidRPr="004B7810">
        <w:rPr>
          <w:rFonts w:ascii="Times New Roman" w:hAnsi="Times New Roman" w:cs="Times New Roman"/>
          <w:color w:val="auto"/>
          <w:sz w:val="20"/>
          <w:szCs w:val="20"/>
          <w:lang w:eastAsia="en-US"/>
        </w:rPr>
        <w:t xml:space="preserve"> Remo Santini, Giuseppe Scardigli, </w:t>
      </w:r>
      <w:r>
        <w:rPr>
          <w:rFonts w:ascii="Times New Roman" w:hAnsi="Times New Roman" w:cs="Times New Roman"/>
          <w:color w:val="auto"/>
          <w:sz w:val="20"/>
          <w:szCs w:val="20"/>
          <w:lang w:eastAsia="en-US"/>
        </w:rPr>
        <w:t xml:space="preserve">Maria Rita Sgalambro, </w:t>
      </w:r>
      <w:r w:rsidRPr="004B7810">
        <w:rPr>
          <w:rFonts w:ascii="Times New Roman" w:hAnsi="Times New Roman" w:cs="Times New Roman"/>
          <w:color w:val="auto"/>
          <w:sz w:val="20"/>
          <w:szCs w:val="20"/>
          <w:lang w:eastAsia="en-US"/>
        </w:rPr>
        <w:t xml:space="preserve">Andrea Tani, Andrea Vangelisti, Marta Vangelisti, Filippo Vannini. </w:t>
      </w:r>
    </w:p>
    <w:p w:rsidR="00CC64CB" w:rsidRDefault="00CC64CB" w:rsidP="00635D51">
      <w:pPr>
        <w:spacing w:after="0" w:line="240" w:lineRule="auto"/>
        <w:jc w:val="both"/>
      </w:pPr>
    </w:p>
  </w:footnote>
  <w:footnote w:id="1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Mauro Furia, </w:t>
      </w:r>
      <w:r w:rsidRPr="004B7810">
        <w:rPr>
          <w:rFonts w:ascii="Times New Roman" w:hAnsi="Times New Roman" w:cs="Times New Roman"/>
          <w:i/>
          <w:iCs/>
          <w:color w:val="auto"/>
          <w:sz w:val="20"/>
          <w:szCs w:val="20"/>
          <w:lang w:eastAsia="en-US"/>
        </w:rPr>
        <w:t>Storia dei Ragazzi Esploratori Italiani R.E.I.</w:t>
      </w:r>
      <w:r w:rsidRPr="004B7810">
        <w:rPr>
          <w:rFonts w:ascii="Times New Roman" w:hAnsi="Times New Roman" w:cs="Times New Roman"/>
          <w:color w:val="auto"/>
          <w:sz w:val="20"/>
          <w:szCs w:val="20"/>
          <w:lang w:eastAsia="en-US"/>
        </w:rPr>
        <w:t>, «Esperienze &amp; Progetti», XVIII, 1991, n. 3.</w:t>
      </w:r>
    </w:p>
  </w:footnote>
  <w:footnote w:id="1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Giuseppe Zanini, </w:t>
      </w:r>
      <w:r w:rsidRPr="004B7810">
        <w:rPr>
          <w:rFonts w:ascii="Times New Roman" w:hAnsi="Times New Roman" w:cs="Times New Roman"/>
          <w:i/>
          <w:iCs/>
          <w:color w:val="auto"/>
          <w:sz w:val="20"/>
          <w:szCs w:val="20"/>
          <w:lang w:eastAsia="en-US"/>
        </w:rPr>
        <w:t>Mario Mazza, profilo di un educatore</w:t>
      </w:r>
      <w:r w:rsidRPr="004B7810">
        <w:rPr>
          <w:rFonts w:ascii="Times New Roman" w:hAnsi="Times New Roman" w:cs="Times New Roman"/>
          <w:color w:val="auto"/>
          <w:sz w:val="20"/>
          <w:szCs w:val="20"/>
          <w:lang w:eastAsia="en-US"/>
        </w:rPr>
        <w:t xml:space="preserve">. Genova : s.n., 1984; Vincenzo Schirripa, </w:t>
      </w:r>
      <w:r w:rsidRPr="004B7810">
        <w:rPr>
          <w:rFonts w:ascii="Times New Roman" w:hAnsi="Times New Roman" w:cs="Times New Roman"/>
          <w:i/>
          <w:iCs/>
          <w:color w:val="auto"/>
          <w:sz w:val="20"/>
          <w:szCs w:val="20"/>
          <w:lang w:eastAsia="en-US"/>
        </w:rPr>
        <w:t>Mario Mazza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Dizionario Biografico degli Italiani</w:t>
      </w:r>
      <w:r w:rsidRPr="004B7810">
        <w:rPr>
          <w:rFonts w:ascii="Times New Roman" w:hAnsi="Times New Roman" w:cs="Times New Roman"/>
          <w:color w:val="auto"/>
          <w:sz w:val="20"/>
          <w:szCs w:val="20"/>
          <w:lang w:eastAsia="en-US"/>
        </w:rPr>
        <w:t xml:space="preserve">, vol. LXXII. Roma : Istituto della Enciclopedia Italiana, 2008, p. 491-493. &lt;https://www.treccani.it/enciclopedia/mario-mazza_%28Dizionario-Biografico%29/&gt;, cons. 01/07/2023. </w:t>
      </w:r>
    </w:p>
  </w:footnote>
  <w:footnote w:id="1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Mazza, Giorgio Paganini, Mino Ratto, </w:t>
      </w:r>
      <w:r w:rsidRPr="004B7810">
        <w:rPr>
          <w:rFonts w:ascii="Times New Roman" w:hAnsi="Times New Roman" w:cs="Times New Roman"/>
          <w:i/>
          <w:iCs/>
          <w:color w:val="auto"/>
          <w:sz w:val="20"/>
          <w:szCs w:val="20"/>
          <w:lang w:eastAsia="en-US"/>
        </w:rPr>
        <w:t xml:space="preserve">Juventus juvat – Organizzazione nazionale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educazione</w:t>
      </w:r>
      <w:r w:rsidRPr="004B7810">
        <w:rPr>
          <w:rFonts w:ascii="Times New Roman" w:hAnsi="Times New Roman" w:cs="Times New Roman"/>
          <w:color w:val="auto"/>
          <w:sz w:val="20"/>
          <w:szCs w:val="20"/>
          <w:lang w:eastAsia="en-US"/>
        </w:rPr>
        <w:t>. Genova : s.n., 1905.</w:t>
      </w:r>
    </w:p>
  </w:footnote>
  <w:footnote w:id="1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Dal 1910 Mario Mazza fu coadiuvato anche da sir </w:t>
      </w:r>
      <w:r w:rsidRPr="004B7810">
        <w:rPr>
          <w:rFonts w:ascii="Times New Roman" w:hAnsi="Times New Roman" w:cs="Times New Roman"/>
          <w:color w:val="auto"/>
          <w:sz w:val="20"/>
          <w:szCs w:val="20"/>
          <w:shd w:val="solid" w:color="FFFFFF" w:fill="FFFFFF"/>
          <w:lang w:eastAsia="en-US"/>
        </w:rPr>
        <w:t>James Richardson Spensley (1867-1915)</w:t>
      </w:r>
      <w:r w:rsidRPr="004B7810">
        <w:rPr>
          <w:rFonts w:ascii="Times New Roman" w:hAnsi="Times New Roman" w:cs="Times New Roman"/>
          <w:color w:val="auto"/>
          <w:sz w:val="20"/>
          <w:szCs w:val="20"/>
          <w:lang w:eastAsia="en-US"/>
        </w:rPr>
        <w:t>, un medico inglese, sensibile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dei giovani e fondatore nel capoluogo ligure del Genoa Cricket and Football Club, la prima squadra di calcio italiana. </w:t>
      </w:r>
    </w:p>
  </w:footnote>
  <w:footnote w:id="1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shd w:val="solid" w:color="FFFFFF" w:fill="FFFFFF"/>
          <w:lang w:eastAsia="en-US"/>
        </w:rPr>
        <w:t xml:space="preserve">Ottavio Reghini, presidente della sezione ligure della REI, aveva messo </w:t>
      </w:r>
      <w:r>
        <w:rPr>
          <w:rFonts w:ascii="Times New Roman" w:hAnsi="Times New Roman" w:cs="Times New Roman"/>
          <w:color w:val="auto"/>
          <w:sz w:val="20"/>
          <w:szCs w:val="20"/>
          <w:shd w:val="solid" w:color="FFFFFF" w:fill="FFFFFF"/>
          <w:lang w:eastAsia="en-US"/>
        </w:rPr>
        <w:t>l’</w:t>
      </w:r>
      <w:r w:rsidRPr="004B7810">
        <w:rPr>
          <w:rFonts w:ascii="Times New Roman" w:hAnsi="Times New Roman" w:cs="Times New Roman"/>
          <w:color w:val="auto"/>
          <w:sz w:val="20"/>
          <w:szCs w:val="20"/>
          <w:shd w:val="solid" w:color="FFFFFF" w:fill="FFFFFF"/>
          <w:lang w:eastAsia="en-US"/>
        </w:rPr>
        <w:t xml:space="preserve">associazione sotto </w:t>
      </w:r>
      <w:r>
        <w:rPr>
          <w:rFonts w:ascii="Times New Roman" w:hAnsi="Times New Roman" w:cs="Times New Roman"/>
          <w:color w:val="auto"/>
          <w:sz w:val="20"/>
          <w:szCs w:val="20"/>
          <w:shd w:val="solid" w:color="FFFFFF" w:fill="FFFFFF"/>
          <w:lang w:eastAsia="en-US"/>
        </w:rPr>
        <w:t>l’</w:t>
      </w:r>
      <w:r w:rsidRPr="004B7810">
        <w:rPr>
          <w:rFonts w:ascii="Times New Roman" w:hAnsi="Times New Roman" w:cs="Times New Roman"/>
          <w:color w:val="auto"/>
          <w:sz w:val="20"/>
          <w:szCs w:val="20"/>
          <w:shd w:val="solid" w:color="FFFFFF" w:fill="FFFFFF"/>
          <w:lang w:eastAsia="en-US"/>
        </w:rPr>
        <w:t xml:space="preserve">egida della Massoneria, snaturandone il carattere apolitico fissato nello statuto. </w:t>
      </w:r>
    </w:p>
  </w:footnote>
  <w:footnote w:id="1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Giorgio Vecchio, </w:t>
      </w:r>
      <w:r w:rsidRPr="004B7810">
        <w:rPr>
          <w:rFonts w:ascii="Times New Roman" w:hAnsi="Times New Roman" w:cs="Times New Roman"/>
          <w:i/>
          <w:iCs/>
          <w:color w:val="auto"/>
          <w:sz w:val="20"/>
          <w:szCs w:val="20"/>
          <w:lang w:eastAsia="en-US"/>
        </w:rPr>
        <w:t>Patriottismo e universalismo nelle associazioni laicali cattoliche</w:t>
      </w:r>
      <w:r w:rsidRPr="004B7810">
        <w:rPr>
          <w:rFonts w:ascii="Times New Roman" w:hAnsi="Times New Roman" w:cs="Times New Roman"/>
          <w:color w:val="auto"/>
          <w:sz w:val="20"/>
          <w:szCs w:val="20"/>
          <w:lang w:eastAsia="en-US"/>
        </w:rPr>
        <w:t>,</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in </w:t>
      </w:r>
      <w:r w:rsidRPr="004B7810">
        <w:rPr>
          <w:rFonts w:ascii="Times New Roman" w:hAnsi="Times New Roman" w:cs="Times New Roman"/>
          <w:i/>
          <w:iCs/>
          <w:color w:val="auto"/>
          <w:sz w:val="20"/>
          <w:szCs w:val="20"/>
          <w:lang w:eastAsia="en-US"/>
        </w:rPr>
        <w:t xml:space="preserve">La Chiesa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Italia : per una storia dei loro rapporti negli ultimi due secoli</w:t>
      </w:r>
      <w:r w:rsidRPr="004B7810">
        <w:rPr>
          <w:rFonts w:ascii="Times New Roman" w:hAnsi="Times New Roman" w:cs="Times New Roman"/>
          <w:color w:val="auto"/>
          <w:sz w:val="20"/>
          <w:szCs w:val="20"/>
          <w:lang w:eastAsia="en-US"/>
        </w:rPr>
        <w:t xml:space="preserve">, a cura di Antonio Acerbi. Milano : V&amp;P università, 2003, p. 233-274: 236; per approfondimento, Assunta Trova, </w:t>
      </w:r>
      <w:r w:rsidRPr="004B7810">
        <w:rPr>
          <w:rFonts w:ascii="Times New Roman" w:hAnsi="Times New Roman" w:cs="Times New Roman"/>
          <w:i/>
          <w:iCs/>
          <w:color w:val="auto"/>
          <w:sz w:val="20"/>
          <w:szCs w:val="20"/>
          <w:lang w:eastAsia="en-US"/>
        </w:rPr>
        <w:t xml:space="preserve">Alle origini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cattolico in Italia : premessa scout ed educazione religiosa (1905-1928)</w:t>
      </w:r>
      <w:r w:rsidRPr="004B7810">
        <w:rPr>
          <w:rFonts w:ascii="Times New Roman" w:hAnsi="Times New Roman" w:cs="Times New Roman"/>
          <w:color w:val="auto"/>
          <w:sz w:val="20"/>
          <w:szCs w:val="20"/>
          <w:lang w:eastAsia="en-US"/>
        </w:rPr>
        <w:t>. Milano : Franco Angeli, 1986. Le esperienze di Mazza confluirono poi nella formazione dei capi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ASCI: Mario Mazza, </w:t>
      </w:r>
      <w:r w:rsidRPr="004B7810">
        <w:rPr>
          <w:rFonts w:ascii="Times New Roman" w:hAnsi="Times New Roman" w:cs="Times New Roman"/>
          <w:i/>
          <w:iCs/>
          <w:color w:val="auto"/>
          <w:sz w:val="20"/>
          <w:szCs w:val="20"/>
          <w:lang w:eastAsia="en-US"/>
        </w:rPr>
        <w:t>Come si fonda un Riparto ASCI</w:t>
      </w:r>
      <w:r w:rsidRPr="004B7810">
        <w:rPr>
          <w:rFonts w:ascii="Times New Roman" w:hAnsi="Times New Roman" w:cs="Times New Roman"/>
          <w:color w:val="auto"/>
          <w:sz w:val="20"/>
          <w:szCs w:val="20"/>
          <w:lang w:eastAsia="en-US"/>
        </w:rPr>
        <w:t>. Roma : A. Marchesi, 1926.</w:t>
      </w:r>
    </w:p>
  </w:footnote>
  <w:footnote w:id="1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due si erano sposati in segreto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prima, il 30 ottobre 1912. Per il loro comune compleanno, il 22 febbraio, gli scout di tutto il mondo donarono un penny per acquistare loro un’auto come regalo di nozze. Dopo quel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la raccolta fondi si ripeté ogni anno per sostenere 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d’</w:t>
      </w:r>
      <w:r w:rsidRPr="00DA08B3">
        <w:rPr>
          <w:rFonts w:ascii="Times New Roman" w:hAnsi="Times New Roman" w:cs="Times New Roman"/>
          <w:color w:val="auto"/>
          <w:sz w:val="20"/>
          <w:szCs w:val="20"/>
          <w:highlight w:val="cyan"/>
          <w:lang w:eastAsia="en-US"/>
        </w:rPr>
        <w:t>Oltremare</w:t>
      </w:r>
      <w:r w:rsidRPr="004B7810">
        <w:rPr>
          <w:rFonts w:ascii="Times New Roman" w:hAnsi="Times New Roman" w:cs="Times New Roman"/>
          <w:color w:val="auto"/>
          <w:sz w:val="20"/>
          <w:szCs w:val="20"/>
          <w:lang w:eastAsia="en-US"/>
        </w:rPr>
        <w:t>.</w:t>
      </w:r>
    </w:p>
  </w:footnote>
  <w:footnote w:id="1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 Stephenson Smyth Baden-Powell, </w:t>
      </w:r>
      <w:r w:rsidRPr="004B7810">
        <w:rPr>
          <w:rFonts w:ascii="Times New Roman" w:hAnsi="Times New Roman" w:cs="Times New Roman"/>
          <w:i/>
          <w:iCs/>
          <w:color w:val="auto"/>
          <w:sz w:val="20"/>
          <w:szCs w:val="20"/>
          <w:lang w:eastAsia="en-US"/>
        </w:rPr>
        <w:t>Guidismo per ragazze : manuale per brownie, guide, scolte e capo</w:t>
      </w:r>
      <w:r w:rsidRPr="004B7810">
        <w:rPr>
          <w:rFonts w:ascii="Times New Roman" w:hAnsi="Times New Roman" w:cs="Times New Roman"/>
          <w:color w:val="auto"/>
          <w:sz w:val="20"/>
          <w:szCs w:val="20"/>
          <w:lang w:eastAsia="en-US"/>
        </w:rPr>
        <w:t xml:space="preserve">. Roma : Centro studi Baden-Powell, 2005; sul guidismo internazionale,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 Guidismo nella regione europea</w:t>
      </w:r>
      <w:r w:rsidRPr="004B7810">
        <w:rPr>
          <w:rFonts w:ascii="Times New Roman" w:hAnsi="Times New Roman" w:cs="Times New Roman"/>
          <w:color w:val="auto"/>
          <w:sz w:val="20"/>
          <w:szCs w:val="20"/>
          <w:lang w:eastAsia="en-US"/>
        </w:rPr>
        <w:t>. Roma : AGESCI, Roma 123, 1984.</w:t>
      </w:r>
    </w:p>
  </w:footnote>
  <w:footnote w:id="1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Beatrice Pisa, </w:t>
      </w:r>
      <w:r w:rsidRPr="004B7810">
        <w:rPr>
          <w:rFonts w:ascii="Times New Roman" w:hAnsi="Times New Roman" w:cs="Times New Roman"/>
          <w:i/>
          <w:iCs/>
          <w:color w:val="auto"/>
          <w:sz w:val="20"/>
          <w:szCs w:val="20"/>
          <w:lang w:eastAsia="en-US"/>
        </w:rPr>
        <w:t>Crescere per la patria. I giovani esploratori e le giovani esploratrici di Carlo Colombo (1912-1927)</w:t>
      </w:r>
      <w:r w:rsidRPr="004B7810">
        <w:rPr>
          <w:rFonts w:ascii="Times New Roman" w:hAnsi="Times New Roman" w:cs="Times New Roman"/>
          <w:color w:val="auto"/>
          <w:sz w:val="20"/>
          <w:szCs w:val="20"/>
          <w:lang w:eastAsia="en-US"/>
        </w:rPr>
        <w:t>. Milano : Edizioni Unicopli, 2000.</w:t>
      </w:r>
    </w:p>
  </w:footnote>
  <w:footnote w:id="2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Nonostante qualche moderata apertura, vigeva ancora il</w:t>
      </w:r>
      <w:r>
        <w:rPr>
          <w:rFonts w:ascii="Times New Roman" w:hAnsi="Times New Roman" w:cs="Times New Roman"/>
          <w:color w:val="auto"/>
          <w:sz w:val="20"/>
          <w:szCs w:val="20"/>
          <w:lang w:eastAsia="en-US"/>
        </w:rPr>
        <w:t xml:space="preserve"> “</w:t>
      </w:r>
      <w:r w:rsidRPr="004B7810">
        <w:rPr>
          <w:rFonts w:ascii="Times New Roman" w:hAnsi="Times New Roman" w:cs="Times New Roman"/>
          <w:i/>
          <w:color w:val="auto"/>
          <w:sz w:val="20"/>
          <w:szCs w:val="20"/>
          <w:lang w:eastAsia="en-US"/>
        </w:rPr>
        <w:t>non expedit</w:t>
      </w:r>
      <w:r w:rsidRPr="004B7810">
        <w:rPr>
          <w:rFonts w:ascii="Times New Roman" w:hAnsi="Times New Roman" w:cs="Times New Roman"/>
          <w:color w:val="auto"/>
          <w:sz w:val="20"/>
          <w:szCs w:val="20"/>
          <w:lang w:eastAsia="en-US"/>
        </w:rPr>
        <w:t>” di Pio IX, che impediva ai cattolici la partecipazione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attività politica.</w:t>
      </w:r>
    </w:p>
  </w:footnote>
  <w:footnote w:id="2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Fu grazie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energia di </w:t>
      </w:r>
      <w:r w:rsidRPr="004B7810">
        <w:rPr>
          <w:rFonts w:ascii="Times New Roman" w:hAnsi="Times New Roman" w:cs="Times New Roman"/>
          <w:color w:val="auto"/>
          <w:sz w:val="20"/>
          <w:szCs w:val="20"/>
          <w:shd w:val="solid" w:color="FFFFFF" w:fill="FFFFFF"/>
          <w:lang w:eastAsia="en-US"/>
        </w:rPr>
        <w:t xml:space="preserve">padre Andrea della Croce o.c.d., al secolo Igino Mangani, che nel convento dei carmelitani scalzi di San Paolino poterono iniziare le prime attività scout a Firenze. </w:t>
      </w:r>
      <w:r w:rsidRPr="004B7810">
        <w:rPr>
          <w:rFonts w:ascii="Times New Roman" w:hAnsi="Times New Roman" w:cs="Times New Roman"/>
          <w:color w:val="auto"/>
          <w:sz w:val="20"/>
          <w:szCs w:val="20"/>
          <w:lang w:eastAsia="en-US"/>
        </w:rPr>
        <w:t xml:space="preserve">Giovanni Palagi, </w:t>
      </w:r>
      <w:r w:rsidRPr="004B7810">
        <w:rPr>
          <w:rFonts w:ascii="Times New Roman" w:hAnsi="Times New Roman" w:cs="Times New Roman"/>
          <w:i/>
          <w:iCs/>
          <w:color w:val="auto"/>
          <w:sz w:val="20"/>
          <w:szCs w:val="20"/>
          <w:lang w:eastAsia="en-US"/>
        </w:rPr>
        <w:t>Gli scout a Firenze, settant’anni dalla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rinascita”</w:t>
      </w:r>
      <w:r w:rsidRPr="004B7810">
        <w:rPr>
          <w:rFonts w:ascii="Times New Roman" w:hAnsi="Times New Roman" w:cs="Times New Roman"/>
          <w:color w:val="auto"/>
          <w:sz w:val="20"/>
          <w:szCs w:val="20"/>
          <w:lang w:eastAsia="en-US"/>
        </w:rPr>
        <w:t>, «Toscana Oggi, ed. Firenze», XXXII, 2014, n. 40, 14/11/2014. &lt;https://www.toscanaoggi.it/Toscana/Gli-scout-a-Firenze-settant-anni-dalla-rinascita&gt;, cons. 26/09/2022.</w:t>
      </w:r>
    </w:p>
  </w:footnote>
  <w:footnote w:id="2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 </w:t>
      </w:r>
      <w:r w:rsidRPr="00DA6BBC">
        <w:rPr>
          <w:rFonts w:ascii="Times New Roman" w:hAnsi="Times New Roman" w:cs="Times New Roman"/>
          <w:i/>
          <w:iCs/>
          <w:color w:val="auto"/>
          <w:sz w:val="20"/>
          <w:szCs w:val="20"/>
          <w:lang w:eastAsia="en-US"/>
        </w:rPr>
        <w:t>Jamboree</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(grande raduno internazionale scout) del 1920, tenutosi a Olympia presso Londra, più di 5000 scout acclamarono B.P. Capo scout mondiale. </w:t>
      </w:r>
    </w:p>
  </w:footnote>
  <w:footnote w:id="2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Lord Robert Stephenson Smyth Baden-Powell (1857-1941), ufficiale di cavalleria in India, poi generale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esercito di Sua Maestà Britannica in servizio fino al 1910. Tornato vittorioso dalla seconda guerra anglo-boera (1899-1900), si dedicò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dei giovani, basandosi sulle sue esperienze militari e culturali. Fondatore dei movimenti dello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(maschile) nel 1907 e del guidismo (femminile) nel 1910, ne ha guidato la crescita e la diffusione in tutto il mondo. Per una biografia, Tim Jeal,</w:t>
      </w:r>
      <w:r w:rsidRPr="004B7810">
        <w:rPr>
          <w:rFonts w:ascii="Times New Roman" w:hAnsi="Times New Roman" w:cs="Times New Roman"/>
          <w:i/>
          <w:iCs/>
          <w:color w:val="auto"/>
          <w:sz w:val="20"/>
          <w:szCs w:val="20"/>
          <w:lang w:eastAsia="en-US"/>
        </w:rPr>
        <w:t xml:space="preserve"> Baden-Powell</w:t>
      </w:r>
      <w:r w:rsidRPr="004B7810">
        <w:rPr>
          <w:rFonts w:ascii="Times New Roman" w:hAnsi="Times New Roman" w:cs="Times New Roman"/>
          <w:color w:val="auto"/>
          <w:sz w:val="20"/>
          <w:szCs w:val="20"/>
          <w:lang w:eastAsia="en-US"/>
        </w:rPr>
        <w:t xml:space="preserve">, New Haven : Yale University Press, 2001; per i principi pedagogici del metodo educativo, Pierre Bovet, </w:t>
      </w:r>
      <w:r w:rsidRPr="004B7810">
        <w:rPr>
          <w:rFonts w:ascii="Times New Roman" w:hAnsi="Times New Roman" w:cs="Times New Roman"/>
          <w:i/>
          <w:iCs/>
          <w:color w:val="auto"/>
          <w:sz w:val="20"/>
          <w:szCs w:val="20"/>
          <w:lang w:eastAsia="en-US"/>
        </w:rPr>
        <w:t>Il genio educativo di Baden-Powell</w:t>
      </w:r>
      <w:r w:rsidRPr="004B7810">
        <w:rPr>
          <w:rFonts w:ascii="Times New Roman" w:hAnsi="Times New Roman" w:cs="Times New Roman"/>
          <w:color w:val="auto"/>
          <w:sz w:val="20"/>
          <w:szCs w:val="20"/>
          <w:lang w:eastAsia="en-US"/>
        </w:rPr>
        <w:t xml:space="preserve">. Milano : Àncora, 1984 ; per uno sguardo allo spirito del movimento, Ermanno Ripamonti,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 una proposta educativa e di vita</w:t>
      </w:r>
      <w:r w:rsidRPr="004B7810">
        <w:rPr>
          <w:rFonts w:ascii="Times New Roman" w:hAnsi="Times New Roman" w:cs="Times New Roman"/>
          <w:color w:val="auto"/>
          <w:sz w:val="20"/>
          <w:szCs w:val="20"/>
          <w:lang w:eastAsia="en-US"/>
        </w:rPr>
        <w:t xml:space="preserve">, Milano : Ancora, 1989. </w:t>
      </w:r>
    </w:p>
  </w:footnote>
  <w:footnote w:id="2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Robert Stephenson Smyth Baden-Powell, </w:t>
      </w:r>
      <w:r w:rsidRPr="004B7810">
        <w:rPr>
          <w:rFonts w:ascii="Times New Roman" w:hAnsi="Times New Roman" w:cs="Times New Roman"/>
          <w:i/>
          <w:iCs/>
          <w:color w:val="auto"/>
          <w:sz w:val="20"/>
          <w:szCs w:val="20"/>
          <w:lang w:val="en-US" w:eastAsia="en-US"/>
        </w:rPr>
        <w:t>Aids to Scouting : for N.-C.Os. and Men</w:t>
      </w:r>
      <w:r w:rsidRPr="004B7810">
        <w:rPr>
          <w:rFonts w:ascii="Times New Roman" w:hAnsi="Times New Roman" w:cs="Times New Roman"/>
          <w:color w:val="auto"/>
          <w:sz w:val="20"/>
          <w:szCs w:val="20"/>
          <w:lang w:val="en-US" w:eastAsia="en-US"/>
        </w:rPr>
        <w:t xml:space="preserve">. </w:t>
      </w:r>
      <w:r w:rsidRPr="004B7810">
        <w:rPr>
          <w:rFonts w:ascii="Times New Roman" w:hAnsi="Times New Roman" w:cs="Times New Roman"/>
          <w:color w:val="auto"/>
          <w:sz w:val="20"/>
          <w:szCs w:val="20"/>
          <w:lang w:eastAsia="en-US"/>
        </w:rPr>
        <w:t xml:space="preserve">London : Gale &amp; Polden, [1899] (trad. italiana, </w:t>
      </w:r>
      <w:r w:rsidRPr="004B7810">
        <w:rPr>
          <w:rFonts w:ascii="Times New Roman" w:hAnsi="Times New Roman" w:cs="Times New Roman"/>
          <w:i/>
          <w:iCs/>
          <w:color w:val="auto"/>
          <w:sz w:val="20"/>
          <w:szCs w:val="20"/>
          <w:lang w:eastAsia="en-US"/>
        </w:rPr>
        <w:t xml:space="preserve">Sussidi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esplorazione : il manualetto sullo scouting che anticipa le intuizioni pedagogiche di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per ragazzi</w:t>
      </w:r>
      <w:r w:rsidRPr="004B7810">
        <w:rPr>
          <w:rFonts w:ascii="Times New Roman" w:hAnsi="Times New Roman" w:cs="Times New Roman"/>
          <w:color w:val="auto"/>
          <w:sz w:val="20"/>
          <w:szCs w:val="20"/>
          <w:lang w:eastAsia="en-US"/>
        </w:rPr>
        <w:t>. Roma : Scout Fiordaliso, 2011).</w:t>
      </w:r>
    </w:p>
  </w:footnote>
  <w:footnote w:id="2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2F0BB1">
        <w:rPr>
          <w:rFonts w:ascii="Times New Roman" w:hAnsi="Times New Roman" w:cs="Times New Roman"/>
          <w:color w:val="auto"/>
          <w:sz w:val="20"/>
          <w:szCs w:val="20"/>
          <w:lang w:eastAsia="en-US"/>
        </w:rPr>
        <w:t xml:space="preserve"> Robert Stephenson Smyth Baden-Powell, </w:t>
      </w:r>
      <w:r w:rsidRPr="002F0BB1">
        <w:rPr>
          <w:rFonts w:ascii="Times New Roman" w:hAnsi="Times New Roman" w:cs="Times New Roman"/>
          <w:i/>
          <w:iCs/>
          <w:color w:val="auto"/>
          <w:sz w:val="20"/>
          <w:szCs w:val="20"/>
          <w:lang w:eastAsia="en-US"/>
        </w:rPr>
        <w:t>Scouting for Boys</w:t>
      </w:r>
      <w:r w:rsidRPr="002F0BB1">
        <w:rPr>
          <w:rFonts w:ascii="Times New Roman" w:hAnsi="Times New Roman" w:cs="Times New Roman"/>
          <w:color w:val="auto"/>
          <w:sz w:val="20"/>
          <w:szCs w:val="20"/>
          <w:lang w:eastAsia="en-US"/>
        </w:rPr>
        <w:t>, London : Pearson, 1908 (trad. italiana, Scautismo</w:t>
      </w:r>
      <w:r w:rsidRPr="002F0BB1">
        <w:rPr>
          <w:rFonts w:ascii="Times New Roman" w:hAnsi="Times New Roman" w:cs="Times New Roman"/>
          <w:i/>
          <w:iCs/>
          <w:color w:val="auto"/>
          <w:sz w:val="20"/>
          <w:szCs w:val="20"/>
          <w:lang w:eastAsia="en-US"/>
        </w:rPr>
        <w:t xml:space="preserve"> per ragazzi</w:t>
      </w:r>
      <w:hyperlink r:id="rId1" w:history="1">
        <w:r w:rsidRPr="002F0BB1">
          <w:rPr>
            <w:rFonts w:ascii="Times New Roman" w:hAnsi="Times New Roman" w:cs="Times New Roman"/>
            <w:color w:val="auto"/>
            <w:sz w:val="20"/>
            <w:szCs w:val="20"/>
            <w:lang w:eastAsia="en-US"/>
          </w:rPr>
          <w:t xml:space="preserve">. </w:t>
        </w:r>
      </w:hyperlink>
      <w:r w:rsidRPr="004B7810">
        <w:rPr>
          <w:rFonts w:ascii="Times New Roman" w:hAnsi="Times New Roman" w:cs="Times New Roman"/>
          <w:color w:val="auto"/>
          <w:sz w:val="20"/>
          <w:szCs w:val="20"/>
          <w:lang w:eastAsia="en-US"/>
        </w:rPr>
        <w:t>Roma : Scout Fiordaliso, 2019).</w:t>
      </w:r>
    </w:p>
  </w:footnote>
  <w:footnote w:id="2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Roma, Archivio Storico ASCI, sezione 1, serie 6, sottoserie 2, sottosottoserie 9.</w:t>
      </w:r>
    </w:p>
  </w:footnote>
  <w:footnote w:id="2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inaugurazione del</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Parco della Rimembranza” con un rito solenne di fede e di amore</w:t>
      </w:r>
      <w:r w:rsidRPr="004B7810">
        <w:rPr>
          <w:rFonts w:ascii="Times New Roman" w:hAnsi="Times New Roman" w:cs="Times New Roman"/>
          <w:color w:val="auto"/>
          <w:sz w:val="20"/>
          <w:szCs w:val="20"/>
          <w:lang w:eastAsia="en-US"/>
        </w:rPr>
        <w:t xml:space="preserve">, «Il piccolo corriere del Valdarno e della Valdelsa», XVIII, 1923, n. 12, p. 3. Paolo Santini, </w:t>
      </w:r>
      <w:r w:rsidRPr="004B7810">
        <w:rPr>
          <w:rFonts w:ascii="Times New Roman" w:hAnsi="Times New Roman" w:cs="Times New Roman"/>
          <w:i/>
          <w:iCs/>
          <w:color w:val="auto"/>
          <w:sz w:val="20"/>
          <w:szCs w:val="20"/>
          <w:lang w:eastAsia="en-US"/>
        </w:rPr>
        <w:t>Parchi della Rimembranza</w:t>
      </w:r>
      <w:r w:rsidRPr="004B7810">
        <w:rPr>
          <w:rFonts w:ascii="Times New Roman" w:hAnsi="Times New Roman" w:cs="Times New Roman"/>
          <w:color w:val="auto"/>
          <w:sz w:val="20"/>
          <w:szCs w:val="20"/>
          <w:lang w:eastAsia="en-US"/>
        </w:rPr>
        <w:t>, cit., p. 139.</w:t>
      </w:r>
    </w:p>
  </w:footnote>
  <w:footnote w:id="2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periodo, </w:t>
      </w:r>
      <w:r w:rsidRPr="004B7810">
        <w:rPr>
          <w:rFonts w:ascii="Times New Roman" w:hAnsi="Times New Roman" w:cs="Times New Roman"/>
          <w:color w:val="auto"/>
          <w:sz w:val="20"/>
          <w:szCs w:val="20"/>
          <w:shd w:val="solid" w:color="FFFFFF" w:fill="FFFFFF"/>
          <w:lang w:eastAsia="en-US"/>
        </w:rPr>
        <w:t xml:space="preserve">Roberto Bianchi, </w:t>
      </w:r>
      <w:r w:rsidRPr="004B7810">
        <w:rPr>
          <w:rFonts w:ascii="Times New Roman" w:hAnsi="Times New Roman" w:cs="Times New Roman"/>
          <w:i/>
          <w:iCs/>
          <w:color w:val="auto"/>
          <w:sz w:val="20"/>
          <w:szCs w:val="20"/>
          <w:shd w:val="solid" w:color="FFFFFF" w:fill="FFFFFF"/>
          <w:lang w:eastAsia="en-US"/>
        </w:rPr>
        <w:t>Dalla guerra al fascismo. Empoli : 1914-1921</w:t>
      </w:r>
      <w:r w:rsidRPr="004B7810">
        <w:rPr>
          <w:rFonts w:ascii="Times New Roman" w:hAnsi="Times New Roman" w:cs="Times New Roman"/>
          <w:color w:val="auto"/>
          <w:sz w:val="20"/>
          <w:szCs w:val="20"/>
          <w:shd w:val="solid" w:color="FFFFFF" w:fill="FFFFFF"/>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 di storia. Vol. II : Età contemporanea</w:t>
      </w:r>
      <w:r w:rsidRPr="004B7810">
        <w:rPr>
          <w:rFonts w:ascii="Times New Roman" w:hAnsi="Times New Roman" w:cs="Times New Roman"/>
          <w:color w:val="auto"/>
          <w:sz w:val="20"/>
          <w:szCs w:val="20"/>
          <w:shd w:val="solid" w:color="FFFFFF" w:fill="FFFFFF"/>
          <w:lang w:eastAsia="en-US"/>
        </w:rPr>
        <w:t>, a cura di Giuliano Pinto, Gaetano Greco, Simonetta Soldani. Roma : Edizioni di storia e letteratura, 2019, p. 521-536.</w:t>
      </w:r>
    </w:p>
  </w:footnote>
  <w:footnote w:id="2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Banchini, promosso sottotenente solo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prima, era in rapidissima ascesa. Cfr. «Bollettino ufficiale del Ministero della Guerra», 1922, n. 52, p. 2017.</w:t>
      </w:r>
    </w:p>
  </w:footnote>
  <w:footnote w:id="3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Luciano Gianfranceschi, </w:t>
      </w:r>
      <w:r w:rsidRPr="004B7810">
        <w:rPr>
          <w:rFonts w:ascii="Times New Roman" w:hAnsi="Times New Roman" w:cs="Times New Roman"/>
          <w:i/>
          <w:iCs/>
          <w:color w:val="auto"/>
          <w:sz w:val="20"/>
          <w:szCs w:val="20"/>
          <w:lang w:eastAsia="en-US"/>
        </w:rPr>
        <w:t>La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Empoli F.C.</w:t>
      </w:r>
      <w:r w:rsidRPr="004B7810">
        <w:rPr>
          <w:rFonts w:ascii="Times New Roman" w:hAnsi="Times New Roman" w:cs="Times New Roman"/>
          <w:color w:val="auto"/>
          <w:sz w:val="20"/>
          <w:szCs w:val="20"/>
          <w:lang w:eastAsia="en-US"/>
        </w:rPr>
        <w:t xml:space="preserve"> Livorno : Il Tirreno, 1988; </w:t>
      </w:r>
      <w:r w:rsidRPr="004B7810">
        <w:rPr>
          <w:rFonts w:ascii="Times New Roman" w:hAnsi="Times New Roman" w:cs="Times New Roman"/>
          <w:i/>
          <w:iCs/>
          <w:color w:val="auto"/>
          <w:sz w:val="20"/>
          <w:szCs w:val="20"/>
          <w:lang w:eastAsia="en-US"/>
        </w:rPr>
        <w:t>75° azzurro</w:t>
      </w:r>
      <w:r w:rsidRPr="004B7810">
        <w:rPr>
          <w:rFonts w:ascii="Times New Roman" w:hAnsi="Times New Roman" w:cs="Times New Roman"/>
          <w:color w:val="auto"/>
          <w:sz w:val="20"/>
          <w:szCs w:val="20"/>
          <w:lang w:eastAsia="en-US"/>
        </w:rPr>
        <w:t>. Empoli : Mariposa, 1996.</w:t>
      </w:r>
    </w:p>
  </w:footnote>
  <w:footnote w:id="3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Cs/>
          <w:color w:val="auto"/>
          <w:sz w:val="20"/>
          <w:szCs w:val="20"/>
          <w:lang w:eastAsia="en-US"/>
        </w:rPr>
        <w:t>L’</w:t>
      </w:r>
      <w:r w:rsidRPr="004B7810">
        <w:rPr>
          <w:rFonts w:ascii="Times New Roman" w:hAnsi="Times New Roman" w:cs="Times New Roman"/>
          <w:iCs/>
          <w:color w:val="auto"/>
          <w:sz w:val="20"/>
          <w:szCs w:val="20"/>
          <w:lang w:eastAsia="en-US"/>
        </w:rPr>
        <w:t>Esploratore</w:t>
      </w:r>
      <w:r w:rsidRPr="004B7810">
        <w:rPr>
          <w:rFonts w:ascii="Times New Roman" w:hAnsi="Times New Roman" w:cs="Times New Roman"/>
          <w:color w:val="auto"/>
          <w:sz w:val="20"/>
          <w:szCs w:val="20"/>
          <w:lang w:eastAsia="en-US"/>
        </w:rPr>
        <w:t>», VI, 1923, n. 12.</w:t>
      </w:r>
    </w:p>
  </w:footnote>
  <w:footnote w:id="3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&lt;https://docs.google.com/viewer?a=v&amp;pid=sites&amp;srcid=ZGVmYXVsdGRvbWFpbnx6b25hbWVkaWNlYXxneDozOTljMWQzMzU1ODVlZDAz&gt;, cons. 06/11/22.</w:t>
      </w:r>
    </w:p>
  </w:footnote>
  <w:footnote w:id="3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Corrispondente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attuale Capo Unità, responsabile educativo.</w:t>
      </w:r>
    </w:p>
  </w:footnote>
  <w:footnote w:id="3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Corrispondente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attuale Assistente Ecclesiastico, responsabile religioso.</w:t>
      </w:r>
    </w:p>
  </w:footnote>
  <w:footnote w:id="3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 il</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Calasanzio” 1861-2011</w:t>
      </w:r>
      <w:r w:rsidRPr="004B7810">
        <w:rPr>
          <w:rFonts w:ascii="Times New Roman" w:hAnsi="Times New Roman" w:cs="Times New Roman"/>
          <w:color w:val="auto"/>
          <w:sz w:val="20"/>
          <w:szCs w:val="20"/>
          <w:lang w:eastAsia="en-US"/>
        </w:rPr>
        <w:t xml:space="preserve">. Empoli : s.n., 2011, p. 53. Purtroppo il </w:t>
      </w:r>
      <w:r w:rsidRPr="004B7810">
        <w:rPr>
          <w:rFonts w:ascii="Times New Roman" w:hAnsi="Times New Roman" w:cs="Times New Roman"/>
          <w:i/>
          <w:color w:val="auto"/>
          <w:sz w:val="20"/>
          <w:szCs w:val="20"/>
          <w:lang w:eastAsia="en-US"/>
        </w:rPr>
        <w:t>Libro delle Adunanze e dei Capitoli</w:t>
      </w:r>
      <w:r w:rsidRPr="004B7810">
        <w:rPr>
          <w:rFonts w:ascii="Times New Roman" w:hAnsi="Times New Roman" w:cs="Times New Roman"/>
          <w:color w:val="auto"/>
          <w:sz w:val="20"/>
          <w:szCs w:val="20"/>
          <w:lang w:eastAsia="en-US"/>
        </w:rPr>
        <w:t xml:space="preserve"> della Famiglia Calasanziana è mancante proprio per gli anni 1923-1930. Ivi, p. 57.</w:t>
      </w:r>
    </w:p>
  </w:footnote>
  <w:footnote w:id="36">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&lt;https://docs.google.com/viewer?a=v&amp;pid=sites&amp;srcid=ZGVmYXVsdGRvbWFpbnx6b25hbWVkaWNlYXxneDo0NTkxMDI4MWI3MTU2OTJi&gt;, cons. 06/11/2022.</w:t>
      </w:r>
    </w:p>
    <w:p w:rsidR="00CC64CB" w:rsidRPr="004B7810" w:rsidRDefault="00CC64CB" w:rsidP="00635D51">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dopo ancora padre Sarti tornava a essere nominato cappellano. </w:t>
      </w:r>
    </w:p>
    <w:p w:rsidR="00CC64CB" w:rsidRDefault="00CC64CB" w:rsidP="00635D51">
      <w:pPr>
        <w:spacing w:after="0" w:line="240" w:lineRule="auto"/>
        <w:jc w:val="both"/>
      </w:pPr>
      <w:r w:rsidRPr="004B7810">
        <w:rPr>
          <w:rFonts w:ascii="Times New Roman" w:hAnsi="Times New Roman" w:cs="Times New Roman"/>
          <w:color w:val="auto"/>
          <w:sz w:val="20"/>
          <w:szCs w:val="20"/>
          <w:lang w:val="en-US" w:eastAsia="en-US"/>
        </w:rPr>
        <w:t xml:space="preserve">&lt;https://docs.google.com/viewer?a=v&amp;pid=sites&amp;srcid=ZGVmYXVsdGRvbWFpbnx6b25hbWVkaWNlYXxneDoyZmIwNzIzMjg0YTNkNDEz&gt;, cons. </w:t>
      </w:r>
      <w:r w:rsidRPr="004B7810">
        <w:rPr>
          <w:rFonts w:ascii="Times New Roman" w:hAnsi="Times New Roman" w:cs="Times New Roman"/>
          <w:color w:val="auto"/>
          <w:sz w:val="20"/>
          <w:szCs w:val="20"/>
          <w:lang w:eastAsia="en-US"/>
        </w:rPr>
        <w:t xml:space="preserve">06/11/2022. </w:t>
      </w:r>
    </w:p>
  </w:footnote>
  <w:footnote w:id="3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Dal Toso, </w:t>
      </w:r>
      <w:r>
        <w:rPr>
          <w:rFonts w:ascii="Times New Roman" w:hAnsi="Times New Roman" w:cs="Times New Roman"/>
          <w:i/>
          <w:iCs/>
          <w:color w:val="auto"/>
          <w:sz w:val="20"/>
          <w:szCs w:val="20"/>
          <w:lang w:eastAsia="en-US"/>
        </w:rPr>
        <w:t>Nascita e diffusione dell’</w:t>
      </w:r>
      <w:r w:rsidRPr="004B7810">
        <w:rPr>
          <w:rFonts w:ascii="Times New Roman" w:hAnsi="Times New Roman" w:cs="Times New Roman"/>
          <w:i/>
          <w:iCs/>
          <w:color w:val="auto"/>
          <w:sz w:val="20"/>
          <w:szCs w:val="20"/>
          <w:lang w:eastAsia="en-US"/>
        </w:rPr>
        <w:t>ASCI: 1916-1928</w:t>
      </w:r>
      <w:r w:rsidRPr="004B7810">
        <w:rPr>
          <w:rFonts w:ascii="Times New Roman" w:hAnsi="Times New Roman" w:cs="Times New Roman"/>
          <w:color w:val="auto"/>
          <w:sz w:val="20"/>
          <w:szCs w:val="20"/>
          <w:lang w:eastAsia="en-US"/>
        </w:rPr>
        <w:t>. Milano : Editore Franco Angeli, 2006, p. 76.</w:t>
      </w:r>
    </w:p>
  </w:footnote>
  <w:footnote w:id="3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 xml:space="preserve">Ivi, </w:t>
      </w:r>
      <w:r w:rsidRPr="00AF0C81">
        <w:rPr>
          <w:rFonts w:ascii="Times New Roman" w:hAnsi="Times New Roman" w:cs="Times New Roman"/>
          <w:i/>
          <w:color w:val="auto"/>
          <w:sz w:val="20"/>
          <w:szCs w:val="20"/>
          <w:lang w:eastAsia="en-US"/>
        </w:rPr>
        <w:t>passim</w:t>
      </w:r>
      <w:r w:rsidRPr="004B7810">
        <w:rPr>
          <w:rFonts w:ascii="Times New Roman" w:hAnsi="Times New Roman" w:cs="Times New Roman"/>
          <w:color w:val="auto"/>
          <w:sz w:val="20"/>
          <w:szCs w:val="20"/>
          <w:lang w:eastAsia="en-US"/>
        </w:rPr>
        <w:t>.</w:t>
      </w:r>
    </w:p>
  </w:footnote>
  <w:footnote w:id="3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&lt;https://docs.google.com/viewer?a=v&amp;pid=sites&amp;srcid=ZGVmYXVsdGRvbWFpbnx6b25hbWVkaWNlYXxneDo0NTkxMDI4MWI3MTU2OTJi&gt;, cons. 06/11/2022.</w:t>
      </w:r>
    </w:p>
  </w:footnote>
  <w:footnote w:id="4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titolo echeggia il motto liberale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Dio Patria Famiglia” di Giuseppe Mazzini, il quale intendeva porre come basi della convivenza civile e democratica la religione – per la libertà dal potere – la patria comune – per la condivisione di diritti e doveri – e la famiglia – per la costruzione di rapporti affettivi egualitari. Il regime fascista si appropriò del motto, snaturandone il significato e bandendo la versione originale del libro: Giuseppe Mazzini, </w:t>
      </w:r>
      <w:r w:rsidRPr="004B7810">
        <w:rPr>
          <w:rFonts w:ascii="Times New Roman" w:hAnsi="Times New Roman" w:cs="Times New Roman"/>
          <w:i/>
          <w:iCs/>
          <w:color w:val="auto"/>
          <w:sz w:val="20"/>
          <w:szCs w:val="20"/>
          <w:lang w:eastAsia="en-US"/>
        </w:rPr>
        <w:t>Doveri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uomo</w:t>
      </w:r>
      <w:r w:rsidRPr="004B7810">
        <w:rPr>
          <w:rFonts w:ascii="Times New Roman" w:hAnsi="Times New Roman" w:cs="Times New Roman"/>
          <w:color w:val="auto"/>
          <w:sz w:val="20"/>
          <w:szCs w:val="20"/>
          <w:lang w:eastAsia="en-US"/>
        </w:rPr>
        <w:t xml:space="preserve">. Londra : 1860. Sulla mistificazione del pensiero mazziniano, Simon Levis Sullam,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apostolo a brandelli :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eredità di Mazzini tra Risorgimento e fascismo</w:t>
      </w:r>
      <w:r w:rsidRPr="004B7810">
        <w:rPr>
          <w:rFonts w:ascii="Times New Roman" w:hAnsi="Times New Roman" w:cs="Times New Roman"/>
          <w:color w:val="auto"/>
          <w:sz w:val="20"/>
          <w:szCs w:val="20"/>
          <w:lang w:eastAsia="en-US"/>
        </w:rPr>
        <w:t xml:space="preserve">. Roma ; Bari : GLF editori Laterza, 2010; Carmine Pinto, </w:t>
      </w:r>
      <w:r w:rsidRPr="004B7810">
        <w:rPr>
          <w:rFonts w:ascii="Times New Roman" w:hAnsi="Times New Roman" w:cs="Times New Roman"/>
          <w:i/>
          <w:iCs/>
          <w:color w:val="auto"/>
          <w:sz w:val="20"/>
          <w:szCs w:val="20"/>
          <w:lang w:eastAsia="en-US"/>
        </w:rPr>
        <w:t>Democrazia e autoritarismo. Mazzini e la sua eredità</w:t>
      </w:r>
      <w:r w:rsidRPr="004B7810">
        <w:rPr>
          <w:rFonts w:ascii="Times New Roman" w:hAnsi="Times New Roman" w:cs="Times New Roman"/>
          <w:color w:val="auto"/>
          <w:sz w:val="20"/>
          <w:szCs w:val="20"/>
          <w:lang w:eastAsia="en-US"/>
        </w:rPr>
        <w:t>, «Ventunesimo Secolo», vol. X, 2011, n. 25, p. 127-135.</w:t>
      </w:r>
    </w:p>
  </w:footnote>
  <w:footnote w:id="4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Palla, </w:t>
      </w:r>
      <w:r w:rsidRPr="004B7810">
        <w:rPr>
          <w:rFonts w:ascii="Times New Roman" w:hAnsi="Times New Roman" w:cs="Times New Roman"/>
          <w:i/>
          <w:iCs/>
          <w:color w:val="auto"/>
          <w:sz w:val="20"/>
          <w:szCs w:val="20"/>
          <w:lang w:eastAsia="en-US"/>
        </w:rPr>
        <w:t>Il fascismo in Toscana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La tradizione antifascista a Empoli. 1919-1948</w:t>
      </w:r>
      <w:r w:rsidRPr="004B7810">
        <w:rPr>
          <w:rFonts w:ascii="Times New Roman" w:hAnsi="Times New Roman" w:cs="Times New Roman"/>
          <w:color w:val="auto"/>
          <w:sz w:val="20"/>
          <w:szCs w:val="20"/>
          <w:lang w:eastAsia="en-US"/>
        </w:rPr>
        <w:t xml:space="preserve">, atti del Convegno, Empoli, 23 aprile 2004, a cura di Paolo Pezzino. Ospedaletto : Pacini, 2005, p. 35-42; Francesca Pelini, </w:t>
      </w:r>
      <w:r w:rsidRPr="004B7810">
        <w:rPr>
          <w:rFonts w:ascii="Times New Roman" w:hAnsi="Times New Roman" w:cs="Times New Roman"/>
          <w:i/>
          <w:iCs/>
          <w:color w:val="auto"/>
          <w:sz w:val="20"/>
          <w:szCs w:val="20"/>
          <w:lang w:eastAsia="en-US"/>
        </w:rPr>
        <w:t xml:space="preserve">«Oggetto di speciale ed accorta vigilanza».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antifascismo empolese nelle carte del Tribunale speciale per la difesa dello Stato</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La tradizione antifascista</w:t>
      </w:r>
      <w:r w:rsidRPr="004B7810">
        <w:rPr>
          <w:rFonts w:ascii="Times New Roman" w:hAnsi="Times New Roman" w:cs="Times New Roman"/>
          <w:color w:val="auto"/>
          <w:sz w:val="20"/>
          <w:szCs w:val="20"/>
          <w:lang w:eastAsia="en-US"/>
        </w:rPr>
        <w:t xml:space="preserve">, p. 73-112: 75-77; Roberto Bianchi, </w:t>
      </w:r>
      <w:r w:rsidRPr="004B7810">
        <w:rPr>
          <w:rFonts w:ascii="Times New Roman" w:hAnsi="Times New Roman" w:cs="Times New Roman"/>
          <w:i/>
          <w:iCs/>
          <w:color w:val="auto"/>
          <w:sz w:val="20"/>
          <w:szCs w:val="20"/>
          <w:lang w:eastAsia="en-US"/>
        </w:rPr>
        <w:t>Storia di Empoli 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anno della neutralità ai</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fatti” del marzo 1921</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xml:space="preserve">, cit., p. 521-536; </w:t>
      </w:r>
      <w:r w:rsidRPr="004B7810">
        <w:rPr>
          <w:rFonts w:ascii="Times New Roman" w:hAnsi="Times New Roman" w:cs="Times New Roman"/>
          <w:i/>
          <w:iCs/>
          <w:color w:val="auto"/>
          <w:sz w:val="20"/>
          <w:szCs w:val="20"/>
          <w:lang w:eastAsia="en-US"/>
        </w:rPr>
        <w:t>1921. Squadrismo e violenza politica in Toscana</w:t>
      </w:r>
      <w:r w:rsidRPr="004B7810">
        <w:rPr>
          <w:rFonts w:ascii="Times New Roman" w:hAnsi="Times New Roman" w:cs="Times New Roman"/>
          <w:color w:val="auto"/>
          <w:sz w:val="20"/>
          <w:szCs w:val="20"/>
          <w:lang w:eastAsia="en-US"/>
        </w:rPr>
        <w:t>, atti del convegno, Empoli, 10, 17 settembre 2021, a cura di Roberto Bianchi: In corso di stampa.</w:t>
      </w:r>
    </w:p>
  </w:footnote>
  <w:footnote w:id="4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Così il viaggiatore Edward Hutton nel 1927. </w:t>
      </w:r>
      <w:r w:rsidRPr="004B7810">
        <w:rPr>
          <w:rFonts w:ascii="Times New Roman" w:hAnsi="Times New Roman" w:cs="Times New Roman"/>
          <w:i/>
          <w:iCs/>
          <w:color w:val="auto"/>
          <w:sz w:val="20"/>
          <w:szCs w:val="20"/>
          <w:lang w:eastAsia="en-US"/>
        </w:rPr>
        <w:t>Empoli e la Valle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Arno. Guide, viaggiatori e memorie</w:t>
      </w:r>
      <w:r w:rsidRPr="004B7810">
        <w:rPr>
          <w:rFonts w:ascii="Times New Roman" w:hAnsi="Times New Roman" w:cs="Times New Roman"/>
          <w:color w:val="auto"/>
          <w:sz w:val="20"/>
          <w:szCs w:val="20"/>
          <w:lang w:eastAsia="en-US"/>
        </w:rPr>
        <w:t>, a cura di Attilio Brilli. Città di Castello: Edimond, 1998, p. 74.</w:t>
      </w:r>
    </w:p>
  </w:footnote>
  <w:footnote w:id="4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Sergio Parri, </w:t>
      </w:r>
      <w:r w:rsidRPr="004B7810">
        <w:rPr>
          <w:rFonts w:ascii="Times New Roman" w:hAnsi="Times New Roman" w:cs="Times New Roman"/>
          <w:i/>
          <w:iCs/>
          <w:color w:val="auto"/>
          <w:sz w:val="20"/>
          <w:szCs w:val="20"/>
          <w:lang w:eastAsia="en-US"/>
        </w:rPr>
        <w:t>Struttura economica e condizioni di lavoro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agli inizi del secolo 20</w:t>
      </w:r>
      <w:r w:rsidRPr="004B7810">
        <w:rPr>
          <w:rFonts w:ascii="Times New Roman" w:hAnsi="Times New Roman" w:cs="Times New Roman"/>
          <w:color w:val="auto"/>
          <w:sz w:val="20"/>
          <w:szCs w:val="20"/>
          <w:lang w:eastAsia="en-US"/>
        </w:rPr>
        <w:t xml:space="preserve">; relatore: Leandro Perini. Firenze : Università degli studi di Firenze, 1983-1984; Paolo Cintelli,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industria vetraria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area empolese dalle origini ad oggi</w:t>
      </w:r>
      <w:r w:rsidRPr="004B7810">
        <w:rPr>
          <w:rFonts w:ascii="Times New Roman" w:hAnsi="Times New Roman" w:cs="Times New Roman"/>
          <w:color w:val="auto"/>
          <w:sz w:val="20"/>
          <w:szCs w:val="20"/>
          <w:lang w:eastAsia="en-US"/>
        </w:rPr>
        <w:t>; relatore: Paolo Doccioli.</w:t>
      </w:r>
      <w:r w:rsidRPr="004B7810">
        <w:rPr>
          <w:rFonts w:ascii="Times New Roman" w:hAnsi="Times New Roman" w:cs="Times New Roman"/>
          <w:color w:val="auto"/>
          <w:sz w:val="20"/>
          <w:szCs w:val="20"/>
          <w:shd w:val="solid" w:color="FFFFFF" w:fill="FFFFFF"/>
          <w:lang w:eastAsia="en-US"/>
        </w:rPr>
        <w:t xml:space="preserve"> Firenze : Università degli studi di Firenze, 1996-1997; </w:t>
      </w:r>
      <w:r w:rsidRPr="004B7810">
        <w:rPr>
          <w:rFonts w:ascii="Times New Roman" w:hAnsi="Times New Roman" w:cs="Times New Roman"/>
          <w:color w:val="auto"/>
          <w:sz w:val="20"/>
          <w:szCs w:val="20"/>
          <w:lang w:eastAsia="en-US"/>
        </w:rPr>
        <w:t xml:space="preserve">Fernando Lazzeretti, </w:t>
      </w:r>
      <w:r w:rsidRPr="004B7810">
        <w:rPr>
          <w:rFonts w:ascii="Times New Roman" w:hAnsi="Times New Roman" w:cs="Times New Roman"/>
          <w:i/>
          <w:iCs/>
          <w:color w:val="auto"/>
          <w:sz w:val="20"/>
          <w:szCs w:val="20"/>
          <w:lang w:eastAsia="en-US"/>
        </w:rPr>
        <w:t>La produzione del vetro nel bacino empolese</w:t>
      </w:r>
      <w:r w:rsidRPr="004B7810">
        <w:rPr>
          <w:rFonts w:ascii="Times New Roman" w:hAnsi="Times New Roman" w:cs="Times New Roman"/>
          <w:color w:val="auto"/>
          <w:sz w:val="20"/>
          <w:szCs w:val="20"/>
          <w:lang w:eastAsia="en-US"/>
        </w:rPr>
        <w:t>; relatore: Piero Innocenti. Firenze : Università degli studi di Firenze, 2007-2008.</w:t>
      </w:r>
    </w:p>
  </w:footnote>
  <w:footnote w:id="4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riforma Orlando del 1904 aveva elevato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obbligo scolastico fino a dodici anni; la riforma Gentile del 1923, fino a quattordici. Entrambe le riforme, purtroppo, restarono però lettera morta fino al 1962-1963.</w:t>
      </w:r>
    </w:p>
  </w:footnote>
  <w:footnote w:id="4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Ciclismo empolese</w:t>
      </w:r>
      <w:r w:rsidRPr="004B7810">
        <w:rPr>
          <w:rFonts w:ascii="Times New Roman" w:hAnsi="Times New Roman" w:cs="Times New Roman"/>
          <w:color w:val="auto"/>
          <w:sz w:val="20"/>
          <w:szCs w:val="20"/>
          <w:lang w:eastAsia="en-US"/>
        </w:rPr>
        <w:t xml:space="preserve">, a cura di Giorgio Sgherri e Leoncarlo Settimelli. Empoli : s.n., 1958; Luciano Gianfranceschi, </w:t>
      </w:r>
      <w:r w:rsidRPr="004B7810">
        <w:rPr>
          <w:rFonts w:ascii="Times New Roman" w:hAnsi="Times New Roman" w:cs="Times New Roman"/>
          <w:i/>
          <w:iCs/>
          <w:color w:val="auto"/>
          <w:sz w:val="20"/>
          <w:szCs w:val="20"/>
          <w:lang w:eastAsia="en-US"/>
        </w:rPr>
        <w:t>La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Empoli F.C.</w:t>
      </w:r>
      <w:r w:rsidRPr="004B7810">
        <w:rPr>
          <w:rFonts w:ascii="Times New Roman" w:hAnsi="Times New Roman" w:cs="Times New Roman"/>
          <w:color w:val="auto"/>
          <w:sz w:val="20"/>
          <w:szCs w:val="20"/>
          <w:lang w:eastAsia="en-US"/>
        </w:rPr>
        <w:t xml:space="preserve"> Livorno : Il Tirreno, 1988; Mila Busoni, Paolo De Simonis, </w:t>
      </w:r>
      <w:r w:rsidRPr="004B7810">
        <w:rPr>
          <w:rFonts w:ascii="Times New Roman" w:hAnsi="Times New Roman" w:cs="Times New Roman"/>
          <w:i/>
          <w:iCs/>
          <w:color w:val="auto"/>
          <w:sz w:val="20"/>
          <w:szCs w:val="20"/>
          <w:lang w:eastAsia="en-US"/>
        </w:rPr>
        <w:t>Remi da tre secoli : 140 anni della Canottieri Limite</w:t>
      </w:r>
      <w:r w:rsidRPr="004B7810">
        <w:rPr>
          <w:rFonts w:ascii="Times New Roman" w:hAnsi="Times New Roman" w:cs="Times New Roman"/>
          <w:color w:val="auto"/>
          <w:sz w:val="20"/>
          <w:szCs w:val="20"/>
          <w:lang w:eastAsia="en-US"/>
        </w:rPr>
        <w:t>. Limite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Arno : Comune di Limite e Capraia, 2001; Alberto Gavazzeni, </w:t>
      </w:r>
      <w:r w:rsidRPr="004B7810">
        <w:rPr>
          <w:rFonts w:ascii="Times New Roman" w:hAnsi="Times New Roman" w:cs="Times New Roman"/>
          <w:i/>
          <w:iCs/>
          <w:color w:val="auto"/>
          <w:sz w:val="20"/>
          <w:szCs w:val="20"/>
          <w:lang w:eastAsia="en-US"/>
        </w:rPr>
        <w:t>Dalle barche di don Alessandro alle imprese dei</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super 20”: centocinquant'anni di sport per uomini puri di cuore : Canottieri Limite la più antica società d'Italia di canottaggio</w:t>
      </w:r>
      <w:r w:rsidRPr="004B7810">
        <w:rPr>
          <w:rFonts w:ascii="Times New Roman" w:hAnsi="Times New Roman" w:cs="Times New Roman"/>
          <w:color w:val="auto"/>
          <w:sz w:val="20"/>
          <w:szCs w:val="20"/>
          <w:lang w:eastAsia="en-US"/>
        </w:rPr>
        <w:t xml:space="preserve">. Livorno : Debatte, 2012; Carlo Bagnoli, </w:t>
      </w:r>
      <w:r w:rsidRPr="004B7810">
        <w:rPr>
          <w:rFonts w:ascii="Times New Roman" w:hAnsi="Times New Roman" w:cs="Times New Roman"/>
          <w:i/>
          <w:iCs/>
          <w:color w:val="auto"/>
          <w:sz w:val="20"/>
          <w:szCs w:val="20"/>
          <w:lang w:eastAsia="en-US"/>
        </w:rPr>
        <w:t>Giochi dal passato</w:t>
      </w:r>
      <w:r w:rsidRPr="004B7810">
        <w:rPr>
          <w:rFonts w:ascii="Times New Roman" w:hAnsi="Times New Roman" w:cs="Times New Roman"/>
          <w:color w:val="auto"/>
          <w:sz w:val="20"/>
          <w:szCs w:val="20"/>
          <w:lang w:eastAsia="en-US"/>
        </w:rPr>
        <w:t>. Fucecchio : Edizioni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Erba, 2014.</w:t>
      </w:r>
    </w:p>
  </w:footnote>
  <w:footnote w:id="4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Boldrini, </w:t>
      </w:r>
      <w:r w:rsidRPr="004B7810">
        <w:rPr>
          <w:rFonts w:ascii="Times New Roman" w:hAnsi="Times New Roman" w:cs="Times New Roman"/>
          <w:i/>
          <w:iCs/>
          <w:color w:val="auto"/>
          <w:sz w:val="20"/>
          <w:szCs w:val="20"/>
          <w:lang w:eastAsia="en-US"/>
        </w:rPr>
        <w:t>Pietro Caponi</w:t>
      </w:r>
      <w:r w:rsidRPr="004B7810">
        <w:rPr>
          <w:rFonts w:ascii="Times New Roman" w:hAnsi="Times New Roman" w:cs="Times New Roman"/>
          <w:color w:val="auto"/>
          <w:sz w:val="20"/>
          <w:szCs w:val="20"/>
          <w:lang w:eastAsia="en-US"/>
        </w:rPr>
        <w:t xml:space="preserve">, scheda biografica inedita, in attesa di pubblicazione. Ringraziamo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autrice della cortesia. </w:t>
      </w:r>
    </w:p>
  </w:footnote>
  <w:footnote w:id="4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&lt;https://docs.google.com/viewer?a=v&amp;pid=sites&amp;srcid=ZGVmYXVsdGRvbWFpbnx6b25hbWVkaWNlYXxneDoyOWU1YzYzMjk4ODY3Zjcy&gt;, cons. 06/11/2022. Paola Dal Toso, </w:t>
      </w:r>
      <w:r w:rsidRPr="004B7810">
        <w:rPr>
          <w:rFonts w:ascii="Times New Roman" w:hAnsi="Times New Roman" w:cs="Times New Roman"/>
          <w:i/>
          <w:iCs/>
          <w:color w:val="auto"/>
          <w:sz w:val="20"/>
          <w:szCs w:val="20"/>
          <w:lang w:eastAsia="en-US"/>
        </w:rPr>
        <w:t>Nascita e diffusione</w:t>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cit.</w:t>
      </w:r>
      <w:r w:rsidRPr="004B7810">
        <w:rPr>
          <w:rFonts w:ascii="Times New Roman" w:hAnsi="Times New Roman" w:cs="Times New Roman"/>
          <w:color w:val="auto"/>
          <w:sz w:val="20"/>
          <w:szCs w:val="20"/>
          <w:lang w:eastAsia="en-US"/>
        </w:rPr>
        <w:t>, p. 145.</w:t>
      </w:r>
    </w:p>
  </w:footnote>
  <w:footnote w:id="4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Boldrini, </w:t>
      </w:r>
      <w:r w:rsidRPr="004B7810">
        <w:rPr>
          <w:rFonts w:ascii="Times New Roman" w:hAnsi="Times New Roman" w:cs="Times New Roman"/>
          <w:i/>
          <w:iCs/>
          <w:color w:val="auto"/>
          <w:sz w:val="20"/>
          <w:szCs w:val="20"/>
          <w:lang w:eastAsia="en-US"/>
        </w:rPr>
        <w:t>Empoli com’era</w:t>
      </w:r>
      <w:r w:rsidRPr="004B7810">
        <w:rPr>
          <w:rFonts w:ascii="Times New Roman" w:hAnsi="Times New Roman" w:cs="Times New Roman"/>
          <w:color w:val="auto"/>
          <w:sz w:val="20"/>
          <w:szCs w:val="20"/>
          <w:lang w:eastAsia="en-US"/>
        </w:rPr>
        <w:t xml:space="preserve">, vol. II: </w:t>
      </w:r>
      <w:r w:rsidRPr="004B7810">
        <w:rPr>
          <w:rFonts w:ascii="Times New Roman" w:hAnsi="Times New Roman" w:cs="Times New Roman"/>
          <w:i/>
          <w:iCs/>
          <w:color w:val="auto"/>
          <w:sz w:val="20"/>
          <w:szCs w:val="20"/>
          <w:lang w:eastAsia="en-US"/>
        </w:rPr>
        <w:t>Vita quotidiana, luoghi, eventi. 1900-1945</w:t>
      </w:r>
      <w:r w:rsidRPr="004B7810">
        <w:rPr>
          <w:rFonts w:ascii="Times New Roman" w:hAnsi="Times New Roman" w:cs="Times New Roman"/>
          <w:color w:val="auto"/>
          <w:sz w:val="20"/>
          <w:szCs w:val="20"/>
          <w:lang w:eastAsia="en-US"/>
        </w:rPr>
        <w:t>. Empoli : Editori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Acero, 2001, p. 66-67.</w:t>
      </w:r>
    </w:p>
  </w:footnote>
  <w:footnote w:id="4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Dal Toso, </w:t>
      </w:r>
      <w:r w:rsidRPr="004B7810">
        <w:rPr>
          <w:rFonts w:ascii="Times New Roman" w:hAnsi="Times New Roman" w:cs="Times New Roman"/>
          <w:i/>
          <w:iCs/>
          <w:color w:val="auto"/>
          <w:sz w:val="20"/>
          <w:szCs w:val="20"/>
          <w:lang w:eastAsia="en-US"/>
        </w:rPr>
        <w:t>Nascita e diffusione</w:t>
      </w:r>
      <w:r w:rsidRPr="004B7810">
        <w:rPr>
          <w:rFonts w:ascii="Times New Roman" w:hAnsi="Times New Roman" w:cs="Times New Roman"/>
          <w:color w:val="auto"/>
          <w:sz w:val="20"/>
          <w:szCs w:val="20"/>
          <w:lang w:eastAsia="en-US"/>
        </w:rPr>
        <w:t>, cit., p. 97.</w:t>
      </w:r>
    </w:p>
  </w:footnote>
  <w:footnote w:id="5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nuove immatricolazioni furono cinque nel 1926 e solo tre nel 1927. </w:t>
      </w:r>
      <w:r w:rsidRPr="004B7810">
        <w:rPr>
          <w:rFonts w:ascii="Times New Roman" w:hAnsi="Times New Roman" w:cs="Times New Roman"/>
          <w:i/>
          <w:iCs/>
          <w:color w:val="auto"/>
          <w:sz w:val="20"/>
          <w:szCs w:val="20"/>
          <w:lang w:eastAsia="en-US"/>
        </w:rPr>
        <w:t>Ibidem</w:t>
      </w:r>
      <w:r w:rsidRPr="004B7810">
        <w:rPr>
          <w:rFonts w:ascii="Times New Roman" w:hAnsi="Times New Roman" w:cs="Times New Roman"/>
          <w:color w:val="auto"/>
          <w:sz w:val="20"/>
          <w:szCs w:val="20"/>
          <w:lang w:eastAsia="en-US"/>
        </w:rPr>
        <w:t>.</w:t>
      </w:r>
    </w:p>
  </w:footnote>
  <w:footnote w:id="5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Esploratore cattolico», a cura del Commissariato Locale di Empoli, numero unico, 5 luglio 1925. </w:t>
      </w:r>
      <w:r w:rsidRPr="004B7810">
        <w:rPr>
          <w:rFonts w:ascii="Times New Roman" w:hAnsi="Times New Roman" w:cs="Times New Roman"/>
          <w:color w:val="auto"/>
          <w:sz w:val="20"/>
          <w:szCs w:val="20"/>
          <w:lang w:val="en-US" w:eastAsia="en-US"/>
        </w:rPr>
        <w:t xml:space="preserve">&lt;https://docs.google.com/viewer?a=v&amp;pid=sites&amp;srcid=ZGVmYXVsdGRvbWFpbnx6b25hbWVkaWNlYXxneDoxNGUwODM2NmQwMzg0MjVk&gt;, cons. </w:t>
      </w:r>
      <w:r w:rsidRPr="004B7810">
        <w:rPr>
          <w:rFonts w:ascii="Times New Roman" w:hAnsi="Times New Roman" w:cs="Times New Roman"/>
          <w:color w:val="auto"/>
          <w:sz w:val="20"/>
          <w:szCs w:val="20"/>
          <w:lang w:eastAsia="en-US"/>
        </w:rPr>
        <w:t>06/11/2022.</w:t>
      </w:r>
    </w:p>
  </w:footnote>
  <w:footnote w:id="5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festa del Crocifisso delle Grazie si teneva ogni venticinque anni, dal 1399. </w:t>
      </w:r>
      <w:r w:rsidRPr="004B7810">
        <w:rPr>
          <w:rFonts w:ascii="Times New Roman" w:hAnsi="Times New Roman" w:cs="Times New Roman"/>
          <w:i/>
          <w:iCs/>
          <w:color w:val="auto"/>
          <w:sz w:val="20"/>
          <w:szCs w:val="20"/>
          <w:lang w:eastAsia="en-US"/>
        </w:rPr>
        <w:t>Cenni storici e guida turistica della città di Empoli</w:t>
      </w:r>
      <w:r w:rsidRPr="004B7810">
        <w:rPr>
          <w:rFonts w:ascii="Times New Roman" w:hAnsi="Times New Roman" w:cs="Times New Roman"/>
          <w:color w:val="auto"/>
          <w:sz w:val="20"/>
          <w:szCs w:val="20"/>
          <w:lang w:eastAsia="en-US"/>
        </w:rPr>
        <w:t>, a cura di Agostino Morelli. Empoli : La Toscografica, 1975, p. 128.</w:t>
      </w:r>
    </w:p>
  </w:footnote>
  <w:footnote w:id="5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Furio Susini era morto il 18 gennaio 1923. Il suo necrologio compare sulla pubblicazione della Federazione universitaria cattolica italiana «Studium rivista universitaria», XVIII, 1923, p. 123; Mario Andreazza, </w:t>
      </w:r>
      <w:r w:rsidRPr="004B7810">
        <w:rPr>
          <w:rFonts w:ascii="Times New Roman" w:hAnsi="Times New Roman" w:cs="Times New Roman"/>
          <w:i/>
          <w:iCs/>
          <w:color w:val="auto"/>
          <w:sz w:val="20"/>
          <w:szCs w:val="20"/>
          <w:lang w:eastAsia="en-US"/>
        </w:rPr>
        <w:t>Profilo di un laico cristiano: Furio Susini</w:t>
      </w:r>
      <w:r w:rsidRPr="004B7810">
        <w:rPr>
          <w:rFonts w:ascii="Times New Roman" w:hAnsi="Times New Roman" w:cs="Times New Roman"/>
          <w:color w:val="auto"/>
          <w:sz w:val="20"/>
          <w:szCs w:val="20"/>
          <w:lang w:eastAsia="en-US"/>
        </w:rPr>
        <w:t>. Pisa : Centro Culturale Il Portone, 1988.</w:t>
      </w:r>
    </w:p>
  </w:footnote>
  <w:footnote w:id="5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corpo del ragazzo, morto nel giorno del suo tredicesimo compleanno, è sepolto nella cappella Dibartolomeo-Tarocchi del Cimitero della Misericordia di Empoli.</w:t>
      </w:r>
    </w:p>
  </w:footnote>
  <w:footnote w:id="55">
    <w:p w:rsidR="00CC64CB" w:rsidRPr="004B7810" w:rsidRDefault="00CC64CB" w:rsidP="00635D51">
      <w:pPr>
        <w:spacing w:after="0" w:line="240" w:lineRule="auto"/>
        <w:jc w:val="both"/>
        <w:rPr>
          <w:rFonts w:ascii="Times New Roman" w:hAnsi="Times New Roman" w:cs="Times New Roman"/>
          <w:color w:val="auto"/>
          <w:sz w:val="20"/>
          <w:szCs w:val="20"/>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Dopo una riunione preliminare per la costituzione del Commissariato locale di Empoli (29 marzo) e la nomina arcivescovile di padre Sarti a Cappellano Locale (primo aprile), Pietro Caponi è incaricato dal Commissariato Regionale Toscano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della sorveglianza di tutti i Riparti ASCI di codesta Zona” con lettera del 12 aprile 1925, in cui ne sono elencati sei. </w:t>
      </w:r>
      <w:r w:rsidRPr="004B7810">
        <w:rPr>
          <w:rFonts w:ascii="Times New Roman" w:hAnsi="Times New Roman" w:cs="Times New Roman"/>
          <w:color w:val="auto"/>
          <w:sz w:val="20"/>
          <w:szCs w:val="20"/>
          <w:lang w:val="en-US" w:eastAsia="en-US"/>
        </w:rPr>
        <w:t>&lt;https://docs.google.com/viewer?a=v&amp;pid=sites&amp;srcid=ZGVmYXVsdGRvbWFpbnx6b25hbWVkaWNlYXxneDo0ZTdhNzYwNWY1NzFkYjM1&gt;, cons. 06/11/2022.</w:t>
      </w:r>
    </w:p>
    <w:p w:rsidR="00CC64CB" w:rsidRDefault="00CC64CB" w:rsidP="00635D51">
      <w:pPr>
        <w:spacing w:after="0" w:line="240" w:lineRule="auto"/>
        <w:jc w:val="both"/>
      </w:pPr>
      <w:r w:rsidRPr="004B7810">
        <w:rPr>
          <w:rFonts w:ascii="Times New Roman" w:hAnsi="Times New Roman" w:cs="Times New Roman"/>
          <w:color w:val="auto"/>
          <w:sz w:val="20"/>
          <w:szCs w:val="20"/>
          <w:lang w:val="en-US" w:eastAsia="en-US"/>
        </w:rPr>
        <w:t xml:space="preserve">&lt;https://docs.google.com/viewer?a=v&amp;pid=sites&amp;srcid=ZGVmYXVsdGRvbWFpbnx6b25hbWVkaWNlYXxneDoxZTg2MmQ5Y2FmY2M2YjFh&gt;, cons. </w:t>
      </w:r>
      <w:r w:rsidRPr="004B7810">
        <w:rPr>
          <w:rFonts w:ascii="Times New Roman" w:hAnsi="Times New Roman" w:cs="Times New Roman"/>
          <w:color w:val="auto"/>
          <w:sz w:val="20"/>
          <w:szCs w:val="20"/>
          <w:lang w:eastAsia="en-US"/>
        </w:rPr>
        <w:t>06/11/2022.</w:t>
      </w:r>
    </w:p>
  </w:footnote>
  <w:footnote w:id="56">
    <w:p w:rsidR="00CC64CB" w:rsidRPr="008B59AA" w:rsidRDefault="00CC64CB"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Comunicazione del 3 luglio 1925. &lt;https://docs.google.com/viewer?a=v&amp;pid=sites&amp;srcid=ZGVmYXVsdGRvbWFpbnx6b25hbWVkaWNlYXxneDoxOTJjMmFlMTdhNTliNWM5&gt;, cons. </w:t>
      </w:r>
      <w:r w:rsidRPr="004B7810">
        <w:rPr>
          <w:rFonts w:ascii="Times New Roman" w:hAnsi="Times New Roman" w:cs="Times New Roman"/>
          <w:color w:val="auto"/>
          <w:sz w:val="20"/>
          <w:szCs w:val="20"/>
          <w:lang w:val="en-US" w:eastAsia="en-US"/>
        </w:rPr>
        <w:t>06/11/2022.</w:t>
      </w:r>
    </w:p>
  </w:footnote>
  <w:footnote w:id="5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&lt;https://docs.google.com/viewer?a=v&amp;pid=sites&amp;srcid=ZGVmYXVsdGRvbWFpbnx6b25hbWVkaWNlYXxneDo0YmZlMzYyY2IyYzNhOWFj&gt;, cons. </w:t>
      </w:r>
      <w:r w:rsidRPr="004B7810">
        <w:rPr>
          <w:rFonts w:ascii="Times New Roman" w:hAnsi="Times New Roman" w:cs="Times New Roman"/>
          <w:color w:val="auto"/>
          <w:sz w:val="20"/>
          <w:szCs w:val="20"/>
          <w:lang w:eastAsia="en-US"/>
        </w:rPr>
        <w:t>06/11/2022.</w:t>
      </w:r>
    </w:p>
  </w:footnote>
  <w:footnote w:id="5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Lettera del 10 marzo 1925 da padre Fortunato Brandini al Commissariato centrale, e risposta del 20 marzo: &lt;https://docs.google.com/viewer?a=v&amp;pid=sites&amp;srcid=ZGVmYXVsdGRvbWFpbnx6b25hbWVkaWNlYXxneDo1OTE0MmI2MDdjYThmZGM0&gt;, cons. </w:t>
      </w:r>
      <w:r w:rsidRPr="004B7810">
        <w:rPr>
          <w:rFonts w:ascii="Times New Roman" w:hAnsi="Times New Roman" w:cs="Times New Roman"/>
          <w:color w:val="auto"/>
          <w:sz w:val="20"/>
          <w:szCs w:val="20"/>
          <w:lang w:val="en-US" w:eastAsia="en-US"/>
        </w:rPr>
        <w:t xml:space="preserve">06/11/2022; &lt;https://docs.google.com/viewer?a=v&amp;pid=sites&amp;srcid=ZGVmYXVsdGRvbWFpbnx6b25hbWVkaWNlYXxneDoyZjQ1Mzc0N2IyNjg2MWRm&gt;, cons. </w:t>
      </w:r>
      <w:r w:rsidRPr="004B7810">
        <w:rPr>
          <w:rFonts w:ascii="Times New Roman" w:hAnsi="Times New Roman" w:cs="Times New Roman"/>
          <w:color w:val="auto"/>
          <w:sz w:val="20"/>
          <w:szCs w:val="20"/>
          <w:lang w:eastAsia="en-US"/>
        </w:rPr>
        <w:t xml:space="preserve">06/11/2022. Cartolina del 21 marzo 1926 da Pietro Caponi al Commissariato centrale, e risposta del 23 successivo: &lt;https://docs.google.com/viewer?a=v&amp;pid=sites&amp;srcid=ZGVmYXVsdGRvbWFpbnx6b25hbWVkaWNlYXxneDo0YmZlMzYyY2IyYzNhOWFj&gt;, cons. </w:t>
      </w:r>
      <w:r w:rsidRPr="004B7810">
        <w:rPr>
          <w:rFonts w:ascii="Times New Roman" w:hAnsi="Times New Roman" w:cs="Times New Roman"/>
          <w:color w:val="auto"/>
          <w:sz w:val="20"/>
          <w:szCs w:val="20"/>
          <w:lang w:val="en-US" w:eastAsia="en-US"/>
        </w:rPr>
        <w:t xml:space="preserve">06/11/2022; &lt;https://docs.google.com/viewer?a=v&amp;pid=sites&amp;srcid=ZGVmYXVsdGRvbWFpbnx6b25hbWVkaWNlYXxneDozMzczOGEyOThjYjBlMjQw&gt;, cons. </w:t>
      </w:r>
      <w:r w:rsidRPr="004B7810">
        <w:rPr>
          <w:rFonts w:ascii="Times New Roman" w:hAnsi="Times New Roman" w:cs="Times New Roman"/>
          <w:color w:val="auto"/>
          <w:sz w:val="20"/>
          <w:szCs w:val="20"/>
          <w:lang w:eastAsia="en-US"/>
        </w:rPr>
        <w:t xml:space="preserve">06/11/2022. Si tratta della rivista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esploratore</w:t>
      </w:r>
      <w:r w:rsidRPr="004B7810">
        <w:rPr>
          <w:rFonts w:ascii="Times New Roman" w:hAnsi="Times New Roman" w:cs="Times New Roman"/>
          <w:color w:val="auto"/>
          <w:sz w:val="20"/>
          <w:szCs w:val="20"/>
          <w:lang w:eastAsia="en-US"/>
        </w:rPr>
        <w:t>, edita dal 1918.</w:t>
      </w:r>
    </w:p>
  </w:footnote>
  <w:footnote w:id="5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suo fondo, ora donato al Comune di Empoli e conservato presso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Archivio Storico, è una preziosa raccolta di immagini che dimostrano la competenza e la curiosità del capo scout, il cui spirito gioioso e accogliente – per chi ha avuto la fortuna di conoscerlo, benchè anziano – non ha mai ceduto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età e ai casi della vita. Il fondo è stato più volte utilizzato per pubblicazioni di storia locale: </w:t>
      </w:r>
      <w:r w:rsidRPr="004B7810">
        <w:rPr>
          <w:rFonts w:ascii="Times New Roman" w:hAnsi="Times New Roman" w:cs="Times New Roman"/>
          <w:i/>
          <w:iCs/>
          <w:color w:val="auto"/>
          <w:sz w:val="20"/>
          <w:szCs w:val="20"/>
          <w:lang w:eastAsia="en-US"/>
        </w:rPr>
        <w:t>Empoli com’era</w:t>
      </w:r>
      <w:r w:rsidRPr="004B7810">
        <w:rPr>
          <w:rFonts w:ascii="Times New Roman" w:hAnsi="Times New Roman" w:cs="Times New Roman"/>
          <w:color w:val="auto"/>
          <w:sz w:val="20"/>
          <w:szCs w:val="20"/>
          <w:lang w:eastAsia="en-US"/>
        </w:rPr>
        <w:t xml:space="preserve">, cit.; Carlo Pagliai, </w:t>
      </w:r>
      <w:r w:rsidRPr="004B7810">
        <w:rPr>
          <w:rFonts w:ascii="Times New Roman" w:hAnsi="Times New Roman" w:cs="Times New Roman"/>
          <w:i/>
          <w:iCs/>
          <w:color w:val="auto"/>
          <w:sz w:val="20"/>
          <w:szCs w:val="20"/>
          <w:lang w:eastAsia="en-US"/>
        </w:rPr>
        <w:t>Empoli scomparsa: vecchie immagini di luoghi e cose perdute</w:t>
      </w:r>
      <w:r w:rsidRPr="004B7810">
        <w:rPr>
          <w:rFonts w:ascii="Times New Roman" w:hAnsi="Times New Roman" w:cs="Times New Roman"/>
          <w:color w:val="auto"/>
          <w:sz w:val="20"/>
          <w:szCs w:val="20"/>
          <w:lang w:eastAsia="en-US"/>
        </w:rPr>
        <w:t>. Empoli : Ed.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Acero, 2015. Per un panorama della vivace scena della fotografia empolese, Elisa Boldrini, </w:t>
      </w:r>
      <w:r w:rsidRPr="004B7810">
        <w:rPr>
          <w:rFonts w:ascii="Times New Roman" w:hAnsi="Times New Roman" w:cs="Times New Roman"/>
          <w:i/>
          <w:iCs/>
          <w:color w:val="auto"/>
          <w:sz w:val="20"/>
          <w:szCs w:val="20"/>
          <w:lang w:eastAsia="en-US"/>
        </w:rPr>
        <w:t>Fotografia a Empoli fra Otto e Novecento</w:t>
      </w:r>
      <w:r w:rsidRPr="004B7810">
        <w:rPr>
          <w:rFonts w:ascii="Times New Roman" w:hAnsi="Times New Roman" w:cs="Times New Roman"/>
          <w:color w:val="auto"/>
          <w:sz w:val="20"/>
          <w:szCs w:val="20"/>
          <w:lang w:eastAsia="en-US"/>
        </w:rPr>
        <w:t>, «AFT Rivista di Storia e Fotografia», XXII, 2006, 43, p. 28-47.</w:t>
      </w:r>
    </w:p>
  </w:footnote>
  <w:footnote w:id="6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Con legge 3 aprile 1926, n. 2247.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Opera, Carmen Betti,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Opera Nazionale Balilla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educazione fascista</w:t>
      </w:r>
      <w:r w:rsidRPr="004B7810">
        <w:rPr>
          <w:rFonts w:ascii="Times New Roman" w:hAnsi="Times New Roman" w:cs="Times New Roman"/>
          <w:color w:val="auto"/>
          <w:sz w:val="20"/>
          <w:szCs w:val="20"/>
          <w:lang w:eastAsia="en-US"/>
        </w:rPr>
        <w:t>.</w:t>
      </w:r>
      <w:r w:rsidRPr="004B7810">
        <w:rPr>
          <w:rFonts w:ascii="Times New Roman" w:hAnsi="Times New Roman" w:cs="Times New Roman"/>
          <w:b/>
          <w:bCs/>
          <w:color w:val="auto"/>
          <w:sz w:val="20"/>
          <w:szCs w:val="20"/>
          <w:lang w:eastAsia="en-US"/>
        </w:rPr>
        <w:t xml:space="preserve"> </w:t>
      </w:r>
      <w:r w:rsidRPr="004B7810">
        <w:rPr>
          <w:rFonts w:ascii="Times New Roman" w:hAnsi="Times New Roman" w:cs="Times New Roman"/>
          <w:color w:val="auto"/>
          <w:sz w:val="20"/>
          <w:szCs w:val="20"/>
          <w:lang w:eastAsia="en-US"/>
        </w:rPr>
        <w:t>Firenze : La Nuova Italia, 1984.</w:t>
      </w:r>
    </w:p>
  </w:footnote>
  <w:footnote w:id="6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Modificazioni alla legge 3 aprile 1926, n. 2247, concernente la istituzione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Opera Nazionale Balilla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assistenza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fisica e morale della gioventù”. in particolare, si vedano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art 2</w:t>
      </w:r>
      <w:r>
        <w:rPr>
          <w:rFonts w:ascii="Times New Roman" w:hAnsi="Times New Roman" w:cs="Times New Roman"/>
          <w:color w:val="auto"/>
          <w:sz w:val="20"/>
          <w:szCs w:val="20"/>
          <w:lang w:eastAsia="en-US"/>
        </w:rPr>
        <w:t xml:space="preserve"> “l’</w:t>
      </w:r>
      <w:r w:rsidRPr="004B7810">
        <w:rPr>
          <w:rFonts w:ascii="Times New Roman" w:hAnsi="Times New Roman" w:cs="Times New Roman"/>
          <w:color w:val="auto"/>
          <w:sz w:val="20"/>
          <w:szCs w:val="20"/>
          <w:lang w:eastAsia="en-US"/>
        </w:rPr>
        <w:t xml:space="preserve">Associazione dei giovani esploratori cattolici italiani [...] non può istituire nuove formazioni od organizzazioni nei comuni inferiori ai 20.000”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art. 3</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 Prefetti ordineranno, entro quindici giorni dalla entrata in vigore del presente decreto, lo scioglimento di tutte le formazioni od organizzazioni [...] che risiedano in Comuni o frazioni con popolazione inferiore ai 20,000 abitanti [...]. Saranno sciolte anche le formazioni ed organizzazioni facenti capo alla Associazione dei giovani esploratori cattolici italiani, che risiedano in Comuni o frazioni con popolazione inferiore ai 20,000 abitanti, a meno che si tratti di Comuni capoluoghi di Provincia”. </w:t>
      </w:r>
    </w:p>
  </w:footnote>
  <w:footnote w:id="6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31 marzo del 1927, nonostante le pressioni da parte del fascismo sul CNGEI fossero state minori di quelle operate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la presidenza nazionale del Corpo ne dispose lo scioglimento 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ottobre dello stesso anno tutto il suo patrimonio fu trasferito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ONB. </w:t>
      </w:r>
    </w:p>
  </w:footnote>
  <w:footnote w:id="6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la Lettera di Pio XI al Segretario di Stato cardinale Pietro Gasparri: </w:t>
      </w:r>
      <w:r w:rsidRPr="004B7810">
        <w:rPr>
          <w:rFonts w:ascii="Times New Roman" w:hAnsi="Times New Roman" w:cs="Times New Roman"/>
          <w:i/>
          <w:iCs/>
          <w:color w:val="auto"/>
          <w:sz w:val="20"/>
          <w:szCs w:val="20"/>
          <w:lang w:eastAsia="en-US"/>
        </w:rPr>
        <w:t xml:space="preserve">Documenti Pontifici sullo </w:t>
      </w:r>
      <w:r>
        <w:rPr>
          <w:rFonts w:ascii="Times New Roman" w:hAnsi="Times New Roman" w:cs="Times New Roman"/>
          <w:i/>
          <w:iCs/>
          <w:color w:val="auto"/>
          <w:sz w:val="20"/>
          <w:szCs w:val="20"/>
          <w:lang w:eastAsia="en-US"/>
        </w:rPr>
        <w:t>Scautismo</w:t>
      </w:r>
      <w:r w:rsidRPr="004B7810">
        <w:rPr>
          <w:rFonts w:ascii="Times New Roman" w:hAnsi="Times New Roman" w:cs="Times New Roman"/>
          <w:color w:val="auto"/>
          <w:sz w:val="20"/>
          <w:szCs w:val="20"/>
          <w:lang w:eastAsia="en-US"/>
        </w:rPr>
        <w:t>, a cura di Giovanni Morello e Francesco Pieri, Ancora, Milano, 1991. Il testo nella traduzione della Bibbia di Gerusalemme, recita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Ebbene, cadiamo nella mani del Signore, perché la sua misericordia è grande, ma che io non cada nelle mani degli uomini!”. 2Sam 24,14. Nel chirografo papale, per errore che forse tradisce emozione, si riferisce la citazione al secondo libro dei Re. Sul rapporto di simpatia fra il Papa alpinista e 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Francesco Tremolada,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insegnamento di Pio XI sul significato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durante i primi anni del fascismo (1922-1928)</w:t>
      </w:r>
      <w:r w:rsidRPr="004B7810">
        <w:rPr>
          <w:rFonts w:ascii="Times New Roman" w:hAnsi="Times New Roman" w:cs="Times New Roman"/>
          <w:color w:val="auto"/>
          <w:sz w:val="20"/>
          <w:szCs w:val="20"/>
          <w:lang w:eastAsia="en-US"/>
        </w:rPr>
        <w:t xml:space="preserve">, «i Quaderni della Brianza», XXVI, 2003, n. 145, p. 161-167. </w:t>
      </w:r>
    </w:p>
  </w:footnote>
  <w:footnote w:id="6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Matteo Mazzoni, </w:t>
      </w:r>
      <w:r w:rsidRPr="004B7810">
        <w:rPr>
          <w:rFonts w:ascii="Times New Roman" w:hAnsi="Times New Roman" w:cs="Times New Roman"/>
          <w:i/>
          <w:iCs/>
          <w:color w:val="auto"/>
          <w:sz w:val="20"/>
          <w:szCs w:val="20"/>
          <w:lang w:eastAsia="en-US"/>
        </w:rPr>
        <w:t>Empoli fascista: dalla conquista al governo della città</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537-553.</w:t>
      </w:r>
    </w:p>
  </w:footnote>
  <w:footnote w:id="6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Regio decreto legge 9 aprile 1928, n. 696.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approvazione, ritardata dalle trattative per il Concordato, arrivò dal Senato il 7 novembre 1928 e dalla Camera il 24 novembre 1928. </w:t>
      </w:r>
    </w:p>
  </w:footnote>
  <w:footnote w:id="6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Giovanni Minzoni (1885-1923), a cui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Amministrazione Pubblica di Empoli ha dedicato la piazza della stazione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immediato secondo dopoguerra. Per il confronto della toponomastica nelle mappe catastali, Paolo Venturucci, </w:t>
      </w:r>
      <w:r w:rsidRPr="004B7810">
        <w:rPr>
          <w:rFonts w:ascii="Times New Roman" w:hAnsi="Times New Roman" w:cs="Times New Roman"/>
          <w:i/>
          <w:iCs/>
          <w:color w:val="auto"/>
          <w:sz w:val="20"/>
          <w:szCs w:val="20"/>
          <w:lang w:eastAsia="en-US"/>
        </w:rPr>
        <w:t>Empoli 1820-1940: analisi strutturale e tipologica</w:t>
      </w:r>
      <w:r w:rsidRPr="004B7810">
        <w:rPr>
          <w:rFonts w:ascii="Times New Roman" w:hAnsi="Times New Roman" w:cs="Times New Roman"/>
          <w:color w:val="auto"/>
          <w:sz w:val="20"/>
          <w:szCs w:val="20"/>
          <w:lang w:eastAsia="en-US"/>
        </w:rPr>
        <w:t>. Pisa : Università degli studi di Pisa, 1982.</w:t>
      </w:r>
    </w:p>
  </w:footnote>
  <w:footnote w:id="6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reazione, considerati i tempi di stampa (7 settembre), fu immediata. «</w:t>
      </w:r>
      <w:r>
        <w:rPr>
          <w:rFonts w:ascii="Times New Roman" w:hAnsi="Times New Roman" w:cs="Times New Roman"/>
          <w:iCs/>
          <w:color w:val="auto"/>
          <w:sz w:val="20"/>
          <w:szCs w:val="20"/>
          <w:lang w:eastAsia="en-US"/>
        </w:rPr>
        <w:t>L’</w:t>
      </w:r>
      <w:r w:rsidRPr="004B7810">
        <w:rPr>
          <w:rFonts w:ascii="Times New Roman" w:hAnsi="Times New Roman" w:cs="Times New Roman"/>
          <w:iCs/>
          <w:color w:val="auto"/>
          <w:sz w:val="20"/>
          <w:szCs w:val="20"/>
          <w:lang w:eastAsia="en-US"/>
        </w:rPr>
        <w:t>Esploratore</w:t>
      </w:r>
      <w:r w:rsidRPr="004B7810">
        <w:rPr>
          <w:rFonts w:ascii="Times New Roman" w:hAnsi="Times New Roman" w:cs="Times New Roman"/>
          <w:color w:val="auto"/>
          <w:sz w:val="20"/>
          <w:szCs w:val="20"/>
          <w:lang w:eastAsia="en-US"/>
        </w:rPr>
        <w:t>», VI, 1923, n. 17.</w:t>
      </w:r>
    </w:p>
  </w:footnote>
  <w:footnote w:id="6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&lt;https://www.chiesadimilano.it/senza-categoria/giovani-rivivete-oggi-la-liberazione-33675.html&gt;, cons. 07/04/2022; Mattia Pessina, </w:t>
      </w:r>
      <w:r w:rsidRPr="004B7810">
        <w:rPr>
          <w:rFonts w:ascii="Times New Roman" w:hAnsi="Times New Roman" w:cs="Times New Roman"/>
          <w:i/>
          <w:iCs/>
          <w:color w:val="auto"/>
          <w:sz w:val="20"/>
          <w:szCs w:val="20"/>
          <w:lang w:eastAsia="en-US"/>
        </w:rPr>
        <w:t xml:space="preserve">Obbedire? 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italiano di fronte al fascismo</w:t>
      </w:r>
      <w:r w:rsidRPr="004B7810">
        <w:rPr>
          <w:rFonts w:ascii="Times New Roman" w:hAnsi="Times New Roman" w:cs="Times New Roman"/>
          <w:color w:val="auto"/>
          <w:sz w:val="20"/>
          <w:szCs w:val="20"/>
          <w:lang w:eastAsia="en-US"/>
        </w:rPr>
        <w:t>. Trieste : CNGEI-Centro Studi Scout</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Eletta e Franco Olivo”, 2009.</w:t>
      </w:r>
    </w:p>
  </w:footnote>
  <w:footnote w:id="6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diretta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autore Marco Frati, che si recò con Roberto Beconcini in visita a Pietro Caponi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autunno 1983.</w:t>
      </w:r>
    </w:p>
  </w:footnote>
  <w:footnote w:id="7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Collezione privata, Empoli. Ringraziamo Giovanni Guerri della cortesia.</w:t>
      </w:r>
    </w:p>
  </w:footnote>
  <w:footnote w:id="7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La Madonna del Pozzo di Empoli</w:t>
      </w:r>
      <w:r w:rsidRPr="004B7810">
        <w:rPr>
          <w:rFonts w:ascii="Times New Roman" w:hAnsi="Times New Roman" w:cs="Times New Roman"/>
          <w:color w:val="auto"/>
          <w:sz w:val="20"/>
          <w:szCs w:val="20"/>
          <w:lang w:eastAsia="en-US"/>
        </w:rPr>
        <w:t xml:space="preserve">. Signa : Masso delle Fate Edizioni, 2010, p. 139-141. </w:t>
      </w:r>
    </w:p>
  </w:footnote>
  <w:footnote w:id="7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 questa sperduta valle orobica è dedicata una via secondaria nella zona PEEP di Santa Maria a Empoli (lungo il rio di Sant’Anna, fra via Luigi Lazzeri e via Val Pusteria), per deliberazione n. 5 del 12 gennaio 1999 della Giunta Comunale di Empoli, su proposta di Roberto Beconcini, membro della Commissione comunale consultiva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Onomastica stradale, riunitasi il 19 novembre 1998. </w:t>
      </w:r>
    </w:p>
  </w:footnote>
  <w:footnote w:id="7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sigla fu poi sciolta in una meno compromettente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Organizzazione Soccorso Collocamento Assistenza Ricercati”.</w:t>
      </w:r>
    </w:p>
  </w:footnote>
  <w:footnote w:id="7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Antifascismo a Empoli, Gianluca Fulvetti, </w:t>
      </w:r>
      <w:r w:rsidRPr="004B7810">
        <w:rPr>
          <w:rFonts w:ascii="Times New Roman" w:hAnsi="Times New Roman" w:cs="Times New Roman"/>
          <w:i/>
          <w:iCs/>
          <w:color w:val="auto"/>
          <w:sz w:val="20"/>
          <w:szCs w:val="20"/>
          <w:lang w:eastAsia="en-US"/>
        </w:rPr>
        <w:t>Antifascisti, guerra e Resistenza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555-575.</w:t>
      </w:r>
    </w:p>
  </w:footnote>
  <w:footnote w:id="7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Lettere di condannati a morte della Resistenza europea</w:t>
      </w:r>
      <w:r w:rsidRPr="0094279A">
        <w:rPr>
          <w:rFonts w:ascii="Times New Roman" w:hAnsi="Times New Roman" w:cs="Times New Roman"/>
          <w:i/>
          <w:iCs/>
          <w:color w:val="auto"/>
          <w:sz w:val="20"/>
          <w:szCs w:val="20"/>
          <w:lang w:eastAsia="en-US"/>
        </w:rPr>
        <w:t>: 8 settembre 1943-25 aprile 1945</w:t>
      </w:r>
      <w:r w:rsidRPr="004B7810">
        <w:rPr>
          <w:rFonts w:ascii="Times New Roman" w:hAnsi="Times New Roman" w:cs="Times New Roman"/>
          <w:color w:val="auto"/>
          <w:sz w:val="20"/>
          <w:szCs w:val="20"/>
          <w:lang w:eastAsia="en-US"/>
        </w:rPr>
        <w:t xml:space="preserve">, a cura di Piero Malvezzi e Giovanni Pirelli, prefazione di </w:t>
      </w:r>
      <w:hyperlink r:id="rId2" w:history="1">
        <w:r w:rsidRPr="004B7810">
          <w:rPr>
            <w:rFonts w:ascii="Times New Roman" w:hAnsi="Times New Roman" w:cs="Times New Roman"/>
            <w:color w:val="auto"/>
            <w:sz w:val="20"/>
            <w:szCs w:val="20"/>
            <w:lang w:eastAsia="en-US"/>
          </w:rPr>
          <w:t>Thomas</w:t>
        </w:r>
      </w:hyperlink>
      <w:hyperlink r:id="rId3" w:history="1">
        <w:r w:rsidRPr="004B7810">
          <w:rPr>
            <w:rFonts w:ascii="Times New Roman" w:hAnsi="Times New Roman" w:cs="Times New Roman"/>
            <w:color w:val="auto"/>
            <w:sz w:val="20"/>
            <w:szCs w:val="20"/>
            <w:lang w:eastAsia="en-US"/>
          </w:rPr>
          <w:t xml:space="preserve"> </w:t>
        </w:r>
      </w:hyperlink>
      <w:hyperlink r:id="rId4" w:history="1">
        <w:r w:rsidRPr="004B7810">
          <w:rPr>
            <w:rFonts w:ascii="Times New Roman" w:hAnsi="Times New Roman" w:cs="Times New Roman"/>
            <w:color w:val="auto"/>
            <w:sz w:val="20"/>
            <w:szCs w:val="20"/>
            <w:lang w:eastAsia="en-US"/>
          </w:rPr>
          <w:t>Mann</w:t>
        </w:r>
      </w:hyperlink>
      <w:r w:rsidRPr="004B7810">
        <w:rPr>
          <w:rFonts w:ascii="Times New Roman" w:hAnsi="Times New Roman" w:cs="Times New Roman"/>
          <w:color w:val="auto"/>
          <w:sz w:val="20"/>
          <w:szCs w:val="20"/>
          <w:lang w:eastAsia="en-US"/>
        </w:rPr>
        <w:t xml:space="preserve">. Torino : Einaudi, </w:t>
      </w:r>
      <w:r w:rsidRPr="0094279A">
        <w:rPr>
          <w:rFonts w:ascii="Times New Roman" w:hAnsi="Times New Roman" w:cs="Times New Roman"/>
          <w:color w:val="auto"/>
          <w:sz w:val="20"/>
          <w:szCs w:val="20"/>
          <w:highlight w:val="green"/>
          <w:lang w:eastAsia="en-US"/>
        </w:rPr>
        <w:t>1952, p. 199-201</w:t>
      </w:r>
      <w:r w:rsidRPr="004B7810">
        <w:rPr>
          <w:rFonts w:ascii="Times New Roman" w:hAnsi="Times New Roman" w:cs="Times New Roman"/>
          <w:color w:val="auto"/>
          <w:sz w:val="20"/>
          <w:szCs w:val="20"/>
          <w:lang w:eastAsia="en-US"/>
        </w:rPr>
        <w:t>.</w:t>
      </w:r>
    </w:p>
  </w:footnote>
  <w:footnote w:id="76">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Frediano Sessi, </w:t>
      </w:r>
      <w:r w:rsidRPr="004B7810">
        <w:rPr>
          <w:rFonts w:ascii="Times New Roman" w:hAnsi="Times New Roman" w:cs="Times New Roman"/>
          <w:i/>
          <w:iCs/>
          <w:color w:val="auto"/>
          <w:sz w:val="20"/>
          <w:szCs w:val="20"/>
          <w:lang w:eastAsia="en-US"/>
        </w:rPr>
        <w:t xml:space="preserve">Don Pasquino e gli altri: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armadio nero della vergogna</w:t>
      </w:r>
      <w:r w:rsidRPr="004B7810">
        <w:rPr>
          <w:rFonts w:ascii="Times New Roman" w:hAnsi="Times New Roman" w:cs="Times New Roman"/>
          <w:color w:val="auto"/>
          <w:sz w:val="20"/>
          <w:szCs w:val="20"/>
          <w:lang w:eastAsia="en-US"/>
        </w:rPr>
        <w:t>, in</w:t>
      </w:r>
      <w:r w:rsidRPr="004B7810">
        <w:rPr>
          <w:rFonts w:ascii="Times New Roman" w:hAnsi="Times New Roman" w:cs="Times New Roman"/>
          <w:i/>
          <w:iCs/>
          <w:color w:val="auto"/>
          <w:sz w:val="20"/>
          <w:szCs w:val="20"/>
          <w:lang w:eastAsia="en-US"/>
        </w:rPr>
        <w:t xml:space="preserve"> Il silenzio e la gloria. I religiosi uccisi da comunisti e nazifascisti in Emilia e in Romagna fra il 1943 e il 1948</w:t>
      </w:r>
      <w:r w:rsidRPr="004B7810">
        <w:rPr>
          <w:rFonts w:ascii="Times New Roman" w:hAnsi="Times New Roman" w:cs="Times New Roman"/>
          <w:color w:val="auto"/>
          <w:sz w:val="20"/>
          <w:szCs w:val="20"/>
          <w:lang w:eastAsia="en-US"/>
        </w:rPr>
        <w:t>. Milano : Bibliotheca Albatros, 2009, p. 31-37: 34.</w:t>
      </w:r>
    </w:p>
    <w:p w:rsidR="00CC64CB" w:rsidRDefault="00CC64CB" w:rsidP="00635D51">
      <w:pPr>
        <w:spacing w:after="0" w:line="240" w:lineRule="auto"/>
        <w:jc w:val="both"/>
      </w:pPr>
    </w:p>
  </w:footnote>
  <w:footnote w:id="7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Verga, Vittorio Cagnoni, </w:t>
      </w:r>
      <w:r w:rsidRPr="004B7810">
        <w:rPr>
          <w:rFonts w:ascii="Times New Roman" w:hAnsi="Times New Roman" w:cs="Times New Roman"/>
          <w:i/>
          <w:iCs/>
          <w:color w:val="auto"/>
          <w:sz w:val="20"/>
          <w:szCs w:val="20"/>
          <w:lang w:eastAsia="en-US"/>
        </w:rPr>
        <w:t xml:space="preserve">Le aquile randagie: 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clandestino lombardo nel periodo della Giungla Silente, 1928-1945</w:t>
      </w:r>
      <w:r w:rsidRPr="004B7810">
        <w:rPr>
          <w:rFonts w:ascii="Times New Roman" w:hAnsi="Times New Roman" w:cs="Times New Roman"/>
          <w:color w:val="auto"/>
          <w:sz w:val="20"/>
          <w:szCs w:val="20"/>
          <w:lang w:eastAsia="en-US"/>
        </w:rPr>
        <w:t>, 4</w:t>
      </w:r>
      <w:r w:rsidRPr="004B7810">
        <w:rPr>
          <w:rFonts w:ascii="Times New Roman" w:hAnsi="Times New Roman" w:cs="Times New Roman"/>
          <w:color w:val="auto"/>
          <w:sz w:val="20"/>
          <w:szCs w:val="20"/>
          <w:vertAlign w:val="superscript"/>
          <w:lang w:eastAsia="en-US"/>
        </w:rPr>
        <w:t>a</w:t>
      </w:r>
      <w:r w:rsidRPr="004B7810">
        <w:rPr>
          <w:rFonts w:ascii="Times New Roman" w:hAnsi="Times New Roman" w:cs="Times New Roman"/>
          <w:color w:val="auto"/>
          <w:sz w:val="20"/>
          <w:szCs w:val="20"/>
          <w:lang w:eastAsia="en-US"/>
        </w:rPr>
        <w:t xml:space="preserve"> ed. Roma : Scout/Fiordaliso, 2020.</w:t>
      </w:r>
    </w:p>
  </w:footnote>
  <w:footnote w:id="7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Guidismo, una proposta per la vita.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AGI Associazione Guide Italiane 1943-1974</w:t>
      </w:r>
      <w:r w:rsidRPr="004B7810">
        <w:rPr>
          <w:rFonts w:ascii="Times New Roman" w:hAnsi="Times New Roman" w:cs="Times New Roman"/>
          <w:color w:val="auto"/>
          <w:sz w:val="20"/>
          <w:szCs w:val="20"/>
          <w:lang w:eastAsia="en-US"/>
        </w:rPr>
        <w:t>. Roma : Nuova fiordaliso, 2002.</w:t>
      </w:r>
    </w:p>
  </w:footnote>
  <w:footnote w:id="7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Sica, </w:t>
      </w:r>
      <w:r w:rsidRPr="004B7810">
        <w:rPr>
          <w:rFonts w:ascii="Times New Roman" w:hAnsi="Times New Roman" w:cs="Times New Roman"/>
          <w:i/>
          <w:iCs/>
          <w:color w:val="auto"/>
          <w:sz w:val="20"/>
          <w:szCs w:val="20"/>
          <w:lang w:eastAsia="en-US"/>
        </w:rPr>
        <w:t xml:space="preserve">Storia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in Italia</w:t>
      </w:r>
      <w:r w:rsidRPr="004B7810">
        <w:rPr>
          <w:rFonts w:ascii="Times New Roman" w:hAnsi="Times New Roman" w:cs="Times New Roman"/>
          <w:color w:val="auto"/>
          <w:sz w:val="20"/>
          <w:szCs w:val="20"/>
          <w:lang w:eastAsia="en-US"/>
        </w:rPr>
        <w:t>, 4a ed. Roma : Fiordaliso, 2006.</w:t>
      </w:r>
    </w:p>
  </w:footnote>
  <w:footnote w:id="8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Guarnieri, </w:t>
      </w:r>
      <w:r w:rsidRPr="004B7810">
        <w:rPr>
          <w:rFonts w:ascii="Times New Roman" w:hAnsi="Times New Roman" w:cs="Times New Roman"/>
          <w:i/>
          <w:iCs/>
          <w:color w:val="auto"/>
          <w:sz w:val="20"/>
          <w:szCs w:val="20"/>
          <w:lang w:eastAsia="en-US"/>
        </w:rPr>
        <w:t>La storia del Movimento Adulti Scout Cattolici Italiani 1943-2004</w:t>
      </w:r>
      <w:r w:rsidRPr="004B7810">
        <w:rPr>
          <w:rFonts w:ascii="Times New Roman" w:hAnsi="Times New Roman" w:cs="Times New Roman"/>
          <w:color w:val="auto"/>
          <w:sz w:val="20"/>
          <w:szCs w:val="20"/>
          <w:lang w:eastAsia="en-US"/>
        </w:rPr>
        <w:t>. Roma : Edizioni scout nuova fiordaliso, 2004.</w:t>
      </w:r>
    </w:p>
  </w:footnote>
  <w:footnote w:id="8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Fontanelli, Riccardo Fattori, </w:t>
      </w:r>
      <w:r w:rsidRPr="004B7810">
        <w:rPr>
          <w:rFonts w:ascii="Times New Roman" w:hAnsi="Times New Roman" w:cs="Times New Roman"/>
          <w:i/>
          <w:iCs/>
          <w:color w:val="auto"/>
          <w:sz w:val="20"/>
          <w:szCs w:val="20"/>
          <w:lang w:eastAsia="en-US"/>
        </w:rPr>
        <w:t>Empoli : dal 1909 il calcio è azzurro</w:t>
      </w:r>
      <w:r w:rsidRPr="004B7810">
        <w:rPr>
          <w:rFonts w:ascii="Times New Roman" w:hAnsi="Times New Roman" w:cs="Times New Roman"/>
          <w:color w:val="auto"/>
          <w:sz w:val="20"/>
          <w:szCs w:val="20"/>
          <w:lang w:eastAsia="en-US"/>
        </w:rPr>
        <w:t>. Empoli : Geo, 2014.</w:t>
      </w:r>
    </w:p>
  </w:footnote>
  <w:footnote w:id="8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Monsignor Ascanio Palloni</w:t>
      </w:r>
      <w:r w:rsidRPr="004B7810">
        <w:rPr>
          <w:rFonts w:ascii="Times New Roman" w:hAnsi="Times New Roman" w:cs="Times New Roman"/>
          <w:color w:val="auto"/>
          <w:sz w:val="20"/>
          <w:szCs w:val="20"/>
          <w:lang w:eastAsia="en-US"/>
        </w:rPr>
        <w:t xml:space="preserve">, «il Segno d’Empoli», XXIII, 2010, n. 81, p. 8. </w:t>
      </w:r>
    </w:p>
  </w:footnote>
  <w:footnote w:id="8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Frati, </w:t>
      </w:r>
      <w:r w:rsidRPr="004B7810">
        <w:rPr>
          <w:rFonts w:ascii="Times New Roman" w:hAnsi="Times New Roman" w:cs="Times New Roman"/>
          <w:i/>
          <w:iCs/>
          <w:color w:val="auto"/>
          <w:sz w:val="20"/>
          <w:szCs w:val="20"/>
          <w:lang w:eastAsia="en-US"/>
        </w:rPr>
        <w:t>Architettura a Empoli fra Ricostruzione e Boom economico (1945-1970)</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 a Empoli (1945-1970)</w:t>
      </w:r>
      <w:r w:rsidRPr="004B7810">
        <w:rPr>
          <w:rFonts w:ascii="Times New Roman" w:hAnsi="Times New Roman" w:cs="Times New Roman"/>
          <w:color w:val="auto"/>
          <w:sz w:val="20"/>
          <w:szCs w:val="20"/>
          <w:lang w:eastAsia="en-US"/>
        </w:rPr>
        <w:t>; catalogo della mostra (Empoli, luglio-agosto 2013), a cura di Marco Frati. Firenze : Edifir, 2013, p. 9-16.</w:t>
      </w:r>
    </w:p>
  </w:footnote>
  <w:footnote w:id="8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&lt;https://operalapira.it/pino-arpioni-2/&gt;, cons. 05/11/2022.</w:t>
      </w:r>
    </w:p>
  </w:footnote>
  <w:footnote w:id="8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color w:val="auto"/>
          <w:sz w:val="20"/>
          <w:szCs w:val="20"/>
          <w:lang w:eastAsia="en-US"/>
        </w:rPr>
        <w:t>Ibidem</w:t>
      </w:r>
      <w:r w:rsidRPr="004B7810">
        <w:rPr>
          <w:rFonts w:ascii="Times New Roman" w:hAnsi="Times New Roman" w:cs="Times New Roman"/>
          <w:color w:val="auto"/>
          <w:sz w:val="20"/>
          <w:szCs w:val="20"/>
          <w:lang w:eastAsia="en-US"/>
        </w:rPr>
        <w:t>. I campi scuola – della durata dai dieci ai quindici giorni, caratterizzati da un percorso di formazione ‘integrale’ attraverso la riflessione, lo studio e la preghiera insieme ad attività ricreative – sono alla base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Associazione Opera villaggi per la gioventù, da lui fondata nel 1959.</w:t>
      </w:r>
    </w:p>
  </w:footnote>
  <w:footnote w:id="8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i/>
          <w:iCs/>
          <w:color w:val="auto"/>
          <w:sz w:val="20"/>
          <w:szCs w:val="20"/>
          <w:lang w:eastAsia="en-US"/>
        </w:rPr>
        <w:t xml:space="preserve"> Il</w:t>
      </w:r>
      <w:r>
        <w:rPr>
          <w:rFonts w:ascii="Times New Roman" w:hAnsi="Times New Roman" w:cs="Times New Roman"/>
          <w:i/>
          <w:iCs/>
          <w:color w:val="auto"/>
          <w:sz w:val="20"/>
          <w:szCs w:val="20"/>
          <w:lang w:eastAsia="en-US"/>
        </w:rPr>
        <w:t xml:space="preserve"> “Calasanzio”</w:t>
      </w:r>
      <w:r w:rsidRPr="004B7810">
        <w:rPr>
          <w:rFonts w:ascii="Times New Roman" w:hAnsi="Times New Roman" w:cs="Times New Roman"/>
          <w:i/>
          <w:iCs/>
          <w:color w:val="auto"/>
          <w:sz w:val="20"/>
          <w:szCs w:val="20"/>
          <w:lang w:eastAsia="en-US"/>
        </w:rPr>
        <w:t>: cento anni di storia : 1889-1989</w:t>
      </w:r>
      <w:r w:rsidRPr="004B7810">
        <w:rPr>
          <w:rFonts w:ascii="Times New Roman" w:hAnsi="Times New Roman" w:cs="Times New Roman"/>
          <w:color w:val="auto"/>
          <w:sz w:val="20"/>
          <w:szCs w:val="20"/>
          <w:lang w:eastAsia="en-US"/>
        </w:rPr>
        <w:t>. Empoli : Istituto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 1989. Ancora presenti e coadiuvati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educativa dal 2009 dal Consorzio E-ducere e dal 2015 dalla Fondazione Scuole Libere. &lt;https://www.calasanzioempoli.com/chi-siamo/&gt;, cons. 15/09/2022.</w:t>
      </w:r>
    </w:p>
  </w:footnote>
  <w:footnote w:id="8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1968. Rossana Ragionieri,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esilio delle Benedettine</w:t>
      </w:r>
      <w:r w:rsidRPr="004B7810">
        <w:rPr>
          <w:rFonts w:ascii="Times New Roman" w:hAnsi="Times New Roman" w:cs="Times New Roman"/>
          <w:color w:val="auto"/>
          <w:sz w:val="20"/>
          <w:szCs w:val="20"/>
          <w:lang w:eastAsia="en-US"/>
        </w:rPr>
        <w:t xml:space="preserve">, «il Segno d’Empoli», XIX, 2008, n. 78, p. 16. </w:t>
      </w:r>
      <w:r w:rsidRPr="004B7810">
        <w:rPr>
          <w:rFonts w:ascii="Times New Roman" w:hAnsi="Times New Roman" w:cs="Times New Roman"/>
          <w:color w:val="auto"/>
          <w:sz w:val="20"/>
          <w:szCs w:val="20"/>
          <w:lang w:val="en-US" w:eastAsia="en-US"/>
        </w:rPr>
        <w:t>&lt;</w:t>
      </w:r>
      <w:hyperlink r:id="rId5" w:history="1">
        <w:r w:rsidRPr="004B7810">
          <w:rPr>
            <w:rFonts w:ascii="Times New Roman" w:hAnsi="Times New Roman" w:cs="Times New Roman"/>
            <w:color w:val="auto"/>
            <w:sz w:val="20"/>
            <w:szCs w:val="20"/>
            <w:lang w:val="en-US" w:eastAsia="en-US"/>
          </w:rPr>
          <w:t>http</w:t>
        </w:r>
      </w:hyperlink>
      <w:hyperlink r:id="rId6" w:history="1">
        <w:r w:rsidRPr="004B7810">
          <w:rPr>
            <w:rFonts w:ascii="Times New Roman" w:hAnsi="Times New Roman" w:cs="Times New Roman"/>
            <w:color w:val="auto"/>
            <w:sz w:val="20"/>
            <w:szCs w:val="20"/>
            <w:lang w:val="en-US" w:eastAsia="en-US"/>
          </w:rPr>
          <w:t>://</w:t>
        </w:r>
      </w:hyperlink>
      <w:hyperlink r:id="rId7" w:history="1">
        <w:r w:rsidRPr="004B7810">
          <w:rPr>
            <w:rFonts w:ascii="Times New Roman" w:hAnsi="Times New Roman" w:cs="Times New Roman"/>
            <w:color w:val="auto"/>
            <w:sz w:val="20"/>
            <w:szCs w:val="20"/>
            <w:lang w:val="en-US" w:eastAsia="en-US"/>
          </w:rPr>
          <w:t>san</w:t>
        </w:r>
      </w:hyperlink>
      <w:hyperlink r:id="rId8" w:history="1">
        <w:r w:rsidRPr="004B7810">
          <w:rPr>
            <w:rFonts w:ascii="Times New Roman" w:hAnsi="Times New Roman" w:cs="Times New Roman"/>
            <w:color w:val="auto"/>
            <w:sz w:val="20"/>
            <w:szCs w:val="20"/>
            <w:lang w:val="en-US" w:eastAsia="en-US"/>
          </w:rPr>
          <w:t>.</w:t>
        </w:r>
      </w:hyperlink>
      <w:hyperlink r:id="rId9" w:history="1">
        <w:r w:rsidRPr="004B7810">
          <w:rPr>
            <w:rFonts w:ascii="Times New Roman" w:hAnsi="Times New Roman" w:cs="Times New Roman"/>
            <w:color w:val="auto"/>
            <w:sz w:val="20"/>
            <w:szCs w:val="20"/>
            <w:lang w:val="en-US" w:eastAsia="en-US"/>
          </w:rPr>
          <w:t>beniculturali</w:t>
        </w:r>
      </w:hyperlink>
      <w:hyperlink r:id="rId10" w:history="1">
        <w:r w:rsidRPr="004B7810">
          <w:rPr>
            <w:rFonts w:ascii="Times New Roman" w:hAnsi="Times New Roman" w:cs="Times New Roman"/>
            <w:color w:val="auto"/>
            <w:sz w:val="20"/>
            <w:szCs w:val="20"/>
            <w:lang w:val="en-US" w:eastAsia="en-US"/>
          </w:rPr>
          <w:t>.</w:t>
        </w:r>
      </w:hyperlink>
      <w:hyperlink r:id="rId11" w:history="1">
        <w:r w:rsidRPr="004B7810">
          <w:rPr>
            <w:rFonts w:ascii="Times New Roman" w:hAnsi="Times New Roman" w:cs="Times New Roman"/>
            <w:color w:val="auto"/>
            <w:sz w:val="20"/>
            <w:szCs w:val="20"/>
            <w:lang w:val="en-US" w:eastAsia="en-US"/>
          </w:rPr>
          <w:t>it</w:t>
        </w:r>
      </w:hyperlink>
      <w:hyperlink r:id="rId12" w:history="1">
        <w:r w:rsidRPr="004B7810">
          <w:rPr>
            <w:rFonts w:ascii="Times New Roman" w:hAnsi="Times New Roman" w:cs="Times New Roman"/>
            <w:color w:val="auto"/>
            <w:sz w:val="20"/>
            <w:szCs w:val="20"/>
            <w:lang w:val="en-US" w:eastAsia="en-US"/>
          </w:rPr>
          <w:t>/</w:t>
        </w:r>
      </w:hyperlink>
      <w:hyperlink r:id="rId13" w:history="1">
        <w:r w:rsidRPr="004B7810">
          <w:rPr>
            <w:rFonts w:ascii="Times New Roman" w:hAnsi="Times New Roman" w:cs="Times New Roman"/>
            <w:color w:val="auto"/>
            <w:sz w:val="20"/>
            <w:szCs w:val="20"/>
            <w:lang w:val="en-US" w:eastAsia="en-US"/>
          </w:rPr>
          <w:t>web</w:t>
        </w:r>
      </w:hyperlink>
      <w:hyperlink r:id="rId14" w:history="1">
        <w:r w:rsidRPr="004B7810">
          <w:rPr>
            <w:rFonts w:ascii="Times New Roman" w:hAnsi="Times New Roman" w:cs="Times New Roman"/>
            <w:color w:val="auto"/>
            <w:sz w:val="20"/>
            <w:szCs w:val="20"/>
            <w:lang w:val="en-US" w:eastAsia="en-US"/>
          </w:rPr>
          <w:t>/</w:t>
        </w:r>
      </w:hyperlink>
      <w:hyperlink r:id="rId15" w:history="1">
        <w:r w:rsidRPr="004B7810">
          <w:rPr>
            <w:rFonts w:ascii="Times New Roman" w:hAnsi="Times New Roman" w:cs="Times New Roman"/>
            <w:color w:val="auto"/>
            <w:sz w:val="20"/>
            <w:szCs w:val="20"/>
            <w:lang w:val="en-US" w:eastAsia="en-US"/>
          </w:rPr>
          <w:t>san</w:t>
        </w:r>
      </w:hyperlink>
      <w:hyperlink r:id="rId16" w:history="1">
        <w:r w:rsidRPr="004B7810">
          <w:rPr>
            <w:rFonts w:ascii="Times New Roman" w:hAnsi="Times New Roman" w:cs="Times New Roman"/>
            <w:color w:val="auto"/>
            <w:sz w:val="20"/>
            <w:szCs w:val="20"/>
            <w:lang w:val="en-US" w:eastAsia="en-US"/>
          </w:rPr>
          <w:t>/</w:t>
        </w:r>
      </w:hyperlink>
      <w:hyperlink r:id="rId17" w:history="1">
        <w:r w:rsidRPr="004B7810">
          <w:rPr>
            <w:rFonts w:ascii="Times New Roman" w:hAnsi="Times New Roman" w:cs="Times New Roman"/>
            <w:color w:val="auto"/>
            <w:sz w:val="20"/>
            <w:szCs w:val="20"/>
            <w:lang w:val="en-US" w:eastAsia="en-US"/>
          </w:rPr>
          <w:t>dettaglio</w:t>
        </w:r>
      </w:hyperlink>
      <w:hyperlink r:id="rId18" w:history="1">
        <w:r w:rsidRPr="004B7810">
          <w:rPr>
            <w:rFonts w:ascii="Times New Roman" w:hAnsi="Times New Roman" w:cs="Times New Roman"/>
            <w:color w:val="auto"/>
            <w:sz w:val="20"/>
            <w:szCs w:val="20"/>
            <w:lang w:val="en-US" w:eastAsia="en-US"/>
          </w:rPr>
          <w:t>-</w:t>
        </w:r>
      </w:hyperlink>
      <w:hyperlink r:id="rId19" w:history="1">
        <w:r w:rsidRPr="004B7810">
          <w:rPr>
            <w:rFonts w:ascii="Times New Roman" w:hAnsi="Times New Roman" w:cs="Times New Roman"/>
            <w:color w:val="auto"/>
            <w:sz w:val="20"/>
            <w:szCs w:val="20"/>
            <w:lang w:val="en-US" w:eastAsia="en-US"/>
          </w:rPr>
          <w:t>soggetto</w:t>
        </w:r>
      </w:hyperlink>
      <w:hyperlink r:id="rId20" w:history="1">
        <w:r w:rsidRPr="004B7810">
          <w:rPr>
            <w:rFonts w:ascii="Times New Roman" w:hAnsi="Times New Roman" w:cs="Times New Roman"/>
            <w:color w:val="auto"/>
            <w:sz w:val="20"/>
            <w:szCs w:val="20"/>
            <w:lang w:val="en-US" w:eastAsia="en-US"/>
          </w:rPr>
          <w:t>-</w:t>
        </w:r>
      </w:hyperlink>
      <w:hyperlink r:id="rId21" w:history="1">
        <w:r w:rsidRPr="004B7810">
          <w:rPr>
            <w:rFonts w:ascii="Times New Roman" w:hAnsi="Times New Roman" w:cs="Times New Roman"/>
            <w:color w:val="auto"/>
            <w:sz w:val="20"/>
            <w:szCs w:val="20"/>
            <w:lang w:val="en-US" w:eastAsia="en-US"/>
          </w:rPr>
          <w:t>produttore</w:t>
        </w:r>
      </w:hyperlink>
      <w:hyperlink r:id="rId22" w:history="1">
        <w:r w:rsidRPr="004B7810">
          <w:rPr>
            <w:rFonts w:ascii="Times New Roman" w:hAnsi="Times New Roman" w:cs="Times New Roman"/>
            <w:color w:val="auto"/>
            <w:sz w:val="20"/>
            <w:szCs w:val="20"/>
            <w:lang w:val="en-US" w:eastAsia="en-US"/>
          </w:rPr>
          <w:t>?</w:t>
        </w:r>
      </w:hyperlink>
      <w:hyperlink r:id="rId23" w:history="1">
        <w:r w:rsidRPr="004B7810">
          <w:rPr>
            <w:rFonts w:ascii="Times New Roman" w:hAnsi="Times New Roman" w:cs="Times New Roman"/>
            <w:color w:val="auto"/>
            <w:sz w:val="20"/>
            <w:szCs w:val="20"/>
            <w:lang w:val="en-US" w:eastAsia="en-US"/>
          </w:rPr>
          <w:t>id</w:t>
        </w:r>
      </w:hyperlink>
      <w:hyperlink r:id="rId24" w:history="1">
        <w:r w:rsidRPr="004B7810">
          <w:rPr>
            <w:rFonts w:ascii="Times New Roman" w:hAnsi="Times New Roman" w:cs="Times New Roman"/>
            <w:color w:val="auto"/>
            <w:sz w:val="20"/>
            <w:szCs w:val="20"/>
            <w:lang w:val="en-US" w:eastAsia="en-US"/>
          </w:rPr>
          <w:t>=23731</w:t>
        </w:r>
      </w:hyperlink>
      <w:r w:rsidRPr="004B7810">
        <w:rPr>
          <w:rFonts w:ascii="Times New Roman" w:hAnsi="Times New Roman" w:cs="Times New Roman"/>
          <w:color w:val="auto"/>
          <w:sz w:val="20"/>
          <w:szCs w:val="20"/>
          <w:lang w:val="en-US" w:eastAsia="en-US"/>
        </w:rPr>
        <w:t xml:space="preserve">&gt;, cons. </w:t>
      </w:r>
      <w:r w:rsidRPr="004B7810">
        <w:rPr>
          <w:rFonts w:ascii="Times New Roman" w:hAnsi="Times New Roman" w:cs="Times New Roman"/>
          <w:color w:val="auto"/>
          <w:sz w:val="20"/>
          <w:szCs w:val="20"/>
          <w:lang w:eastAsia="en-US"/>
        </w:rPr>
        <w:t>15/09/2022.</w:t>
      </w:r>
    </w:p>
  </w:footnote>
  <w:footnote w:id="8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2015. Rossana Ragionieri,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asilo infantile a Empoli dalla istituzione (1869). Il contributo delle suore di S. Giuseppe e del Comune</w:t>
      </w:r>
      <w:r w:rsidRPr="004B7810">
        <w:rPr>
          <w:rFonts w:ascii="Times New Roman" w:hAnsi="Times New Roman" w:cs="Times New Roman"/>
          <w:color w:val="auto"/>
          <w:sz w:val="20"/>
          <w:szCs w:val="20"/>
          <w:lang w:eastAsia="en-US"/>
        </w:rPr>
        <w:t xml:space="preserve">, «il Segno d’Empoli», VIII, 1995, n. 31, p. 14-15. </w:t>
      </w:r>
      <w:r w:rsidRPr="004B7810">
        <w:rPr>
          <w:rFonts w:ascii="Times New Roman" w:hAnsi="Times New Roman" w:cs="Times New Roman"/>
          <w:i/>
          <w:iCs/>
          <w:color w:val="auto"/>
          <w:sz w:val="20"/>
          <w:szCs w:val="20"/>
          <w:lang w:eastAsia="en-US"/>
        </w:rPr>
        <w:t>Se ne vanno le suore giuseppine</w:t>
      </w:r>
      <w:r w:rsidRPr="004B7810">
        <w:rPr>
          <w:rFonts w:ascii="Times New Roman" w:hAnsi="Times New Roman" w:cs="Times New Roman"/>
          <w:color w:val="auto"/>
          <w:sz w:val="20"/>
          <w:szCs w:val="20"/>
          <w:lang w:eastAsia="en-US"/>
        </w:rPr>
        <w:t>, «Il Tirreno. Cronaca di Empoli», 11 settembre 2015.</w:t>
      </w:r>
    </w:p>
  </w:footnote>
  <w:footnote w:id="8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2022. Già dal 2006 il Conservatorio della Santissima Annunziata è stato trasformato in fondazione e in essa sono confluiti tutti i beni di proprietà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ente nonché la vocazione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insegnamento. </w:t>
      </w:r>
      <w:r w:rsidRPr="004B7810">
        <w:rPr>
          <w:rFonts w:ascii="Times New Roman" w:hAnsi="Times New Roman" w:cs="Times New Roman"/>
          <w:i/>
          <w:iCs/>
          <w:color w:val="auto"/>
          <w:sz w:val="20"/>
          <w:szCs w:val="20"/>
          <w:lang w:eastAsia="en-US"/>
        </w:rPr>
        <w:t>La Santissima Annunziata a Empoli e il suo Conservatorio. La storia ab anno Domini 1638</w:t>
      </w:r>
      <w:r w:rsidRPr="004B7810">
        <w:rPr>
          <w:rFonts w:ascii="Times New Roman" w:hAnsi="Times New Roman" w:cs="Times New Roman"/>
          <w:color w:val="auto"/>
          <w:sz w:val="20"/>
          <w:szCs w:val="20"/>
          <w:lang w:eastAsia="en-US"/>
        </w:rPr>
        <w:t>, Introduzione di Giuliano Lastraioli. Empoli : Editori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Acero, 2016;</w:t>
      </w:r>
      <w:r>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Ciao Empoli, ci piange il cuore”. Le suore lasciano il Conservatorio</w:t>
      </w:r>
      <w:r w:rsidRPr="004B7810">
        <w:rPr>
          <w:rFonts w:ascii="Times New Roman" w:hAnsi="Times New Roman" w:cs="Times New Roman"/>
          <w:color w:val="auto"/>
          <w:sz w:val="20"/>
          <w:szCs w:val="20"/>
          <w:lang w:eastAsia="en-US"/>
        </w:rPr>
        <w:t>, «La Nazione. Cronaca di Empoli», 4 maggio 2022; &lt;https://siusa.archivi.beniculturali.it/cgi-bin/pagina.pl?TipoPag=cons&amp;Chiave=17093&gt;, cons. 06/11/2022.</w:t>
      </w:r>
    </w:p>
  </w:footnote>
  <w:footnote w:id="9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Opera si era inserita nella realtà cittadina in modo improvviso e miracoloso. Nel giugno del 1960 era morto tragicamente don Beppino Scardigli (1929-1960), giovane cappellano del Ricovero dei Vecchi 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Orfanotrofio di Naiana. Ai funerali erano intervenuti, da poco orfani del fondatore don Giulio Facibeni (1884-1958), i sacerdoti della Madonnina, che rimasero impressionati dalla commozione generale e si offrirono di assumersi la responsabilità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Ospizio.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successivo il complesso era diventato già sede di una nuova parrocchia, ricavata dal territorio da poco urbanizzato di San Michele a Pontorme e affidata a don Nello Pecchioli, che scelse Empoli come sua seconda patria. Rapidamente trasformato il capannone della tipografia nella chiesetta di San Giovanni Evangelista, si doveva pensare alla pastorale per un nuovo quartiere popolare costituito soprattutto da giovani famiglie e sorto dal nulla sui terreni paludosi accanto al vecchio campo di Marte. Il nuovo parroco trasformò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di don Scardigli, prevalentemente destinata agli orfani e ai giovani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Azione Cattolica che egli amava portare in montagna, in un progetto educativo e catechetico ad ampio raggio, destinato nelle sue intenzioni a formare una sola grande e operosa famiglia. Luigi Testaferrata, </w:t>
      </w:r>
      <w:r w:rsidRPr="004B7810">
        <w:rPr>
          <w:rFonts w:ascii="Times New Roman" w:hAnsi="Times New Roman" w:cs="Times New Roman"/>
          <w:i/>
          <w:iCs/>
          <w:color w:val="auto"/>
          <w:sz w:val="20"/>
          <w:szCs w:val="20"/>
          <w:lang w:eastAsia="en-US"/>
        </w:rPr>
        <w:t>I cinquanta anni della nostra Parrocchia</w:t>
      </w:r>
      <w:r w:rsidRPr="004B7810">
        <w:rPr>
          <w:rFonts w:ascii="Times New Roman" w:hAnsi="Times New Roman" w:cs="Times New Roman"/>
          <w:color w:val="auto"/>
          <w:sz w:val="20"/>
          <w:szCs w:val="20"/>
          <w:lang w:eastAsia="en-US"/>
        </w:rPr>
        <w:t>. Empoli : Parrocchia di San Giovanni Evangelista, 2011.</w:t>
      </w:r>
    </w:p>
  </w:footnote>
  <w:footnote w:id="9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Luigi Giani, Paolo Gori, </w:t>
      </w:r>
      <w:r w:rsidRPr="004B7810">
        <w:rPr>
          <w:rFonts w:ascii="Times New Roman" w:hAnsi="Times New Roman" w:cs="Times New Roman"/>
          <w:i/>
          <w:iCs/>
          <w:color w:val="auto"/>
          <w:sz w:val="20"/>
          <w:szCs w:val="20"/>
          <w:lang w:eastAsia="en-US"/>
        </w:rPr>
        <w:t xml:space="preserve">Scout a Pontedera : 1922-2002 :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ottantesimo anniversario</w:t>
      </w:r>
      <w:r w:rsidRPr="004B7810">
        <w:rPr>
          <w:rFonts w:ascii="Times New Roman" w:hAnsi="Times New Roman" w:cs="Times New Roman"/>
          <w:color w:val="auto"/>
          <w:sz w:val="20"/>
          <w:szCs w:val="20"/>
          <w:lang w:eastAsia="en-US"/>
        </w:rPr>
        <w:t>, prefazione di Vasco Giuseppe Bertelli. Pontedera : CLD libri, 2004.</w:t>
      </w:r>
    </w:p>
  </w:footnote>
  <w:footnote w:id="9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Ivi, p. 179.</w:t>
      </w:r>
    </w:p>
  </w:footnote>
  <w:footnote w:id="93">
    <w:p w:rsidR="00CC64CB" w:rsidRPr="009F35F0"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Arrivato nel 1939, nel 1950 fondò il gruppo Fucecchio 1 presso il convento della Vergine. Durante la Seconda Guerra Mondiale il religioso era naufragato in Grecia, salvandosi per miracolo: dopo aver nuotato per ore, i primi a soccorrerlo furono alcuni boy scout.</w:t>
      </w:r>
      <w:r>
        <w:rPr>
          <w:rFonts w:ascii="Times New Roman" w:hAnsi="Times New Roman" w:cs="Times New Roman"/>
          <w:color w:val="auto"/>
          <w:sz w:val="20"/>
          <w:szCs w:val="20"/>
          <w:lang w:eastAsia="en-US"/>
        </w:rPr>
        <w:t xml:space="preserve"> </w:t>
      </w:r>
      <w:r w:rsidRPr="009F35F0">
        <w:rPr>
          <w:rFonts w:ascii="Times New Roman" w:hAnsi="Times New Roman" w:cs="Times New Roman"/>
          <w:color w:val="auto"/>
          <w:sz w:val="20"/>
          <w:szCs w:val="20"/>
          <w:lang w:val="en-US" w:eastAsia="en-US"/>
        </w:rPr>
        <w:t xml:space="preserve">&lt;http://www.0571foto.com/blog/notizia.asp?id=10043&gt;, cons. </w:t>
      </w:r>
      <w:r w:rsidRPr="00132F5D">
        <w:rPr>
          <w:rFonts w:ascii="Times New Roman" w:hAnsi="Times New Roman" w:cs="Times New Roman"/>
          <w:color w:val="auto"/>
          <w:sz w:val="20"/>
          <w:szCs w:val="20"/>
          <w:lang w:val="en-US" w:eastAsia="en-US"/>
        </w:rPr>
        <w:t xml:space="preserve">26/09/2023; &lt;https://ricerca.gelocal.it/iltirreno/archivio/iltirreno/2000/03/04/LC604.html&gt;, cons. </w:t>
      </w:r>
      <w:r w:rsidRPr="009F35F0">
        <w:rPr>
          <w:rFonts w:ascii="Times New Roman" w:hAnsi="Times New Roman" w:cs="Times New Roman"/>
          <w:color w:val="auto"/>
          <w:sz w:val="20"/>
          <w:szCs w:val="20"/>
          <w:lang w:eastAsia="en-US"/>
        </w:rPr>
        <w:t>26/09/2023.</w:t>
      </w:r>
    </w:p>
  </w:footnote>
  <w:footnote w:id="9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Sani, </w:t>
      </w:r>
      <w:r w:rsidRPr="004B7810">
        <w:rPr>
          <w:rFonts w:ascii="Times New Roman" w:hAnsi="Times New Roman" w:cs="Times New Roman"/>
          <w:i/>
          <w:iCs/>
          <w:color w:val="auto"/>
          <w:sz w:val="20"/>
          <w:szCs w:val="20"/>
          <w:lang w:eastAsia="en-US"/>
        </w:rPr>
        <w:t>Renzo Fanfani</w:t>
      </w:r>
      <w:r w:rsidRPr="004B7810">
        <w:rPr>
          <w:rFonts w:ascii="Times New Roman" w:hAnsi="Times New Roman" w:cs="Times New Roman"/>
          <w:color w:val="auto"/>
          <w:sz w:val="20"/>
          <w:szCs w:val="20"/>
          <w:lang w:eastAsia="en-US"/>
        </w:rPr>
        <w:t>, cit.</w:t>
      </w:r>
    </w:p>
  </w:footnote>
  <w:footnote w:id="9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Luigi Giani, Paolo Gori, </w:t>
      </w:r>
      <w:r w:rsidRPr="004B7810">
        <w:rPr>
          <w:rFonts w:ascii="Times New Roman" w:hAnsi="Times New Roman" w:cs="Times New Roman"/>
          <w:i/>
          <w:iCs/>
          <w:color w:val="auto"/>
          <w:sz w:val="20"/>
          <w:szCs w:val="20"/>
          <w:lang w:eastAsia="en-US"/>
        </w:rPr>
        <w:t>Scout a Pontedera</w:t>
      </w:r>
      <w:r w:rsidRPr="004B7810">
        <w:rPr>
          <w:rFonts w:ascii="Times New Roman" w:hAnsi="Times New Roman" w:cs="Times New Roman"/>
          <w:color w:val="auto"/>
          <w:sz w:val="20"/>
          <w:szCs w:val="20"/>
          <w:lang w:eastAsia="en-US"/>
        </w:rPr>
        <w:t>, cit., p. 179, 220.</w:t>
      </w:r>
    </w:p>
  </w:footnote>
  <w:footnote w:id="9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a cura di Carlo Celso Calzolai. Firenze : Tipografia Commerciale Fiorentina, 1970, p. 348.</w:t>
      </w:r>
    </w:p>
  </w:footnote>
  <w:footnote w:id="9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Probabilmente non se ne fece nulla. Se si trattò di fra Nazzareno Moretti (come attesterebbe, invece di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Poletti”, la nostra fonte: vedi nota 94), fu perché il quasi omonimo e dinamico francescano era presso la Custodia di Terra Santa. Dal 1962 era associato a fra Jordan Furtwangler come curatore del Memoriale di Mosè sul Monte Nebo, dove diresse, in qualità di responsabile della ferreria del convento di San Salvatore a Gerusalemme, i lavori di copertura della basilica affidati al padre Virgilio Corbo. </w:t>
      </w:r>
      <w:r w:rsidRPr="004B7810">
        <w:rPr>
          <w:rFonts w:ascii="Times New Roman" w:hAnsi="Times New Roman" w:cs="Times New Roman"/>
          <w:color w:val="auto"/>
          <w:sz w:val="20"/>
          <w:szCs w:val="20"/>
          <w:shd w:val="solid" w:color="FFFFFF" w:fill="FFFFFF"/>
          <w:lang w:eastAsia="en-US"/>
        </w:rPr>
        <w:t xml:space="preserve">Michele Piccirillo, </w:t>
      </w:r>
      <w:r w:rsidRPr="004B7810">
        <w:rPr>
          <w:rFonts w:ascii="Times New Roman" w:hAnsi="Times New Roman" w:cs="Times New Roman"/>
          <w:i/>
          <w:iCs/>
          <w:color w:val="auto"/>
          <w:sz w:val="20"/>
          <w:szCs w:val="20"/>
          <w:shd w:val="solid" w:color="FFFFFF" w:fill="FFFFFF"/>
          <w:lang w:eastAsia="en-US"/>
        </w:rPr>
        <w:t>Settanta anni di attività francescana in terra di Transgiordania</w:t>
      </w:r>
      <w:r w:rsidRPr="004B7810">
        <w:rPr>
          <w:rFonts w:ascii="Times New Roman" w:hAnsi="Times New Roman" w:cs="Times New Roman"/>
          <w:color w:val="auto"/>
          <w:sz w:val="20"/>
          <w:szCs w:val="20"/>
          <w:shd w:val="solid" w:color="FFFFFF" w:fill="FFFFFF"/>
          <w:lang w:eastAsia="en-US"/>
        </w:rPr>
        <w:t xml:space="preserve">, «Studi francescani», C, 2003, n. 1-2, p. 107-135: 112; </w:t>
      </w:r>
      <w:r w:rsidRPr="004B7810">
        <w:rPr>
          <w:rFonts w:ascii="Times New Roman" w:hAnsi="Times New Roman" w:cs="Times New Roman"/>
          <w:i/>
          <w:iCs/>
          <w:color w:val="auto"/>
          <w:sz w:val="20"/>
          <w:szCs w:val="20"/>
          <w:shd w:val="solid" w:color="FFFFFF" w:fill="FFFFFF"/>
          <w:lang w:eastAsia="en-US"/>
        </w:rPr>
        <w:t>Un progetto di copertura per il Memoriale di Mos</w:t>
      </w:r>
      <w:r w:rsidRPr="004B7810">
        <w:rPr>
          <w:rFonts w:ascii="Times New Roman" w:hAnsi="Times New Roman" w:cs="Times New Roman"/>
          <w:i/>
          <w:iCs/>
          <w:color w:val="auto"/>
          <w:sz w:val="20"/>
          <w:szCs w:val="20"/>
          <w:lang w:eastAsia="en-US"/>
        </w:rPr>
        <w:t>è. A 70 anni 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inizio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indagine archeologica sul Monte Nebo in Giordania. 1933-2003</w:t>
      </w:r>
      <w:r w:rsidRPr="004B7810">
        <w:rPr>
          <w:rFonts w:ascii="Times New Roman" w:hAnsi="Times New Roman" w:cs="Times New Roman"/>
          <w:color w:val="auto"/>
          <w:sz w:val="20"/>
          <w:szCs w:val="20"/>
          <w:lang w:eastAsia="en-US"/>
        </w:rPr>
        <w:t>, a cura di Michele Piccirillo. Jerusalem : Studium Biblicum Franciscanum, 2004, p. 15.</w:t>
      </w:r>
    </w:p>
  </w:footnote>
  <w:footnote w:id="9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cit., p. 332-333.</w:t>
      </w:r>
    </w:p>
  </w:footnote>
  <w:footnote w:id="9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Frati, </w:t>
      </w:r>
      <w:r w:rsidRPr="004B7810">
        <w:rPr>
          <w:rFonts w:ascii="Times New Roman" w:hAnsi="Times New Roman" w:cs="Times New Roman"/>
          <w:i/>
          <w:iCs/>
          <w:color w:val="auto"/>
          <w:sz w:val="20"/>
          <w:szCs w:val="20"/>
          <w:lang w:eastAsia="en-US"/>
        </w:rPr>
        <w:t>Chiesa della Madonna del Rosario e di San Pio V</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w:t>
      </w:r>
      <w:r w:rsidRPr="004B7810">
        <w:rPr>
          <w:rFonts w:ascii="Times New Roman" w:hAnsi="Times New Roman" w:cs="Times New Roman"/>
          <w:color w:val="auto"/>
          <w:sz w:val="20"/>
          <w:szCs w:val="20"/>
          <w:lang w:eastAsia="en-US"/>
        </w:rPr>
        <w:t>, cit. p. 28-29.</w:t>
      </w:r>
    </w:p>
  </w:footnote>
  <w:footnote w:id="10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notizie di prima mano sono state gentilmente fornite da Paolo Lelli e Ariodante Poggi. </w:t>
      </w:r>
    </w:p>
  </w:footnote>
  <w:footnote w:id="10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Alessandro Ciardi delle notizie di prima mano.</w:t>
      </w:r>
    </w:p>
  </w:footnote>
  <w:footnote w:id="10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Gli abitanti sono, rispettivamente, 29.330 nel 1951, 36.996 nel 1961, 44.129 nel 1971. Fonte: ISTAT. Paola Matteucci, </w:t>
      </w:r>
      <w:r w:rsidRPr="004B7810">
        <w:rPr>
          <w:rFonts w:ascii="Times New Roman" w:hAnsi="Times New Roman" w:cs="Times New Roman"/>
          <w:i/>
          <w:iCs/>
          <w:color w:val="auto"/>
          <w:sz w:val="20"/>
          <w:szCs w:val="20"/>
          <w:lang w:eastAsia="en-US"/>
        </w:rPr>
        <w:t>Umanesimo di provincia: lavoro, Resistenza, formazione</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w:t>
      </w:r>
      <w:r w:rsidRPr="004B7810">
        <w:rPr>
          <w:rFonts w:ascii="Times New Roman" w:hAnsi="Times New Roman" w:cs="Times New Roman"/>
          <w:color w:val="auto"/>
          <w:sz w:val="20"/>
          <w:szCs w:val="20"/>
          <w:lang w:eastAsia="en-US"/>
        </w:rPr>
        <w:t>, cit., p. 577-588: 577.</w:t>
      </w:r>
    </w:p>
  </w:footnote>
  <w:footnote w:id="10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Osanna Fantozzi Micali, Daniele Mazzotta, </w:t>
      </w:r>
      <w:r w:rsidRPr="004B7810">
        <w:rPr>
          <w:rFonts w:ascii="Times New Roman" w:hAnsi="Times New Roman" w:cs="Times New Roman"/>
          <w:i/>
          <w:iCs/>
          <w:color w:val="auto"/>
          <w:sz w:val="20"/>
          <w:szCs w:val="20"/>
          <w:lang w:eastAsia="en-US"/>
        </w:rPr>
        <w:t>Empoli</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I piani di ricostruzione post-bellici nella provincia di Firenze</w:t>
      </w:r>
      <w:r w:rsidRPr="004B7810">
        <w:rPr>
          <w:rFonts w:ascii="Times New Roman" w:hAnsi="Times New Roman" w:cs="Times New Roman"/>
          <w:color w:val="auto"/>
          <w:sz w:val="20"/>
          <w:szCs w:val="20"/>
          <w:lang w:eastAsia="en-US"/>
        </w:rPr>
        <w:t xml:space="preserve">, a cura di Osanna Fantozzi Micali e Maria Di Benedetto, Milano, Franco Angeli, 2001, p. 158-176; </w:t>
      </w:r>
      <w:r w:rsidRPr="004B7810">
        <w:rPr>
          <w:rFonts w:ascii="Times New Roman" w:hAnsi="Times New Roman" w:cs="Times New Roman"/>
          <w:i/>
          <w:iCs/>
          <w:color w:val="auto"/>
          <w:sz w:val="20"/>
          <w:szCs w:val="20"/>
          <w:lang w:eastAsia="en-US"/>
        </w:rPr>
        <w:t>Alla ricerca della primavera. Firenze e provincia: dopoguerra e ricostruzione</w:t>
      </w:r>
      <w:r w:rsidRPr="004B7810">
        <w:rPr>
          <w:rFonts w:ascii="Times New Roman" w:hAnsi="Times New Roman" w:cs="Times New Roman"/>
          <w:color w:val="auto"/>
          <w:sz w:val="20"/>
          <w:szCs w:val="20"/>
          <w:lang w:eastAsia="en-US"/>
        </w:rPr>
        <w:t xml:space="preserve">, a cura di Osanna </w:t>
      </w:r>
      <w:hyperlink r:id="rId25" w:history="1">
        <w:r w:rsidRPr="004B7810">
          <w:rPr>
            <w:rFonts w:ascii="Times New Roman" w:hAnsi="Times New Roman" w:cs="Times New Roman"/>
            <w:color w:val="auto"/>
            <w:sz w:val="20"/>
            <w:szCs w:val="20"/>
            <w:lang w:eastAsia="en-US"/>
          </w:rPr>
          <w:t>Fantozzi</w:t>
        </w:r>
      </w:hyperlink>
      <w:hyperlink r:id="rId26" w:history="1">
        <w:r w:rsidRPr="004B7810">
          <w:rPr>
            <w:rFonts w:ascii="Times New Roman" w:hAnsi="Times New Roman" w:cs="Times New Roman"/>
            <w:color w:val="auto"/>
            <w:sz w:val="20"/>
            <w:szCs w:val="20"/>
            <w:lang w:eastAsia="en-US"/>
          </w:rPr>
          <w:t xml:space="preserve"> </w:t>
        </w:r>
      </w:hyperlink>
      <w:hyperlink r:id="rId27" w:history="1">
        <w:r w:rsidRPr="004B7810">
          <w:rPr>
            <w:rFonts w:ascii="Times New Roman" w:hAnsi="Times New Roman" w:cs="Times New Roman"/>
            <w:color w:val="auto"/>
            <w:sz w:val="20"/>
            <w:szCs w:val="20"/>
            <w:lang w:eastAsia="en-US"/>
          </w:rPr>
          <w:t>Micali</w:t>
        </w:r>
      </w:hyperlink>
      <w:r w:rsidRPr="004B7810">
        <w:rPr>
          <w:rFonts w:ascii="Times New Roman" w:hAnsi="Times New Roman" w:cs="Times New Roman"/>
          <w:color w:val="auto"/>
          <w:sz w:val="20"/>
          <w:szCs w:val="20"/>
          <w:lang w:eastAsia="en-US"/>
        </w:rPr>
        <w:t xml:space="preserve">, Firenze, </w:t>
      </w:r>
      <w:hyperlink r:id="rId28" w:history="1">
        <w:r w:rsidRPr="004B7810">
          <w:rPr>
            <w:rFonts w:ascii="Times New Roman" w:hAnsi="Times New Roman" w:cs="Times New Roman"/>
            <w:color w:val="auto"/>
            <w:sz w:val="20"/>
            <w:szCs w:val="20"/>
            <w:lang w:eastAsia="en-US"/>
          </w:rPr>
          <w:t>Alinea</w:t>
        </w:r>
      </w:hyperlink>
      <w:r w:rsidRPr="004B7810">
        <w:rPr>
          <w:rFonts w:ascii="Times New Roman" w:hAnsi="Times New Roman" w:cs="Times New Roman"/>
          <w:color w:val="auto"/>
          <w:sz w:val="20"/>
          <w:szCs w:val="20"/>
          <w:lang w:eastAsia="en-US"/>
        </w:rPr>
        <w:t>, 2002, p. 222-241.</w:t>
      </w:r>
    </w:p>
  </w:footnote>
  <w:footnote w:id="10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Piano regolatore generale del Comune di Empoli è stato approvato dal Consiglio Comunale il 7 aprile 1956 con delibera n. 69, ratificata dalla Giunta Provinciale Amministrativa di Firenze nella seduta del 10 luglio 1956, dec. 3076. Sulla pianificazione a Empoli, Marco Frati, </w:t>
      </w:r>
      <w:r w:rsidRPr="004B7810">
        <w:rPr>
          <w:rFonts w:ascii="Times New Roman" w:hAnsi="Times New Roman" w:cs="Times New Roman"/>
          <w:i/>
          <w:iCs/>
          <w:color w:val="auto"/>
          <w:sz w:val="20"/>
          <w:szCs w:val="20"/>
          <w:lang w:eastAsia="en-US"/>
        </w:rPr>
        <w:t>Tracce di architettura: la costruzione di Empoli nel boom economico</w:t>
      </w:r>
      <w:r w:rsidRPr="004B7810">
        <w:rPr>
          <w:rFonts w:ascii="Times New Roman" w:hAnsi="Times New Roman" w:cs="Times New Roman"/>
          <w:color w:val="auto"/>
          <w:sz w:val="20"/>
          <w:szCs w:val="20"/>
          <w:lang w:eastAsia="en-US"/>
        </w:rPr>
        <w:t xml:space="preserve">, «il Segno d’Empoli», XXI, 2010, 82, p. 13-15; 83, p. 13-15; Piero Bartalucci,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urbanistica di Empoli. Dalla società preindustriale e quella postindustriale</w:t>
      </w:r>
      <w:r w:rsidRPr="004B7810">
        <w:rPr>
          <w:rFonts w:ascii="Times New Roman" w:hAnsi="Times New Roman" w:cs="Times New Roman"/>
          <w:color w:val="auto"/>
          <w:sz w:val="20"/>
          <w:szCs w:val="20"/>
          <w:lang w:eastAsia="en-US"/>
        </w:rPr>
        <w:t>. Firenze : goWare, 2022.</w:t>
      </w:r>
    </w:p>
  </w:footnote>
  <w:footnote w:id="10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referendum, del 1957, fallì per un intreccio di ragioni. Del comitato promotore faceva parte anche Pietro Caponi, che abitava a Spicchio. </w:t>
      </w:r>
      <w:r w:rsidRPr="004B7810">
        <w:rPr>
          <w:rFonts w:ascii="Times New Roman" w:hAnsi="Times New Roman" w:cs="Times New Roman"/>
          <w:color w:val="auto"/>
          <w:sz w:val="20"/>
          <w:szCs w:val="20"/>
          <w:lang w:val="en-US" w:eastAsia="en-US"/>
        </w:rPr>
        <w:t xml:space="preserve">&lt;http://www.olmastrello.it/vinci-no-grazie-atto-secondo-spicchio-e-sovigliana-a-favore-del-distacco-con-un-comitato-per-laggregazione-a-empoli-era-il-1957/&gt;, cons. </w:t>
      </w:r>
      <w:r w:rsidRPr="004B7810">
        <w:rPr>
          <w:rFonts w:ascii="Times New Roman" w:hAnsi="Times New Roman" w:cs="Times New Roman"/>
          <w:color w:val="auto"/>
          <w:sz w:val="20"/>
          <w:szCs w:val="20"/>
          <w:lang w:eastAsia="en-US"/>
        </w:rPr>
        <w:t>03/11/2022.</w:t>
      </w:r>
    </w:p>
  </w:footnote>
  <w:footnote w:id="10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Baccetti, </w:t>
      </w:r>
      <w:r w:rsidRPr="004B7810">
        <w:rPr>
          <w:rFonts w:ascii="Times New Roman" w:hAnsi="Times New Roman" w:cs="Times New Roman"/>
          <w:i/>
          <w:iCs/>
          <w:color w:val="auto"/>
          <w:sz w:val="20"/>
          <w:szCs w:val="20"/>
          <w:lang w:eastAsia="en-US"/>
        </w:rPr>
        <w:t>Il popolo in Comune: politica e amministrazione a Empoli dal 1946 al 1980</w:t>
      </w:r>
      <w:r w:rsidRPr="004B7810">
        <w:rPr>
          <w:rFonts w:ascii="Times New Roman" w:hAnsi="Times New Roman" w:cs="Times New Roman"/>
          <w:color w:val="auto"/>
          <w:sz w:val="20"/>
          <w:szCs w:val="20"/>
          <w:lang w:eastAsia="en-US"/>
        </w:rPr>
        <w:t xml:space="preserve">. Ospedaletto-Pisa : Pacini, 2011; Id., </w:t>
      </w:r>
      <w:r w:rsidRPr="004B7810">
        <w:rPr>
          <w:rFonts w:ascii="Times New Roman" w:hAnsi="Times New Roman" w:cs="Times New Roman"/>
          <w:i/>
          <w:iCs/>
          <w:color w:val="auto"/>
          <w:sz w:val="20"/>
          <w:szCs w:val="20"/>
          <w:lang w:eastAsia="en-US"/>
        </w:rPr>
        <w:t>Il comune rosso: egemonia elettorale e subcultura politica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589-609.</w:t>
      </w:r>
    </w:p>
  </w:footnote>
  <w:footnote w:id="10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Il nuovo P.R.G.</w:t>
      </w:r>
      <w:r w:rsidRPr="004B7810">
        <w:rPr>
          <w:rFonts w:ascii="Times New Roman" w:hAnsi="Times New Roman" w:cs="Times New Roman"/>
          <w:color w:val="auto"/>
          <w:sz w:val="20"/>
          <w:szCs w:val="20"/>
          <w:lang w:eastAsia="en-US"/>
        </w:rPr>
        <w:t>. Empoli : Comune di Empoli, 1965.</w:t>
      </w:r>
    </w:p>
  </w:footnote>
  <w:footnote w:id="10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Bruno Bartoli, </w:t>
      </w:r>
      <w:r w:rsidRPr="004B7810">
        <w:rPr>
          <w:rFonts w:ascii="Times New Roman" w:hAnsi="Times New Roman" w:cs="Times New Roman"/>
          <w:i/>
          <w:iCs/>
          <w:color w:val="auto"/>
          <w:sz w:val="20"/>
          <w:szCs w:val="20"/>
          <w:lang w:eastAsia="en-US"/>
        </w:rPr>
        <w:t>Un uomo fortunato</w:t>
      </w:r>
      <w:r w:rsidRPr="004B7810">
        <w:rPr>
          <w:rFonts w:ascii="Times New Roman" w:hAnsi="Times New Roman" w:cs="Times New Roman"/>
          <w:color w:val="auto"/>
          <w:sz w:val="20"/>
          <w:szCs w:val="20"/>
          <w:lang w:eastAsia="en-US"/>
        </w:rPr>
        <w:t xml:space="preserve">. Roma : Editrice LiberEtà, 2003; Massimo Carrai, </w:t>
      </w:r>
      <w:r w:rsidRPr="004B7810">
        <w:rPr>
          <w:rFonts w:ascii="Times New Roman" w:hAnsi="Times New Roman" w:cs="Times New Roman"/>
          <w:i/>
          <w:iCs/>
          <w:color w:val="auto"/>
          <w:sz w:val="20"/>
          <w:szCs w:val="20"/>
          <w:lang w:eastAsia="en-US"/>
        </w:rPr>
        <w:t>Ad Empoli da cent’anni: la Camera del lavoro di Empoli, 1901-2001</w:t>
      </w:r>
      <w:r w:rsidRPr="004B7810">
        <w:rPr>
          <w:rFonts w:ascii="Times New Roman" w:hAnsi="Times New Roman" w:cs="Times New Roman"/>
          <w:color w:val="auto"/>
          <w:sz w:val="20"/>
          <w:szCs w:val="20"/>
          <w:lang w:eastAsia="en-US"/>
        </w:rPr>
        <w:t>. Roma : Ediesse, 2002.</w:t>
      </w:r>
    </w:p>
  </w:footnote>
  <w:footnote w:id="10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Vestirsi a Empoli. passato, presente e futuro delle confezioni empolesi</w:t>
      </w:r>
      <w:r w:rsidRPr="004B7810">
        <w:rPr>
          <w:rFonts w:ascii="Times New Roman" w:hAnsi="Times New Roman" w:cs="Times New Roman"/>
          <w:color w:val="auto"/>
          <w:sz w:val="20"/>
          <w:szCs w:val="20"/>
          <w:lang w:eastAsia="en-US"/>
        </w:rPr>
        <w:t xml:space="preserve">. Empoli : ATPE, 1998; Carlo Salvadori, </w:t>
      </w:r>
      <w:r w:rsidRPr="004B7810">
        <w:rPr>
          <w:rFonts w:ascii="Times New Roman" w:hAnsi="Times New Roman" w:cs="Times New Roman"/>
          <w:i/>
          <w:iCs/>
          <w:color w:val="auto"/>
          <w:sz w:val="20"/>
          <w:szCs w:val="20"/>
          <w:lang w:eastAsia="en-US"/>
        </w:rPr>
        <w:t>Storia degli impermeabili ad Empoli: lavoro a domicilio e sviluppo del settore confezioni (1907-1964)</w:t>
      </w:r>
      <w:r w:rsidRPr="004B7810">
        <w:rPr>
          <w:rFonts w:ascii="Times New Roman" w:hAnsi="Times New Roman" w:cs="Times New Roman"/>
          <w:color w:val="auto"/>
          <w:sz w:val="20"/>
          <w:szCs w:val="20"/>
          <w:lang w:eastAsia="en-US"/>
        </w:rPr>
        <w:t xml:space="preserve">, tesi di laurea. Università degli Studi di Firenze, 1996-1997; Parri Cinzia, </w:t>
      </w:r>
      <w:r w:rsidRPr="004B7810">
        <w:rPr>
          <w:rFonts w:ascii="Times New Roman" w:hAnsi="Times New Roman" w:cs="Times New Roman"/>
          <w:i/>
          <w:iCs/>
          <w:color w:val="auto"/>
          <w:sz w:val="20"/>
          <w:szCs w:val="20"/>
          <w:lang w:eastAsia="en-US"/>
        </w:rPr>
        <w:t xml:space="preserve">Ascesa e declino di un distretto manifatturiero: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industria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abbigliamento empolese (1950-1990)</w:t>
      </w:r>
      <w:r w:rsidRPr="004B7810">
        <w:rPr>
          <w:rFonts w:ascii="Times New Roman" w:hAnsi="Times New Roman" w:cs="Times New Roman"/>
          <w:color w:val="auto"/>
          <w:sz w:val="20"/>
          <w:szCs w:val="20"/>
          <w:lang w:eastAsia="en-US"/>
        </w:rPr>
        <w:t xml:space="preserve">, relatore: Domenico Preti. Università degli Studi di Firenze, 1996-1997. Sul rapporto fra donne e confezioni, Carlo Salvadori,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impermeabile è donna. Storia degli impermeabili di Empoli</w:t>
      </w:r>
      <w:r w:rsidRPr="004B7810">
        <w:rPr>
          <w:rFonts w:ascii="Times New Roman" w:hAnsi="Times New Roman" w:cs="Times New Roman"/>
          <w:color w:val="auto"/>
          <w:sz w:val="20"/>
          <w:szCs w:val="20"/>
          <w:lang w:eastAsia="en-US"/>
        </w:rPr>
        <w:t xml:space="preserve">. Empoli : Ibiskos, 2002; Massimo Carrai, </w:t>
      </w:r>
      <w:r w:rsidRPr="004B7810">
        <w:rPr>
          <w:rFonts w:ascii="Times New Roman" w:hAnsi="Times New Roman" w:cs="Times New Roman"/>
          <w:i/>
          <w:iCs/>
          <w:color w:val="auto"/>
          <w:sz w:val="20"/>
          <w:szCs w:val="20"/>
          <w:lang w:eastAsia="en-US"/>
        </w:rPr>
        <w:t>Le confezioniste e le altre. Il lavoro delle donne a Empoli nel Novecento</w:t>
      </w:r>
      <w:r w:rsidRPr="004B7810">
        <w:rPr>
          <w:rFonts w:ascii="Times New Roman" w:hAnsi="Times New Roman" w:cs="Times New Roman"/>
          <w:color w:val="auto"/>
          <w:sz w:val="20"/>
          <w:szCs w:val="20"/>
          <w:lang w:eastAsia="en-US"/>
        </w:rPr>
        <w:t xml:space="preserve">. Empoli : Comune di Empoli, 2004. </w:t>
      </w:r>
    </w:p>
  </w:footnote>
  <w:footnote w:id="11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Fortunato Morelli,</w:t>
      </w:r>
      <w:r w:rsidRPr="004B7810">
        <w:rPr>
          <w:rFonts w:ascii="Times New Roman" w:hAnsi="Times New Roman" w:cs="Times New Roman"/>
          <w:i/>
          <w:iCs/>
          <w:color w:val="auto"/>
          <w:sz w:val="20"/>
          <w:szCs w:val="20"/>
          <w:lang w:eastAsia="en-US"/>
        </w:rPr>
        <w:t xml:space="preserve"> Una storia industriale: la vetreria Del Vivo in</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Borgo” d’Empoli</w:t>
      </w:r>
      <w:r w:rsidRPr="004B7810">
        <w:rPr>
          <w:rFonts w:ascii="Times New Roman" w:hAnsi="Times New Roman" w:cs="Times New Roman"/>
          <w:color w:val="auto"/>
          <w:sz w:val="20"/>
          <w:szCs w:val="20"/>
          <w:lang w:eastAsia="en-US"/>
        </w:rPr>
        <w:t xml:space="preserve">. Empoli : Associazione Turistica Pro Empoli 1984; Alessandra Scappini, </w:t>
      </w:r>
      <w:r w:rsidRPr="004B7810">
        <w:rPr>
          <w:rFonts w:ascii="Times New Roman" w:hAnsi="Times New Roman" w:cs="Times New Roman"/>
          <w:i/>
          <w:iCs/>
          <w:color w:val="auto"/>
          <w:sz w:val="20"/>
          <w:szCs w:val="20"/>
          <w:lang w:eastAsia="en-US"/>
        </w:rPr>
        <w:t>Un’industria storica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La Manifattura del Vetro</w:t>
      </w:r>
      <w:r w:rsidRPr="004B7810">
        <w:rPr>
          <w:rFonts w:ascii="Times New Roman" w:hAnsi="Times New Roman" w:cs="Times New Roman"/>
          <w:color w:val="auto"/>
          <w:sz w:val="20"/>
          <w:szCs w:val="20"/>
          <w:lang w:eastAsia="en-US"/>
        </w:rPr>
        <w:t xml:space="preserve">. Firenze : Centro Editoriale Toscano, 1998; Stefania Viti Pagni, </w:t>
      </w:r>
      <w:r w:rsidRPr="004B7810">
        <w:rPr>
          <w:rFonts w:ascii="Times New Roman" w:hAnsi="Times New Roman" w:cs="Times New Roman"/>
          <w:i/>
          <w:iCs/>
          <w:color w:val="auto"/>
          <w:sz w:val="20"/>
          <w:szCs w:val="20"/>
          <w:lang w:eastAsia="en-US"/>
        </w:rPr>
        <w:t xml:space="preserve">Maestri vetrai: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arte di lavorare il vetro nella tradizione empolese</w:t>
      </w:r>
      <w:r w:rsidRPr="004B7810">
        <w:rPr>
          <w:rFonts w:ascii="Times New Roman" w:hAnsi="Times New Roman" w:cs="Times New Roman"/>
          <w:color w:val="auto"/>
          <w:sz w:val="20"/>
          <w:szCs w:val="20"/>
          <w:lang w:eastAsia="en-US"/>
        </w:rPr>
        <w:t xml:space="preserve">. Pontedera : Bandecchi &amp; Vivaldi, 1998; Carlo Baccetti, </w:t>
      </w:r>
      <w:r w:rsidRPr="004B7810">
        <w:rPr>
          <w:rFonts w:ascii="Times New Roman" w:hAnsi="Times New Roman" w:cs="Times New Roman"/>
          <w:i/>
          <w:iCs/>
          <w:color w:val="auto"/>
          <w:sz w:val="20"/>
          <w:szCs w:val="20"/>
          <w:lang w:eastAsia="en-US"/>
        </w:rPr>
        <w:t>Senza memoria non c’è futuro</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Il Museo del vetro di Empoli</w:t>
      </w:r>
      <w:r w:rsidRPr="004B7810">
        <w:rPr>
          <w:rFonts w:ascii="Times New Roman" w:hAnsi="Times New Roman" w:cs="Times New Roman"/>
          <w:color w:val="auto"/>
          <w:sz w:val="20"/>
          <w:szCs w:val="20"/>
          <w:lang w:eastAsia="en-US"/>
        </w:rPr>
        <w:t>. Ospedaletto-Pisa : Pacini, 2014, p. 49-55.</w:t>
      </w:r>
    </w:p>
  </w:footnote>
  <w:footnote w:id="11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Immagini di donne : il lavoro femminile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w:t>
      </w:r>
      <w:r w:rsidRPr="004B7810">
        <w:rPr>
          <w:rFonts w:ascii="Times New Roman" w:hAnsi="Times New Roman" w:cs="Times New Roman"/>
          <w:color w:val="auto"/>
          <w:sz w:val="20"/>
          <w:szCs w:val="20"/>
          <w:lang w:eastAsia="en-US"/>
        </w:rPr>
        <w:t>, a cura di Massimo Carrai. Empoli : [s. n.], 2002.</w:t>
      </w:r>
    </w:p>
  </w:footnote>
  <w:footnote w:id="11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Prima di diventare prete aveva avuto modo di seguire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esperienza di Gs a Castelfiorentino e a Empoli, gruppi che con il movimento avevano però più un legame di ispirazione che di appartenenza reale”. Marco Lapi, </w:t>
      </w:r>
      <w:r w:rsidRPr="004B7810">
        <w:rPr>
          <w:rFonts w:ascii="Times New Roman" w:hAnsi="Times New Roman" w:cs="Times New Roman"/>
          <w:i/>
          <w:iCs/>
          <w:color w:val="auto"/>
          <w:sz w:val="20"/>
          <w:szCs w:val="20"/>
          <w:lang w:eastAsia="en-US"/>
        </w:rPr>
        <w:t>Cl, la storia e i volti della Toscana del «Gius»</w:t>
      </w:r>
      <w:r w:rsidRPr="004B7810">
        <w:rPr>
          <w:rFonts w:ascii="Times New Roman" w:hAnsi="Times New Roman" w:cs="Times New Roman"/>
          <w:color w:val="auto"/>
          <w:sz w:val="20"/>
          <w:szCs w:val="20"/>
          <w:lang w:eastAsia="en-US"/>
        </w:rPr>
        <w:t>, «Toscana Oggi», XXI, 2004, n. 38.</w:t>
      </w:r>
    </w:p>
  </w:footnote>
  <w:footnote w:id="11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 livello locale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Cattolica era presente nelle parrocchie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Empolese Valdelsa, soprattutto a Empoli e Montelupo Fiorentino. Si trattava per lo più di sezioni di vecchia data, portate avanti da affezionati tradizionalisti ed erano coordinate dal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 diocesana. Era strutturata in ACR (Azione cattolica ragazzi), Giovani ed adulti con un presidente parrocchiale che coordinava le varie attività. Le attività consistevano principalmente in un incontro settimanale nei locali della parrocchia simile ad una catechesi. Ogni tanto c’erano degli incontri di zona e diocesani. In estate venivano organizzati dei campi estivi per tutte le fasce d’età, ma soprattutto per i ragazzi. Erano tenuti in strutture della chiesa in Trentino e Alto Adige. Ma niente a che vedere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esperienza di un campo scout [testo gentilmente fornito da Lido Parri].</w:t>
      </w:r>
    </w:p>
  </w:footnote>
  <w:footnote w:id="11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ACR nacque nel 1969 con il nuovo statuto di AC, che prevedeva per i giovani un percorso catechetico distinto da quello degli adulti. Protagonista del rinnovamento fu il presidente Vittorio Bachelet, assassinato dalle Brigate Rosse per il suo ruolo di riformatore. Vittorio Bachelet, </w:t>
      </w:r>
      <w:r w:rsidRPr="004B7810">
        <w:rPr>
          <w:rFonts w:ascii="Times New Roman" w:hAnsi="Times New Roman" w:cs="Times New Roman"/>
          <w:i/>
          <w:iCs/>
          <w:color w:val="auto"/>
          <w:sz w:val="20"/>
          <w:szCs w:val="20"/>
          <w:lang w:eastAsia="en-US"/>
        </w:rPr>
        <w:t xml:space="preserve">Rinnovare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per attuare il Concilio</w:t>
      </w:r>
      <w:r w:rsidRPr="004B7810">
        <w:rPr>
          <w:rFonts w:ascii="Times New Roman" w:hAnsi="Times New Roman" w:cs="Times New Roman"/>
          <w:color w:val="auto"/>
          <w:sz w:val="20"/>
          <w:szCs w:val="20"/>
          <w:lang w:eastAsia="en-US"/>
        </w:rPr>
        <w:t xml:space="preserve">. Roma : AVE, 1966; </w:t>
      </w:r>
      <w:r w:rsidRPr="004B7810">
        <w:rPr>
          <w:rFonts w:ascii="Times New Roman" w:hAnsi="Times New Roman" w:cs="Times New Roman"/>
          <w:i/>
          <w:iCs/>
          <w:color w:val="auto"/>
          <w:sz w:val="20"/>
          <w:szCs w:val="20"/>
          <w:lang w:eastAsia="en-US"/>
        </w:rPr>
        <w:t>Spiritualità e azione del laicato cattolico italiano</w:t>
      </w:r>
      <w:r w:rsidRPr="004B7810">
        <w:rPr>
          <w:rFonts w:ascii="Times New Roman" w:hAnsi="Times New Roman" w:cs="Times New Roman"/>
          <w:color w:val="auto"/>
          <w:sz w:val="20"/>
          <w:szCs w:val="20"/>
          <w:lang w:eastAsia="en-US"/>
        </w:rPr>
        <w:t xml:space="preserve">. Padova : Antenore, 1969; </w:t>
      </w:r>
      <w:r w:rsidRPr="004B7810">
        <w:rPr>
          <w:rFonts w:ascii="Times New Roman" w:hAnsi="Times New Roman" w:cs="Times New Roman"/>
          <w:i/>
          <w:iCs/>
          <w:color w:val="auto"/>
          <w:sz w:val="20"/>
          <w:szCs w:val="20"/>
          <w:lang w:eastAsia="en-US"/>
        </w:rPr>
        <w:t>Il nuovo cammino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w:t>
      </w:r>
      <w:r w:rsidRPr="004B7810">
        <w:rPr>
          <w:rFonts w:ascii="Times New Roman" w:hAnsi="Times New Roman" w:cs="Times New Roman"/>
          <w:color w:val="auto"/>
          <w:sz w:val="20"/>
          <w:szCs w:val="20"/>
          <w:lang w:eastAsia="en-US"/>
        </w:rPr>
        <w:t xml:space="preserve">. Roma : AVE, 1973;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ACI per un cammino di evangelizzazione e di promozione umana dei ragazzi</w:t>
      </w:r>
      <w:r w:rsidRPr="004B7810">
        <w:rPr>
          <w:rFonts w:ascii="Times New Roman" w:hAnsi="Times New Roman" w:cs="Times New Roman"/>
          <w:color w:val="auto"/>
          <w:sz w:val="20"/>
          <w:szCs w:val="20"/>
          <w:lang w:eastAsia="en-US"/>
        </w:rPr>
        <w:t xml:space="preserve"> : atti del convegno nazionale unitario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Azione cattolica italiana : Roma-Eur, 22-26 settembre 1976. Roma : AVE, 1977; </w:t>
      </w:r>
      <w:r w:rsidRPr="004B7810">
        <w:rPr>
          <w:rFonts w:ascii="Times New Roman" w:hAnsi="Times New Roman" w:cs="Times New Roman"/>
          <w:i/>
          <w:iCs/>
          <w:color w:val="auto"/>
          <w:sz w:val="20"/>
          <w:szCs w:val="20"/>
          <w:lang w:eastAsia="en-US"/>
        </w:rPr>
        <w:t xml:space="preserve">Generare alla vita e alla fede :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Azione Cattolica Italiana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iniziazione cristiana dei ragazzi</w:t>
      </w:r>
      <w:r w:rsidRPr="004B7810">
        <w:rPr>
          <w:rFonts w:ascii="Times New Roman" w:hAnsi="Times New Roman" w:cs="Times New Roman"/>
          <w:color w:val="auto"/>
          <w:sz w:val="20"/>
          <w:szCs w:val="20"/>
          <w:lang w:eastAsia="en-US"/>
        </w:rPr>
        <w:t xml:space="preserve">. Roma : AVE, 2003; Vittorio De Marco, </w:t>
      </w:r>
      <w:r w:rsidRPr="004B7810">
        <w:rPr>
          <w:rFonts w:ascii="Times New Roman" w:hAnsi="Times New Roman" w:cs="Times New Roman"/>
          <w:i/>
          <w:iCs/>
          <w:color w:val="auto"/>
          <w:sz w:val="20"/>
          <w:szCs w:val="20"/>
          <w:lang w:eastAsia="en-US"/>
        </w:rPr>
        <w:t xml:space="preserve">Luigi Gedda, Vittorio Bachelet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del Concilio Vaticano 2°</w:t>
      </w:r>
      <w:r w:rsidRPr="004B7810">
        <w:rPr>
          <w:rFonts w:ascii="Times New Roman" w:hAnsi="Times New Roman" w:cs="Times New Roman"/>
          <w:color w:val="auto"/>
          <w:sz w:val="20"/>
          <w:szCs w:val="20"/>
          <w:lang w:eastAsia="en-US"/>
        </w:rPr>
        <w:t>, in</w:t>
      </w:r>
      <w:r w:rsidRPr="004B7810">
        <w:rPr>
          <w:rFonts w:ascii="Times New Roman" w:hAnsi="Times New Roman" w:cs="Times New Roman"/>
          <w:i/>
          <w:iCs/>
          <w:color w:val="auto"/>
          <w:sz w:val="20"/>
          <w:szCs w:val="20"/>
          <w:lang w:eastAsia="en-US"/>
        </w:rPr>
        <w:t xml:space="preserve"> Luigi Gedda nella storia della Chiesa e del Paese,</w:t>
      </w:r>
      <w:r w:rsidRPr="004B7810">
        <w:rPr>
          <w:rFonts w:ascii="Times New Roman" w:hAnsi="Times New Roman" w:cs="Times New Roman"/>
          <w:color w:val="auto"/>
          <w:sz w:val="20"/>
          <w:szCs w:val="20"/>
          <w:lang w:eastAsia="en-US"/>
        </w:rPr>
        <w:t xml:space="preserve"> a cura di Ernesto Preziosi, Roma : AVE, 2013, p. 103-121; Giuseppe Laudadio,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iniziazione cristiana dei fanciulli e dei ragazzi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dal Concilio Vaticano II ad oggi</w:t>
      </w:r>
      <w:r w:rsidRPr="004B7810">
        <w:rPr>
          <w:rFonts w:ascii="Times New Roman" w:hAnsi="Times New Roman" w:cs="Times New Roman"/>
          <w:color w:val="auto"/>
          <w:sz w:val="20"/>
          <w:szCs w:val="20"/>
          <w:lang w:eastAsia="en-US"/>
        </w:rPr>
        <w:t>, relatore Donato Lucariello, tesi baccalaureato, Istituto Superiore di Scienze religiose Metropolitano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San Sabino” Bari, a.a. 2017/2018; &lt;https://azionecattolica.it/storia-azione-cattolica-italiana/&gt;, URL cons. il 06/09/2022; &lt;https://acr50.azionecattolica.it&gt;, URL cons. 16/06/2021.</w:t>
      </w:r>
    </w:p>
  </w:footnote>
  <w:footnote w:id="11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131.</w:t>
      </w:r>
    </w:p>
  </w:footnote>
  <w:footnote w:id="116">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esempio, il P.C.I. aveva a Empoli una sezione della F.G.C.I. Edoardo Antonini, </w:t>
      </w:r>
      <w:r w:rsidRPr="004B7810">
        <w:rPr>
          <w:rFonts w:ascii="Times New Roman" w:hAnsi="Times New Roman" w:cs="Times New Roman"/>
          <w:i/>
          <w:iCs/>
          <w:color w:val="auto"/>
          <w:sz w:val="20"/>
          <w:szCs w:val="20"/>
          <w:lang w:eastAsia="en-US"/>
        </w:rPr>
        <w:t>Empoli tra anni ‘60 e ‘70: politiche scolastiche e sociali in un Comune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Terza Italia”</w:t>
      </w:r>
      <w:r w:rsidRPr="004B7810">
        <w:rPr>
          <w:rFonts w:ascii="Times New Roman" w:hAnsi="Times New Roman" w:cs="Times New Roman"/>
          <w:color w:val="auto"/>
          <w:sz w:val="20"/>
          <w:szCs w:val="20"/>
          <w:lang w:eastAsia="en-US"/>
        </w:rPr>
        <w:t>. Firenze, Consiglio regionale della Toscana 2020, p. 53. &lt;http://www.consiglio.regione.toscana.it/upload/eda/pubblicazioni/pub4139.pdf&gt;, cons. 23/04/2023.</w:t>
      </w:r>
    </w:p>
    <w:p w:rsidR="00CC64CB" w:rsidRDefault="00CC64CB" w:rsidP="00635D51">
      <w:pPr>
        <w:spacing w:after="0" w:line="240" w:lineRule="auto"/>
        <w:jc w:val="both"/>
      </w:pPr>
    </w:p>
  </w:footnote>
  <w:footnote w:id="11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arrivo a Empoli di padre Pieroni, subito incaricato Vice Ministro,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131.</w:t>
      </w:r>
    </w:p>
  </w:footnote>
  <w:footnote w:id="11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Non sappiamo se ci fu un qualche altro legame familiare tra gli scout degli anni Venti e Sessanta, distanti più di una generazione.</w:t>
      </w:r>
    </w:p>
  </w:footnote>
  <w:footnote w:id="11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132.</w:t>
      </w:r>
    </w:p>
  </w:footnote>
  <w:footnote w:id="12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Negli anni del boom si assistette a una revisione delle squadriglie 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avvio di una lunga competizione durata svariati decenni. A memoria di Leonardo Sani, alle Tigri resta lui con vice Riccardo Baroni, Roberto Carmignani, Mauro Pucci, Paolo Pucci, Luca Simoncini e Alessandro Durelli, alle Pantere Franco Fossi con vice Leonardo Biacca, Maurizio Carmignani, Mario Pratesi, ai Cobra Rudy Ancillotti e Alberto Sgalambro, ai Pipistrelli i fratelli Giacomo e Sabatino Verde.</w:t>
      </w:r>
    </w:p>
  </w:footnote>
  <w:footnote w:id="12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ASCI, sezione II, serie 2, sottoserie 14, sottosottoserie 1, fascicolo 1204.</w:t>
      </w:r>
    </w:p>
  </w:footnote>
  <w:footnote w:id="12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affettuoso e articolato ricordo del prof. Ciani, figura di intellettuale dinamico, impegnato e attento ai ragazzi,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149.</w:t>
      </w:r>
    </w:p>
  </w:footnote>
  <w:footnote w:id="12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epoca Angelo Aronne era studente universitario e convittore al Collegio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w:t>
      </w:r>
    </w:p>
  </w:footnote>
  <w:footnote w:id="12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clan era composto da Rodolfo Ancillotti, del 1954, unico rover, Giacomo Verde, Leonardo Biacca, Antonio Caponi, del 1956, Leonardo Sani, Riccardo Baroni e Alessandro Beconcini, del 1955, tutti novizi, mentre i diciannovenni Enrico Rizzi, ufficialmente aiuto capo Clan, e Marco Moser, uficialmente capo Branco, furono dirottati dal nascente Clan alla direzione del Gruppo.</w:t>
      </w:r>
    </w:p>
  </w:footnote>
  <w:footnote w:id="12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ricordo commosso di padre Santino,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xml:space="preserve">, cit., p. 190-191, e qui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15.</w:t>
      </w:r>
    </w:p>
  </w:footnote>
  <w:footnote w:id="12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Racconta Leonardo Sani: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A Settembre, sedici anni meno tre mesi, oggi età da noviziato, eccomi nella risaia delle Salaiole. Campo Primo Tempo branca Lupetti. Vita di branco, ma in tenda, fra un gioco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altro sessioni teoriche e quaderno di appunti strapieno. Assorbivo nozioni ed umidità in quantità identica e mentre mi rendevo conto della complessità del Metodo e della sua grande forza, mi chiedevo se sarei stato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altezza del compito, anche perché ero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unico ad avere un minimo di preparazione. Confidavo nella Divina Provvidenza … e in Sesto! Si creavano amicizie che sarebbero durate decenni: Brunetto Piochi, Luigi Lazzara, Pierpaolo Lorieri, Ottavio Lorenzetti … c’erano anche delle ragazze, poche ma c’erano, unica concessione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per fare le capo in branco. I capi campo mi accolsero perplessi: troppo giovane. Ma me la cavavo bene e tutto finì per il meglio. Ce ne tornammo alle nostre case con i nostri appunti, i giudizi dei capi e il mal di Salaiole: bronchite.”</w:t>
      </w:r>
    </w:p>
  </w:footnote>
  <w:footnote w:id="12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primo Branco del 1971-1972 era ufficialmente composto da Michele Billeri, Giuseppe Paolo Bizzarri, Paolo Bagnoli, Marco Durelli, Giuseppe Giunti, Matteo Giunti e Simone Sorcani, bimbi fra i sei e i dieci anni, essendo nati fra il 1961 e il 1964.</w:t>
      </w:r>
    </w:p>
  </w:footnote>
  <w:footnote w:id="12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300/1970.</w:t>
      </w:r>
    </w:p>
  </w:footnote>
  <w:footnote w:id="12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898/1970.</w:t>
      </w:r>
    </w:p>
  </w:footnote>
  <w:footnote w:id="13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772/1972.</w:t>
      </w:r>
    </w:p>
  </w:footnote>
  <w:footnote w:id="13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1204/1971, che protegge le donne lavoratrici nella loro condizione di madre; legge 877/1973, che tutela dai rischi del lavoro a domicilio: nocività, discriminazione e sfruttamento. </w:t>
      </w:r>
    </w:p>
  </w:footnote>
  <w:footnote w:id="13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Leggi 1044/1971, che prevede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istituzione degli asili nido, e 820/1971, che istituisce la scuola a tempo pieno; entrambe supportano le donne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educazione 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istruzione dei figli.</w:t>
      </w:r>
    </w:p>
  </w:footnote>
  <w:footnote w:id="13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Tuti, terrorista italiano fondatore del Fronte Nazionale Rivoluzionario, uccise due agenti di pubblica sicurezza il 24 gennaio 1975.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evento luttuoso ebbe un ampio richiamo negli organi di comunicazione nazionali. </w:t>
      </w:r>
      <w:r w:rsidRPr="004B7810">
        <w:rPr>
          <w:rFonts w:ascii="Times New Roman" w:hAnsi="Times New Roman" w:cs="Times New Roman"/>
          <w:i/>
          <w:iCs/>
          <w:color w:val="auto"/>
          <w:sz w:val="20"/>
          <w:szCs w:val="20"/>
          <w:lang w:eastAsia="en-US"/>
        </w:rPr>
        <w:t>La storia di Empoli dalla preistoria ai giorni nostri</w:t>
      </w:r>
      <w:r w:rsidRPr="004B7810">
        <w:rPr>
          <w:rFonts w:ascii="Times New Roman" w:hAnsi="Times New Roman" w:cs="Times New Roman"/>
          <w:color w:val="auto"/>
          <w:sz w:val="20"/>
          <w:szCs w:val="20"/>
          <w:lang w:eastAsia="en-US"/>
        </w:rPr>
        <w:t>, a cura di Marco Pagli. Roma : typimedia editore, 2019, p. 202-206.</w:t>
      </w:r>
    </w:p>
  </w:footnote>
  <w:footnote w:id="13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Sani, </w:t>
      </w:r>
      <w:r w:rsidRPr="004B7810">
        <w:rPr>
          <w:rFonts w:ascii="Times New Roman" w:hAnsi="Times New Roman" w:cs="Times New Roman"/>
          <w:i/>
          <w:iCs/>
          <w:color w:val="auto"/>
          <w:sz w:val="20"/>
          <w:szCs w:val="20"/>
          <w:lang w:eastAsia="en-US"/>
        </w:rPr>
        <w:t>Renzo Fanfani</w:t>
      </w:r>
      <w:r w:rsidRPr="004B7810">
        <w:rPr>
          <w:rFonts w:ascii="Times New Roman" w:hAnsi="Times New Roman" w:cs="Times New Roman"/>
          <w:color w:val="auto"/>
          <w:sz w:val="20"/>
          <w:szCs w:val="20"/>
          <w:lang w:eastAsia="en-US"/>
        </w:rPr>
        <w:t>, cit.</w:t>
      </w:r>
    </w:p>
  </w:footnote>
  <w:footnote w:id="13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Ivi, p. 198.</w:t>
      </w:r>
    </w:p>
  </w:footnote>
  <w:footnote w:id="13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avvio del Centro di solidarietà di Firenze nella corrispondenza con il vescovo Giovanni Benelli (1978-1982)</w:t>
      </w:r>
      <w:r w:rsidRPr="004B7810">
        <w:rPr>
          <w:rFonts w:ascii="Times New Roman" w:hAnsi="Times New Roman" w:cs="Times New Roman"/>
          <w:color w:val="auto"/>
          <w:sz w:val="20"/>
          <w:szCs w:val="20"/>
          <w:lang w:eastAsia="en-US"/>
        </w:rPr>
        <w:t xml:space="preserve">, a cura di Giacomo Stinghi; prefazione di Silvano Piovanelli. Firenze : Barbieri arti grafiche, 2015. </w:t>
      </w:r>
    </w:p>
  </w:footnote>
  <w:footnote w:id="13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note 103 e 106.</w:t>
      </w:r>
    </w:p>
  </w:footnote>
  <w:footnote w:id="13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 Empoli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città del sociale” tra subcultura politica territoriale e sistema economico locale, Edoardo Antonini, </w:t>
      </w:r>
      <w:r w:rsidRPr="004B7810">
        <w:rPr>
          <w:rFonts w:ascii="Times New Roman" w:hAnsi="Times New Roman" w:cs="Times New Roman"/>
          <w:i/>
          <w:iCs/>
          <w:color w:val="auto"/>
          <w:sz w:val="20"/>
          <w:szCs w:val="20"/>
          <w:lang w:eastAsia="en-US"/>
        </w:rPr>
        <w:t>Empoli tra anni ‘60 e ‘70: politiche scolastiche e sociali in un Comune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Terza Italia”</w:t>
      </w:r>
      <w:r w:rsidRPr="004B7810">
        <w:rPr>
          <w:rFonts w:ascii="Times New Roman" w:hAnsi="Times New Roman" w:cs="Times New Roman"/>
          <w:color w:val="auto"/>
          <w:sz w:val="20"/>
          <w:szCs w:val="20"/>
          <w:lang w:eastAsia="en-US"/>
        </w:rPr>
        <w:t>. Firenze, Consiglio regionale della Toscana 2020, p. IV.2. &lt;http://www.consiglio.regione.toscana.it/upload/eda/pubblicazioni/pub4139.pdf&gt;, cons. 19/09/2022.</w:t>
      </w:r>
    </w:p>
  </w:footnote>
  <w:footnote w:id="13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Da qualche parte laggiù nei boschi sottostanti un uccello provava e riprovava con voce fioca e aspra le note del suo canto di primavera. Era appena un’ombra del fluido richiamo che ricco e impetuoso come una cascata avrebbe emesso più tardi; ma Bagheera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udì.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avevo detto che il tempo della Parlata Nuova è vicino», brontolò la pantera.”</w:t>
      </w:r>
    </w:p>
  </w:footnote>
  <w:footnote w:id="14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Capitolo VI.</w:t>
      </w:r>
    </w:p>
  </w:footnote>
  <w:footnote w:id="14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capi samminiatesi erano Raffaele Mori Taddei, Maurizio Cianetti, Lalla Lotti e Grazia Buggiani.</w:t>
      </w:r>
    </w:p>
  </w:footnote>
  <w:footnote w:id="14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Un importante esperimento viene svolto pochi anni prima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Isolotto a Firenze, anche se di tenore diverso. Cfr. Giorgio La Pira, </w:t>
      </w:r>
      <w:r w:rsidRPr="004B7810">
        <w:rPr>
          <w:rFonts w:ascii="Times New Roman" w:hAnsi="Times New Roman" w:cs="Times New Roman"/>
          <w:i/>
          <w:iCs/>
          <w:color w:val="auto"/>
          <w:sz w:val="20"/>
          <w:szCs w:val="20"/>
          <w:lang w:eastAsia="en-US"/>
        </w:rPr>
        <w:t>Non case, ma città: Isolotto, città satellite di Firenze</w:t>
      </w:r>
      <w:r w:rsidRPr="004B7810">
        <w:rPr>
          <w:rFonts w:ascii="Times New Roman" w:hAnsi="Times New Roman" w:cs="Times New Roman"/>
          <w:color w:val="auto"/>
          <w:sz w:val="20"/>
          <w:szCs w:val="20"/>
          <w:lang w:eastAsia="en-US"/>
        </w:rPr>
        <w:t>. Firenze : Ufficio stampa del Comune di Firenze, 1954; Comunità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Isolotto, </w:t>
      </w:r>
      <w:r w:rsidRPr="004B7810">
        <w:rPr>
          <w:rFonts w:ascii="Times New Roman" w:hAnsi="Times New Roman" w:cs="Times New Roman"/>
          <w:i/>
          <w:iCs/>
          <w:color w:val="auto"/>
          <w:sz w:val="20"/>
          <w:szCs w:val="20"/>
          <w:lang w:eastAsia="en-US"/>
        </w:rPr>
        <w:t>Isolotto 1954-1969</w:t>
      </w:r>
      <w:r w:rsidRPr="004B7810">
        <w:rPr>
          <w:rFonts w:ascii="Times New Roman" w:hAnsi="Times New Roman" w:cs="Times New Roman"/>
          <w:color w:val="auto"/>
          <w:sz w:val="20"/>
          <w:szCs w:val="20"/>
          <w:lang w:eastAsia="en-US"/>
        </w:rPr>
        <w:t xml:space="preserve">; introduzione di don Enzo Mazzi. Bari : Laterza, 1969; </w:t>
      </w:r>
      <w:r w:rsidRPr="004B7810">
        <w:rPr>
          <w:rFonts w:ascii="Times New Roman" w:hAnsi="Times New Roman" w:cs="Times New Roman"/>
          <w:i/>
          <w:iCs/>
          <w:color w:val="auto"/>
          <w:sz w:val="20"/>
          <w:szCs w:val="20"/>
          <w:lang w:eastAsia="en-US"/>
        </w:rPr>
        <w:t>1954-2004, città nella città: il quartiere satellite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Isolotto a Firenze</w:t>
      </w:r>
      <w:r w:rsidRPr="004B7810">
        <w:rPr>
          <w:rFonts w:ascii="Times New Roman" w:hAnsi="Times New Roman" w:cs="Times New Roman"/>
          <w:color w:val="auto"/>
          <w:sz w:val="20"/>
          <w:szCs w:val="20"/>
          <w:lang w:eastAsia="en-US"/>
        </w:rPr>
        <w:t>, a cura della Fondazione Michelucci. Firenze : Nuova grafica fiorentina, 2006.</w:t>
      </w:r>
    </w:p>
  </w:footnote>
  <w:footnote w:id="14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Amalia Di Fiore, </w:t>
      </w:r>
      <w:r w:rsidRPr="004B7810">
        <w:rPr>
          <w:rFonts w:ascii="Times New Roman" w:hAnsi="Times New Roman" w:cs="Times New Roman"/>
          <w:i/>
          <w:iCs/>
          <w:color w:val="auto"/>
          <w:sz w:val="20"/>
          <w:szCs w:val="20"/>
          <w:lang w:eastAsia="en-US"/>
        </w:rPr>
        <w:t>Chiesa di San Giovanni Evangelista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w:t>
      </w:r>
      <w:r w:rsidRPr="004B7810">
        <w:rPr>
          <w:rFonts w:ascii="Times New Roman" w:hAnsi="Times New Roman" w:cs="Times New Roman"/>
          <w:color w:val="auto"/>
          <w:sz w:val="20"/>
          <w:szCs w:val="20"/>
          <w:lang w:eastAsia="en-US"/>
        </w:rPr>
        <w:t>, cit., p. 29.</w:t>
      </w:r>
    </w:p>
  </w:footnote>
  <w:footnote w:id="14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Si tratta dei rover Rodolfo Ancillotti, Riccardo Baroni, Leonardo Biacca, Antonio Caponi, Leonardi Sani e Giacomo Verde e dei novizi Alessandro Ciardi, Carlo Ciardi e Mario Pratesi (nati nel 1957).</w:t>
      </w:r>
    </w:p>
  </w:footnote>
  <w:footnote w:id="14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Cecilia Gennari Santori Lodoli </w:t>
      </w:r>
      <w:r w:rsidRPr="004B7810">
        <w:rPr>
          <w:rFonts w:ascii="Times New Roman" w:hAnsi="Times New Roman" w:cs="Times New Roman"/>
          <w:i/>
          <w:iCs/>
          <w:color w:val="auto"/>
          <w:sz w:val="20"/>
          <w:szCs w:val="20"/>
          <w:lang w:eastAsia="en-US"/>
        </w:rPr>
        <w:t>et al.</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Guidismo, una proposta per la vita :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AGI Associazione Guide Italiane 1943-1974</w:t>
      </w:r>
      <w:r w:rsidRPr="004B7810">
        <w:rPr>
          <w:rFonts w:ascii="Times New Roman" w:hAnsi="Times New Roman" w:cs="Times New Roman"/>
          <w:color w:val="auto"/>
          <w:sz w:val="20"/>
          <w:szCs w:val="20"/>
          <w:lang w:eastAsia="en-US"/>
        </w:rPr>
        <w:t>.</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Roma : Nuova Fiordaliso, 2002; </w:t>
      </w:r>
      <w:r w:rsidRPr="004B7810">
        <w:rPr>
          <w:rFonts w:ascii="Times New Roman" w:hAnsi="Times New Roman" w:cs="Times New Roman"/>
          <w:i/>
          <w:iCs/>
          <w:color w:val="auto"/>
          <w:sz w:val="20"/>
          <w:szCs w:val="20"/>
          <w:shd w:val="solid" w:color="FAF8F8" w:fill="FAF8F8"/>
          <w:lang w:eastAsia="en-US"/>
        </w:rPr>
        <w:t>Una promessa tante vite : donne protagoniste nel Guidismo</w:t>
      </w:r>
      <w:r w:rsidRPr="004B7810">
        <w:rPr>
          <w:rFonts w:ascii="Times New Roman" w:hAnsi="Times New Roman" w:cs="Times New Roman"/>
          <w:color w:val="auto"/>
          <w:sz w:val="20"/>
          <w:szCs w:val="20"/>
          <w:shd w:val="solid" w:color="FAF8F8" w:fill="FAF8F8"/>
          <w:lang w:eastAsia="en-US"/>
        </w:rPr>
        <w:t xml:space="preserve">, a cura di Federica Frattini, Roma : Edizioni scout fiordaliso, 2009; </w:t>
      </w:r>
      <w:r w:rsidRPr="004B7810">
        <w:rPr>
          <w:rFonts w:ascii="Times New Roman" w:hAnsi="Times New Roman" w:cs="Times New Roman"/>
          <w:color w:val="auto"/>
          <w:sz w:val="20"/>
          <w:szCs w:val="20"/>
          <w:lang w:eastAsia="en-US"/>
        </w:rPr>
        <w:t xml:space="preserve">Aurora Bosna,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femminile e Guidismo : esperienze educative in prospettiva di Genere : i casi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Italia e della Spagna</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shd w:val="solid" w:color="FAF8F8" w:fill="FAF8F8"/>
          <w:lang w:eastAsia="en-US"/>
        </w:rPr>
        <w:t xml:space="preserve">Pisa : ETS, 2011; Giorgio Basadonna, </w:t>
      </w:r>
      <w:r w:rsidRPr="004B7810">
        <w:rPr>
          <w:rFonts w:ascii="Times New Roman" w:hAnsi="Times New Roman" w:cs="Times New Roman"/>
          <w:i/>
          <w:iCs/>
          <w:color w:val="auto"/>
          <w:sz w:val="20"/>
          <w:szCs w:val="20"/>
          <w:shd w:val="solid" w:color="FAF8F8" w:fill="FAF8F8"/>
          <w:lang w:eastAsia="en-US"/>
        </w:rPr>
        <w:t>Un annuncio del Regno di Dio : il guidismo</w:t>
      </w:r>
      <w:r w:rsidRPr="004B7810">
        <w:rPr>
          <w:rFonts w:ascii="Times New Roman" w:hAnsi="Times New Roman" w:cs="Times New Roman"/>
          <w:color w:val="auto"/>
          <w:sz w:val="20"/>
          <w:szCs w:val="20"/>
          <w:shd w:val="solid" w:color="FAF8F8" w:fill="FAF8F8"/>
          <w:lang w:eastAsia="en-US"/>
        </w:rPr>
        <w:t>. Roma : Fiordaliso, 2021.</w:t>
      </w:r>
    </w:p>
  </w:footnote>
  <w:footnote w:id="14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Palette che fanno la storia</w:t>
      </w:r>
      <w:r w:rsidRPr="004B7810">
        <w:rPr>
          <w:rFonts w:ascii="Times New Roman" w:hAnsi="Times New Roman" w:cs="Times New Roman"/>
          <w:color w:val="auto"/>
          <w:sz w:val="20"/>
          <w:szCs w:val="20"/>
          <w:lang w:eastAsia="en-US"/>
        </w:rPr>
        <w:t xml:space="preserve">, a cura di Michele Pandolfelli e Maria Cristina Bertini. Roma : tip. Happy Service, 2007, p. 51. </w:t>
      </w:r>
    </w:p>
  </w:footnote>
  <w:footnote w:id="14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Angolo 21.</w:t>
      </w:r>
    </w:p>
  </w:footnote>
  <w:footnote w:id="14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Branche rovers-scolte, </w:t>
      </w:r>
      <w:r w:rsidRPr="004B7810">
        <w:rPr>
          <w:rFonts w:ascii="Times New Roman" w:hAnsi="Times New Roman" w:cs="Times New Roman"/>
          <w:i/>
          <w:iCs/>
          <w:color w:val="auto"/>
          <w:sz w:val="20"/>
          <w:szCs w:val="20"/>
          <w:lang w:eastAsia="en-US"/>
        </w:rPr>
        <w:t>Per una proposta unificata</w:t>
      </w:r>
      <w:r w:rsidRPr="004B7810">
        <w:rPr>
          <w:rFonts w:ascii="Times New Roman" w:hAnsi="Times New Roman" w:cs="Times New Roman"/>
          <w:color w:val="auto"/>
          <w:sz w:val="20"/>
          <w:szCs w:val="20"/>
          <w:lang w:eastAsia="en-US"/>
        </w:rPr>
        <w:t xml:space="preserve">, «Scout. Proposta educativa», II, 1976, 8, p. 47; Renato,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inviato, </w:t>
      </w:r>
      <w:r w:rsidRPr="004B7810">
        <w:rPr>
          <w:rFonts w:ascii="Times New Roman" w:hAnsi="Times New Roman" w:cs="Times New Roman"/>
          <w:i/>
          <w:iCs/>
          <w:color w:val="auto"/>
          <w:sz w:val="20"/>
          <w:szCs w:val="20"/>
          <w:lang w:eastAsia="en-US"/>
        </w:rPr>
        <w:t>La proposta unificata</w:t>
      </w:r>
      <w:r w:rsidRPr="004B7810">
        <w:rPr>
          <w:rFonts w:ascii="Times New Roman" w:hAnsi="Times New Roman" w:cs="Times New Roman"/>
          <w:color w:val="auto"/>
          <w:sz w:val="20"/>
          <w:szCs w:val="20"/>
          <w:lang w:eastAsia="en-US"/>
        </w:rPr>
        <w:t>, «Scout. Proposta educativa», III, 1977, 14, p. 54-55.</w:t>
      </w:r>
    </w:p>
  </w:footnote>
  <w:footnote w:id="14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Capitolo V.</w:t>
      </w:r>
    </w:p>
  </w:footnote>
  <w:footnote w:id="15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Nei censimenti del 1973 non ce n’è ancora traccia perché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è ancora un’associazione esclusivamente maschile.</w:t>
      </w:r>
    </w:p>
  </w:footnote>
  <w:footnote w:id="15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 Antonella Sani.</w:t>
      </w:r>
    </w:p>
  </w:footnote>
  <w:footnote w:id="15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Già nel 1974-1975 si valutava la possibilità di aprire un reparto femminile, ma mancavano ancora le capo. Testimonianza di Leonardo Sani.</w:t>
      </w:r>
    </w:p>
  </w:footnote>
  <w:footnote w:id="15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censimento del 1975 le fanciulle risultano censite nel clan</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Senza Frontiere” per errore, poi corretto, censendole insieme nel fuoco parallelo: è il segnale di un loro inserimento già avvenuto nel 1974.</w:t>
      </w:r>
    </w:p>
  </w:footnote>
  <w:footnote w:id="15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clan risulta composto da Riccardo Baroni, Leonardo Biacca, Piero Beconcini, Maurizio Carmignani, Lele Meacci, Mario Pratesi, Paolo Pucci, Leonardo Sani e Giacomo Verde.</w:t>
      </w:r>
    </w:p>
  </w:footnote>
  <w:footnote w:id="15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Alessandra Scappini, </w:t>
      </w:r>
      <w:r w:rsidRPr="004B7810">
        <w:rPr>
          <w:rFonts w:ascii="Times New Roman" w:hAnsi="Times New Roman" w:cs="Times New Roman"/>
          <w:i/>
          <w:iCs/>
          <w:color w:val="auto"/>
          <w:sz w:val="20"/>
          <w:szCs w:val="20"/>
          <w:lang w:eastAsia="en-US"/>
        </w:rPr>
        <w:t>Un’industria storica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la manifattura del vetro</w:t>
      </w:r>
      <w:r w:rsidRPr="004B7810">
        <w:rPr>
          <w:rFonts w:ascii="Times New Roman" w:hAnsi="Times New Roman" w:cs="Times New Roman"/>
          <w:color w:val="auto"/>
          <w:sz w:val="20"/>
          <w:szCs w:val="20"/>
          <w:lang w:eastAsia="en-US"/>
        </w:rPr>
        <w:t>; introduzione di Leonardo Rombai. Firenze : Centro editoriale toscano, 1998</w:t>
      </w:r>
    </w:p>
  </w:footnote>
  <w:footnote w:id="15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bande presero nomi altisonanti: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Star City”,</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Green Goblins”,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Stormbringers”,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Skorpions”,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Warriors”.</w:t>
      </w:r>
    </w:p>
  </w:footnote>
  <w:footnote w:id="15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storia di Empoli dalla preistoria</w:t>
      </w:r>
      <w:r w:rsidRPr="004B7810">
        <w:rPr>
          <w:rFonts w:ascii="Times New Roman" w:hAnsi="Times New Roman" w:cs="Times New Roman"/>
          <w:color w:val="auto"/>
          <w:sz w:val="20"/>
          <w:szCs w:val="20"/>
          <w:lang w:eastAsia="en-US"/>
        </w:rPr>
        <w:t>, cit., p. 200-201.</w:t>
      </w:r>
    </w:p>
  </w:footnote>
  <w:footnote w:id="15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Roberto Pallicca per le informazioni, di cui questo testo è largamente debitore. Per un quadro della vita politica empolese degli anni settanta, Carlo Baccetti, </w:t>
      </w:r>
      <w:r w:rsidRPr="004B7810">
        <w:rPr>
          <w:rFonts w:ascii="Times New Roman" w:hAnsi="Times New Roman" w:cs="Times New Roman"/>
          <w:i/>
          <w:iCs/>
          <w:color w:val="auto"/>
          <w:sz w:val="20"/>
          <w:szCs w:val="20"/>
          <w:lang w:eastAsia="en-US"/>
        </w:rPr>
        <w:t>Il Comune rosso</w:t>
      </w:r>
      <w:r w:rsidRPr="004B7810">
        <w:rPr>
          <w:rFonts w:ascii="Times New Roman" w:hAnsi="Times New Roman" w:cs="Times New Roman"/>
          <w:color w:val="auto"/>
          <w:sz w:val="20"/>
          <w:szCs w:val="20"/>
          <w:lang w:eastAsia="en-US"/>
        </w:rPr>
        <w:t>, cit., p. 606-608.</w:t>
      </w:r>
    </w:p>
  </w:footnote>
  <w:footnote w:id="15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pistoiese fino a quel momento,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Cattolico a Pistoia e Provincia. Breve ricostruzione della presenza degli scout cattolici nella nostra provincia sulla base dei censimenti e delle testimonianze</w:t>
      </w:r>
      <w:r w:rsidRPr="004B7810">
        <w:rPr>
          <w:rFonts w:ascii="Times New Roman" w:hAnsi="Times New Roman" w:cs="Times New Roman"/>
          <w:color w:val="auto"/>
          <w:sz w:val="20"/>
          <w:szCs w:val="20"/>
          <w:lang w:eastAsia="en-US"/>
        </w:rPr>
        <w:t xml:space="preserve">. vol. 1 :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ASCI e AGI 1922-1974</w:t>
      </w:r>
      <w:r w:rsidRPr="004B7810">
        <w:rPr>
          <w:rFonts w:ascii="Times New Roman" w:hAnsi="Times New Roman" w:cs="Times New Roman"/>
          <w:color w:val="auto"/>
          <w:sz w:val="20"/>
          <w:szCs w:val="20"/>
          <w:lang w:eastAsia="en-US"/>
        </w:rPr>
        <w:t>. Pistoia : s.n., 2022.</w:t>
      </w:r>
    </w:p>
  </w:footnote>
  <w:footnote w:id="16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sidRPr="004B7810">
        <w:rPr>
          <w:rFonts w:ascii="Times New Roman" w:hAnsi="Times New Roman" w:cs="Times New Roman"/>
          <w:i/>
          <w:iCs/>
          <w:color w:val="auto"/>
          <w:sz w:val="20"/>
          <w:szCs w:val="20"/>
          <w:lang w:eastAsia="en-US"/>
        </w:rPr>
        <w:t xml:space="preserve">25 dei 50 anni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«Eirene Notizie», 2018, n. 4.</w:t>
      </w:r>
    </w:p>
  </w:footnote>
  <w:footnote w:id="16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 Branca Rover e Scolte, </w:t>
      </w:r>
      <w:r w:rsidRPr="004B7810">
        <w:rPr>
          <w:rFonts w:ascii="Times New Roman" w:hAnsi="Times New Roman" w:cs="Times New Roman"/>
          <w:i/>
          <w:color w:val="auto"/>
          <w:sz w:val="20"/>
          <w:szCs w:val="20"/>
          <w:lang w:eastAsia="en-US"/>
        </w:rPr>
        <w:t>Dossier Servizio</w:t>
      </w:r>
      <w:r w:rsidRPr="004B7810">
        <w:rPr>
          <w:rFonts w:ascii="Times New Roman" w:hAnsi="Times New Roman" w:cs="Times New Roman"/>
          <w:color w:val="auto"/>
          <w:sz w:val="20"/>
          <w:szCs w:val="20"/>
          <w:lang w:eastAsia="en-US"/>
        </w:rPr>
        <w:t>. Roma : Servizi Fiordaliso, 1980.</w:t>
      </w:r>
    </w:p>
  </w:footnote>
  <w:footnote w:id="16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la nota 134.</w:t>
      </w:r>
    </w:p>
  </w:footnote>
  <w:footnote w:id="16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&lt;https://archivi.AGESCI.it/entita/90961-falcetti-alessandra/&gt;, cons. </w:t>
      </w:r>
      <w:r w:rsidRPr="004B7810">
        <w:rPr>
          <w:rFonts w:ascii="Times New Roman" w:hAnsi="Times New Roman" w:cs="Times New Roman"/>
          <w:color w:val="auto"/>
          <w:sz w:val="20"/>
          <w:szCs w:val="20"/>
          <w:lang w:eastAsia="en-US"/>
        </w:rPr>
        <w:t>21/07/2023.</w:t>
      </w:r>
    </w:p>
  </w:footnote>
  <w:footnote w:id="16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Partecipazione, nel senso di assunzione di responsabilità personale in una dimensione collettiva.</w:t>
      </w:r>
    </w:p>
  </w:footnote>
  <w:footnote w:id="16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Progettualità,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accezione scout di interdipendenza di pensiero e azione.</w:t>
      </w:r>
    </w:p>
  </w:footnote>
  <w:footnote w:id="16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Comunicazione, con lo scopo di estendere esperienze valide dal piccolo gruppo alla società, nello stile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inclusività.</w:t>
      </w:r>
    </w:p>
  </w:footnote>
  <w:footnote w:id="16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primo campo scuola ha come oggetto il metodo scout, il secondo il funzionamento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associazione.</w:t>
      </w:r>
    </w:p>
  </w:footnote>
  <w:footnote w:id="16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e Rosella Pallicca, </w:t>
      </w:r>
      <w:r w:rsidRPr="004B7810">
        <w:rPr>
          <w:rFonts w:ascii="Times New Roman" w:hAnsi="Times New Roman" w:cs="Times New Roman"/>
          <w:i/>
          <w:iCs/>
          <w:color w:val="auto"/>
          <w:sz w:val="20"/>
          <w:szCs w:val="20"/>
          <w:lang w:eastAsia="en-US"/>
        </w:rPr>
        <w:t>50 Anni Insieme</w:t>
      </w:r>
      <w:r w:rsidRPr="004B7810">
        <w:rPr>
          <w:rFonts w:ascii="Times New Roman" w:hAnsi="Times New Roman" w:cs="Times New Roman"/>
          <w:color w:val="auto"/>
          <w:sz w:val="20"/>
          <w:szCs w:val="20"/>
          <w:lang w:eastAsia="en-US"/>
        </w:rPr>
        <w:t>. s.l. : s.n., 2017.</w:t>
      </w:r>
    </w:p>
  </w:footnote>
  <w:footnote w:id="16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Oggi definita ‘diversa abilità’.</w:t>
      </w:r>
    </w:p>
  </w:footnote>
  <w:footnote w:id="17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 e il suo servizio nel territorio</w:t>
      </w:r>
      <w:r w:rsidRPr="004B7810">
        <w:rPr>
          <w:rFonts w:ascii="Times New Roman" w:hAnsi="Times New Roman" w:cs="Times New Roman"/>
          <w:color w:val="auto"/>
          <w:sz w:val="20"/>
          <w:szCs w:val="20"/>
          <w:lang w:eastAsia="en-US"/>
        </w:rPr>
        <w:t>, «Eirene Notizie», 2019, n. 1.</w:t>
      </w:r>
    </w:p>
  </w:footnote>
  <w:footnote w:id="17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&lt;https://www.dellastoriadempoli.it/alessandro-papanti-secolo-collezionismo-empolese-quarantanni-circolo/&gt;, cons. </w:t>
      </w:r>
      <w:r w:rsidRPr="004B7810">
        <w:rPr>
          <w:rFonts w:ascii="Times New Roman" w:hAnsi="Times New Roman" w:cs="Times New Roman"/>
          <w:color w:val="auto"/>
          <w:sz w:val="20"/>
          <w:szCs w:val="20"/>
          <w:lang w:eastAsia="en-US"/>
        </w:rPr>
        <w:t>17/04/2023.</w:t>
      </w:r>
    </w:p>
  </w:footnote>
  <w:footnote w:id="17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7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 xml:space="preserve">Incontro per una collaborazione attiva contro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emarginazione. Empoli, 6-9 aprile 1977</w:t>
      </w:r>
      <w:r w:rsidRPr="004B7810">
        <w:rPr>
          <w:rFonts w:ascii="Times New Roman" w:hAnsi="Times New Roman" w:cs="Times New Roman"/>
          <w:color w:val="auto"/>
          <w:sz w:val="20"/>
          <w:szCs w:val="20"/>
          <w:lang w:eastAsia="en-US"/>
        </w:rPr>
        <w:t>. Empoli : tip. Guainai, 1977.</w:t>
      </w:r>
    </w:p>
  </w:footnote>
  <w:footnote w:id="17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indagine d’ambiente, intitolata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 Miserabili”, fu pubblicata in forma di articolo: </w:t>
      </w:r>
      <w:r w:rsidRPr="004B7810">
        <w:rPr>
          <w:rFonts w:ascii="Times New Roman" w:hAnsi="Times New Roman" w:cs="Times New Roman"/>
          <w:i/>
          <w:iCs/>
          <w:color w:val="auto"/>
          <w:sz w:val="20"/>
          <w:szCs w:val="20"/>
          <w:lang w:eastAsia="en-US"/>
        </w:rPr>
        <w:t>Empoli, fonte di lavoro e di emarginazione per gli immigrati</w:t>
      </w:r>
      <w:r w:rsidRPr="004B7810">
        <w:rPr>
          <w:rFonts w:ascii="Times New Roman" w:hAnsi="Times New Roman" w:cs="Times New Roman"/>
          <w:color w:val="auto"/>
          <w:sz w:val="20"/>
          <w:szCs w:val="20"/>
          <w:lang w:eastAsia="en-US"/>
        </w:rPr>
        <w:t>, a cura del Gruppo AGESCI Empoli 1, «Il grande vetro</w:t>
      </w:r>
      <w:r w:rsidRPr="004B7810">
        <w:rPr>
          <w:rFonts w:ascii="Times New Roman" w:hAnsi="Times New Roman" w:cs="Times New Roman"/>
          <w:color w:val="auto"/>
          <w:sz w:val="20"/>
          <w:szCs w:val="20"/>
          <w:shd w:val="solid" w:color="FFFFFF" w:fill="FFFFFF"/>
          <w:lang w:eastAsia="en-US"/>
        </w:rPr>
        <w:t>: mensile di politica e cultura</w:t>
      </w:r>
      <w:r w:rsidRPr="004B7810">
        <w:rPr>
          <w:rFonts w:ascii="Times New Roman" w:hAnsi="Times New Roman" w:cs="Times New Roman"/>
          <w:color w:val="auto"/>
          <w:sz w:val="20"/>
          <w:szCs w:val="20"/>
          <w:lang w:eastAsia="en-US"/>
        </w:rPr>
        <w:t>», III, 1979, n. 10-11.</w:t>
      </w:r>
    </w:p>
  </w:footnote>
  <w:footnote w:id="17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Dibattito pubblico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Per la vita del Nicaragua” il 29 dicembre 1979.</w:t>
      </w:r>
    </w:p>
  </w:footnote>
  <w:footnote w:id="17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Associazione Guide Italiane, </w:t>
      </w:r>
      <w:r w:rsidRPr="004B7810">
        <w:rPr>
          <w:rFonts w:ascii="Times New Roman" w:hAnsi="Times New Roman" w:cs="Times New Roman"/>
          <w:i/>
          <w:iCs/>
          <w:color w:val="auto"/>
          <w:sz w:val="20"/>
          <w:szCs w:val="20"/>
          <w:lang w:eastAsia="en-US"/>
        </w:rPr>
        <w:t>Guidismo malgrado tutto : appunti per le capo M. T.</w:t>
      </w:r>
      <w:r w:rsidRPr="004B7810">
        <w:rPr>
          <w:rFonts w:ascii="Times New Roman" w:hAnsi="Times New Roman" w:cs="Times New Roman"/>
          <w:color w:val="auto"/>
          <w:sz w:val="20"/>
          <w:szCs w:val="20"/>
          <w:lang w:eastAsia="en-US"/>
        </w:rPr>
        <w:t xml:space="preserve">. Roma : tip. Lugli, 1965. </w:t>
      </w:r>
    </w:p>
  </w:footnote>
  <w:footnote w:id="17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Da un articolo </w:t>
      </w:r>
      <w:r w:rsidRPr="004B7810">
        <w:rPr>
          <w:rFonts w:ascii="Times New Roman" w:hAnsi="Times New Roman" w:cs="Times New Roman"/>
          <w:i/>
          <w:iCs/>
          <w:color w:val="auto"/>
          <w:sz w:val="20"/>
          <w:szCs w:val="20"/>
          <w:lang w:eastAsia="en-US"/>
        </w:rPr>
        <w:t>Sul servizio presso gli anziani</w:t>
      </w:r>
      <w:r w:rsidRPr="004B7810">
        <w:rPr>
          <w:rFonts w:ascii="Times New Roman" w:hAnsi="Times New Roman" w:cs="Times New Roman"/>
          <w:iCs/>
          <w:color w:val="auto"/>
          <w:sz w:val="20"/>
          <w:szCs w:val="20"/>
          <w:lang w:eastAsia="en-US"/>
        </w:rPr>
        <w:t>, «Due di Briscola (Notizie dalla prateria)», Febbraio 1976.</w:t>
      </w:r>
    </w:p>
  </w:footnote>
  <w:footnote w:id="17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sidRPr="004B7810">
        <w:rPr>
          <w:rFonts w:ascii="Times New Roman" w:hAnsi="Times New Roman" w:cs="Times New Roman"/>
          <w:i/>
          <w:iCs/>
          <w:color w:val="auto"/>
          <w:sz w:val="20"/>
          <w:szCs w:val="20"/>
          <w:lang w:eastAsia="en-US"/>
        </w:rPr>
        <w:t>25 dei 50 anni</w:t>
      </w:r>
      <w:r w:rsidRPr="004B7810">
        <w:rPr>
          <w:rFonts w:ascii="Times New Roman" w:hAnsi="Times New Roman" w:cs="Times New Roman"/>
          <w:color w:val="auto"/>
          <w:sz w:val="20"/>
          <w:szCs w:val="20"/>
          <w:lang w:eastAsia="en-US"/>
        </w:rPr>
        <w:t>, cit.</w:t>
      </w:r>
    </w:p>
  </w:footnote>
  <w:footnote w:id="17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&lt;https://veneto.AGESCI.it/2016/05/13/40-anni-dal-terremoto-del-friuli/&gt;, cons. </w:t>
      </w:r>
      <w:r w:rsidRPr="004B7810">
        <w:rPr>
          <w:rFonts w:ascii="Times New Roman" w:hAnsi="Times New Roman" w:cs="Times New Roman"/>
          <w:color w:val="auto"/>
          <w:sz w:val="20"/>
          <w:szCs w:val="20"/>
          <w:lang w:eastAsia="en-US"/>
        </w:rPr>
        <w:t>12/06/2023. Toccante il video con la giovane scolta che smistava i soccorsi in una tendopoli annegata dalla pioggia, attorniata da uomini di varie associazioni e perfino da alcuni militari, sola nella sua giacca a vento rossa e blu.</w:t>
      </w:r>
    </w:p>
  </w:footnote>
  <w:footnote w:id="180">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29 aprile 1982, con Ordine di Servizio, viene istituito, presso la Presidenza del Consiglio dei Ministri, il Dipartimento della Protezione Civile. Nello stesso anno, la Legge n. 996 formalizza la figura del Ministro per il Coordinamento della Protezione Civile.</w:t>
      </w:r>
    </w:p>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Fonts w:ascii="Times New Roman" w:hAnsi="Times New Roman" w:cs="Times New Roman"/>
          <w:color w:val="auto"/>
          <w:sz w:val="20"/>
          <w:szCs w:val="20"/>
          <w:lang w:val="en-US" w:eastAsia="en-US"/>
        </w:rPr>
        <w:t xml:space="preserve">&lt;https://servizio-nazionale.protezionecivile.gov.it/it/storia/dal-1861-al-1982&gt;, cons. </w:t>
      </w:r>
      <w:r w:rsidRPr="004B7810">
        <w:rPr>
          <w:rFonts w:ascii="Times New Roman" w:hAnsi="Times New Roman" w:cs="Times New Roman"/>
          <w:color w:val="auto"/>
          <w:sz w:val="20"/>
          <w:szCs w:val="20"/>
          <w:lang w:eastAsia="en-US"/>
        </w:rPr>
        <w:t>30/03/2023.</w:t>
      </w:r>
    </w:p>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Fonts w:ascii="Times New Roman" w:hAnsi="Times New Roman" w:cs="Times New Roman"/>
          <w:color w:val="auto"/>
          <w:sz w:val="20"/>
          <w:szCs w:val="20"/>
          <w:lang w:eastAsia="en-US"/>
        </w:rPr>
        <w:t>Il 24 febbraio 1992, con la legge n. 225, nasce il Servizio Nazionale della Protezione Civile, che ha il compito di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tutelare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integrità della vita, i beni, gli insediamenti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ambiente dai danni o dal pericolo di danni derivanti da calamità naturali, da catastrofi e altri eventi calamitosi”.</w:t>
      </w:r>
    </w:p>
    <w:p w:rsidR="00CC64CB" w:rsidRDefault="00CC64CB" w:rsidP="00635D51">
      <w:pPr>
        <w:spacing w:after="0" w:line="240" w:lineRule="auto"/>
        <w:jc w:val="both"/>
      </w:pPr>
      <w:r w:rsidRPr="004B7810">
        <w:rPr>
          <w:rFonts w:ascii="Times New Roman" w:hAnsi="Times New Roman" w:cs="Times New Roman"/>
          <w:color w:val="auto"/>
          <w:sz w:val="20"/>
          <w:szCs w:val="20"/>
          <w:lang w:val="en-US" w:eastAsia="en-US"/>
        </w:rPr>
        <w:t xml:space="preserve">&lt;https://servizio-nazionale.protezionecivile.gov.it/it/storia/dal-1992-al-2018&gt;, cons. </w:t>
      </w:r>
      <w:r w:rsidRPr="004B7810">
        <w:rPr>
          <w:rFonts w:ascii="Times New Roman" w:hAnsi="Times New Roman" w:cs="Times New Roman"/>
          <w:color w:val="auto"/>
          <w:sz w:val="20"/>
          <w:szCs w:val="20"/>
          <w:lang w:eastAsia="en-US"/>
        </w:rPr>
        <w:t>30/03/2023.</w:t>
      </w:r>
    </w:p>
  </w:footnote>
  <w:footnote w:id="18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21.</w:t>
      </w:r>
    </w:p>
  </w:footnote>
  <w:footnote w:id="18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1970 risulta ancora officiata e curata da don Romano Rastrelli: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xml:space="preserve">, cit., p. 204-205. Pochi anni dopo versa in uno stato di abbandono: </w:t>
      </w:r>
      <w:r w:rsidRPr="004B7810">
        <w:rPr>
          <w:rFonts w:ascii="Times New Roman" w:hAnsi="Times New Roman" w:cs="Times New Roman"/>
          <w:i/>
          <w:iCs/>
          <w:color w:val="auto"/>
          <w:sz w:val="20"/>
          <w:szCs w:val="20"/>
          <w:lang w:eastAsia="en-US"/>
        </w:rPr>
        <w:t>I ragazzi di Montespertoli: una scuola media alla riscoperta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arte e del territorio</w:t>
      </w:r>
      <w:r w:rsidRPr="004B7810">
        <w:rPr>
          <w:rFonts w:ascii="Times New Roman" w:hAnsi="Times New Roman" w:cs="Times New Roman"/>
          <w:color w:val="auto"/>
          <w:sz w:val="20"/>
          <w:szCs w:val="20"/>
          <w:lang w:eastAsia="en-US"/>
        </w:rPr>
        <w:t xml:space="preserve">, a cura di Sergio Pastorini; prefazione di Antonio Paolucci. Milano : Emme, 1975, p. </w:t>
      </w:r>
      <w:r w:rsidRPr="004B7810">
        <w:rPr>
          <w:rFonts w:ascii="Times New Roman" w:hAnsi="Times New Roman" w:cs="Times New Roman"/>
          <w:color w:val="auto"/>
          <w:sz w:val="20"/>
          <w:szCs w:val="20"/>
          <w:shd w:val="solid" w:color="FFFF00" w:fill="FFFF00"/>
          <w:lang w:eastAsia="en-US"/>
        </w:rPr>
        <w:t>?????</w:t>
      </w:r>
      <w:r w:rsidRPr="004B7810">
        <w:rPr>
          <w:rFonts w:ascii="Times New Roman" w:hAnsi="Times New Roman" w:cs="Times New Roman"/>
          <w:color w:val="auto"/>
          <w:sz w:val="20"/>
          <w:szCs w:val="20"/>
          <w:lang w:eastAsia="en-US"/>
        </w:rPr>
        <w:t>.</w:t>
      </w:r>
    </w:p>
  </w:footnote>
  <w:footnote w:id="18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gli Angoli 10 e 28.</w:t>
      </w:r>
    </w:p>
  </w:footnote>
  <w:footnote w:id="18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29.</w:t>
      </w:r>
    </w:p>
  </w:footnote>
  <w:footnote w:id="18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 Monica Romagnoli.</w:t>
      </w:r>
    </w:p>
  </w:footnote>
  <w:footnote w:id="18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Istituto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 xml:space="preserve"> riunisce per la prima volta tutti gli insegnanti e i padri scolopi al termine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scolastico appena trascorso, proprio a Coeli Aula, il 9 giugno 1978.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163-164.</w:t>
      </w:r>
    </w:p>
  </w:footnote>
  <w:footnote w:id="18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campi solari furono svolti nel 1980, 1981, 1983, assessora di riferimento Giovanna Salvadori. Dal 1984 in poi gli animatori ricevettero un compenso. Leonardo Sani, </w:t>
      </w:r>
      <w:r w:rsidRPr="004B7810">
        <w:rPr>
          <w:rFonts w:ascii="Times New Roman" w:hAnsi="Times New Roman" w:cs="Times New Roman"/>
          <w:i/>
          <w:iCs/>
          <w:color w:val="auto"/>
          <w:sz w:val="20"/>
          <w:szCs w:val="20"/>
          <w:lang w:eastAsia="en-US"/>
        </w:rPr>
        <w:t>25 dei 50 anni</w:t>
      </w:r>
      <w:r w:rsidRPr="004B7810">
        <w:rPr>
          <w:rFonts w:ascii="Times New Roman" w:hAnsi="Times New Roman" w:cs="Times New Roman"/>
          <w:color w:val="auto"/>
          <w:sz w:val="20"/>
          <w:szCs w:val="20"/>
          <w:lang w:eastAsia="en-US"/>
        </w:rPr>
        <w:t xml:space="preserve">, cit.;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8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Ficattole: pasta lievitata fritta; necci: crespelle di farina di castagne.</w:t>
      </w:r>
    </w:p>
  </w:footnote>
  <w:footnote w:id="18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gli Angoli 11-12. </w:t>
      </w:r>
    </w:p>
  </w:footnote>
  <w:footnote w:id="19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Numero speciale del «Due di briscola (Notizie dalla prateria)», 1979; </w:t>
      </w:r>
      <w:r w:rsidRPr="004B7810">
        <w:rPr>
          <w:rFonts w:ascii="Times New Roman" w:hAnsi="Times New Roman" w:cs="Times New Roman"/>
          <w:i/>
          <w:iCs/>
          <w:color w:val="auto"/>
          <w:sz w:val="20"/>
          <w:szCs w:val="20"/>
          <w:lang w:eastAsia="en-US"/>
        </w:rPr>
        <w:t>Il vero significato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Fest’unta” organizzata dagli scouts</w:t>
      </w:r>
      <w:r w:rsidRPr="004B7810">
        <w:rPr>
          <w:rFonts w:ascii="Times New Roman" w:hAnsi="Times New Roman" w:cs="Times New Roman"/>
          <w:color w:val="auto"/>
          <w:sz w:val="20"/>
          <w:szCs w:val="20"/>
          <w:lang w:eastAsia="en-US"/>
        </w:rPr>
        <w:t>, «La Nazione. Cronaca di Empoli», 31 maggio 1980.</w:t>
      </w:r>
    </w:p>
  </w:footnote>
  <w:footnote w:id="19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9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impegnare nella lotta per la pace quelle virtù di eroismo, solidarietà, disinteresse, lealtà, dedizione, quel senso romantico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avventuroso 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inconsueto, che se trovano soddisfacimento nelle guerre di tipo cavalleresco, non è affatto vero che possano più essere considerate virtù militari (se mai lo sono state e se esistono «virtù» specificatamente «militari»)”.</w:t>
      </w:r>
    </w:p>
  </w:footnote>
  <w:footnote w:id="19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&lt;https://www.lastampa.it/cultura/2011/10/21/news/obiezione-di-coscienza-br-tutto-comincio-con-un-film-1.36926199/&gt;, cons. </w:t>
      </w:r>
      <w:r w:rsidRPr="004B7810">
        <w:rPr>
          <w:rFonts w:ascii="Times New Roman" w:hAnsi="Times New Roman" w:cs="Times New Roman"/>
          <w:color w:val="auto"/>
          <w:sz w:val="20"/>
          <w:szCs w:val="20"/>
          <w:lang w:eastAsia="en-US"/>
        </w:rPr>
        <w:t xml:space="preserve">15/03/2023. </w:t>
      </w:r>
    </w:p>
  </w:footnote>
  <w:footnote w:id="194">
    <w:p w:rsidR="00CC64CB" w:rsidRDefault="00CC64CB" w:rsidP="00635D51">
      <w:pPr>
        <w:spacing w:after="0" w:line="240" w:lineRule="auto"/>
        <w:jc w:val="both"/>
      </w:pPr>
      <w:r w:rsidRPr="004B7810">
        <w:rPr>
          <w:rStyle w:val="Rimandonotaapidipagina"/>
          <w:rFonts w:ascii="Times New Roman" w:hAnsi="Times New Roman"/>
          <w:color w:val="auto"/>
          <w:sz w:val="20"/>
          <w:szCs w:val="20"/>
        </w:rPr>
        <w:footnoteRef/>
      </w:r>
      <w:r w:rsidRPr="004B7810">
        <w:rPr>
          <w:rFonts w:ascii="Times New Roman" w:hAnsi="Times New Roman" w:cs="Times New Roman"/>
          <w:color w:val="auto"/>
          <w:sz w:val="20"/>
          <w:szCs w:val="20"/>
        </w:rPr>
        <w:t xml:space="preserve"> </w:t>
      </w:r>
      <w:r>
        <w:rPr>
          <w:rFonts w:ascii="Times New Roman" w:hAnsi="Times New Roman" w:cs="Times New Roman"/>
          <w:i/>
          <w:color w:val="auto"/>
          <w:sz w:val="20"/>
          <w:szCs w:val="20"/>
          <w:lang w:eastAsia="en-US"/>
        </w:rPr>
        <w:t>Scautismo</w:t>
      </w:r>
      <w:r w:rsidRPr="004B7810">
        <w:rPr>
          <w:rFonts w:ascii="Times New Roman" w:hAnsi="Times New Roman" w:cs="Times New Roman"/>
          <w:i/>
          <w:color w:val="auto"/>
          <w:sz w:val="20"/>
          <w:szCs w:val="20"/>
          <w:lang w:eastAsia="en-US"/>
        </w:rPr>
        <w:t xml:space="preserve"> : nonviolenza, educazione alla pae, obiezione di coscienza, servizio civile / dossier</w:t>
      </w:r>
      <w:r w:rsidRPr="004B7810">
        <w:rPr>
          <w:rFonts w:ascii="Times New Roman" w:hAnsi="Times New Roman" w:cs="Times New Roman"/>
          <w:color w:val="auto"/>
          <w:sz w:val="20"/>
          <w:szCs w:val="20"/>
          <w:lang w:eastAsia="en-US"/>
        </w:rPr>
        <w:t>, a cura della Segreteria obiezione di coscienza e servizio civile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realizzato da Angela Arcangeli </w:t>
      </w:r>
      <w:r w:rsidRPr="004B7810">
        <w:rPr>
          <w:rFonts w:ascii="Times New Roman" w:hAnsi="Times New Roman" w:cs="Times New Roman"/>
          <w:i/>
          <w:color w:val="auto"/>
          <w:sz w:val="20"/>
          <w:szCs w:val="20"/>
          <w:lang w:eastAsia="en-US"/>
        </w:rPr>
        <w:t>et al.</w:t>
      </w:r>
      <w:r w:rsidRPr="004B7810">
        <w:rPr>
          <w:rFonts w:ascii="Times New Roman" w:hAnsi="Times New Roman" w:cs="Times New Roman"/>
          <w:color w:val="auto"/>
          <w:sz w:val="20"/>
          <w:szCs w:val="20"/>
          <w:lang w:eastAsia="en-US"/>
        </w:rPr>
        <w:t>; foto di Enzo Cappelletti. Cesena : Agesci, 1983</w:t>
      </w:r>
    </w:p>
  </w:footnote>
  <w:footnote w:id="19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punto 6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Ordine del Giorno del Consiglio Generale del 1977, e il punto 10 di quello del 1979.</w:t>
      </w:r>
    </w:p>
  </w:footnote>
  <w:footnote w:id="19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9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Convegno sulla sessualità giovanile (Roma, 5-6 dicembre 1981); Incontro dei delegati R/S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Beati gli operatori di pace” (7-8 dicembre 1981).</w:t>
      </w:r>
    </w:p>
  </w:footnote>
  <w:footnote w:id="198">
    <w:p w:rsidR="00CC64CB" w:rsidRPr="004B7810" w:rsidRDefault="00CC64CB" w:rsidP="00635D51">
      <w:pPr>
        <w:spacing w:after="0" w:line="240" w:lineRule="auto"/>
        <w:jc w:val="both"/>
        <w:rPr>
          <w:rFonts w:ascii="Times New Roman" w:hAnsi="Times New Roman" w:cs="Times New Roman"/>
          <w:color w:val="auto"/>
          <w:sz w:val="20"/>
          <w:szCs w:val="20"/>
          <w:shd w:val="solid" w:color="FFFF00" w:fill="FFFF0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tema, Testimonianze, </w:t>
      </w:r>
      <w:r w:rsidRPr="004B7810">
        <w:rPr>
          <w:rFonts w:ascii="Times New Roman" w:hAnsi="Times New Roman" w:cs="Times New Roman"/>
          <w:i/>
          <w:iCs/>
          <w:color w:val="auto"/>
          <w:sz w:val="20"/>
          <w:szCs w:val="20"/>
          <w:lang w:eastAsia="en-US"/>
        </w:rPr>
        <w:t>La pace al primo posto</w:t>
      </w:r>
      <w:r w:rsidRPr="004B7810">
        <w:rPr>
          <w:rFonts w:ascii="Times New Roman" w:hAnsi="Times New Roman" w:cs="Times New Roman"/>
          <w:color w:val="auto"/>
          <w:sz w:val="20"/>
          <w:szCs w:val="20"/>
          <w:lang w:eastAsia="en-US"/>
        </w:rPr>
        <w:t>, «Testimonianze», XXIII,</w:t>
      </w:r>
      <w:hyperlink r:id="rId29" w:history="1">
        <w:r w:rsidRPr="004B7810">
          <w:rPr>
            <w:rFonts w:ascii="Times New Roman" w:hAnsi="Times New Roman" w:cs="Times New Roman"/>
            <w:color w:val="auto"/>
            <w:sz w:val="20"/>
            <w:szCs w:val="20"/>
            <w:lang w:eastAsia="en-US"/>
          </w:rPr>
          <w:t xml:space="preserve"> 1980, n. 222, </w:t>
        </w:r>
      </w:hyperlink>
      <w:hyperlink r:id="rId30" w:history="1">
        <w:r w:rsidRPr="004B7810">
          <w:rPr>
            <w:rFonts w:ascii="Times New Roman" w:hAnsi="Times New Roman" w:cs="Times New Roman"/>
            <w:color w:val="auto"/>
            <w:sz w:val="20"/>
            <w:szCs w:val="20"/>
            <w:lang w:eastAsia="en-US"/>
          </w:rPr>
          <w:t>p</w:t>
        </w:r>
      </w:hyperlink>
      <w:hyperlink r:id="rId31" w:history="1">
        <w:r w:rsidRPr="004B7810">
          <w:rPr>
            <w:rFonts w:ascii="Times New Roman" w:hAnsi="Times New Roman" w:cs="Times New Roman"/>
            <w:color w:val="auto"/>
            <w:sz w:val="20"/>
            <w:szCs w:val="20"/>
            <w:lang w:eastAsia="en-US"/>
          </w:rPr>
          <w:t xml:space="preserve">. </w:t>
        </w:r>
      </w:hyperlink>
      <w:r w:rsidRPr="004B7810">
        <w:rPr>
          <w:rFonts w:ascii="Times New Roman" w:hAnsi="Times New Roman" w:cs="Times New Roman"/>
          <w:color w:val="auto"/>
          <w:sz w:val="20"/>
          <w:szCs w:val="20"/>
          <w:lang w:eastAsia="en-US"/>
        </w:rPr>
        <w:t>3; Ernesto Balducci,</w:t>
      </w:r>
      <w:r w:rsidRPr="004B7810">
        <w:rPr>
          <w:rFonts w:ascii="Times New Roman" w:hAnsi="Times New Roman" w:cs="Times New Roman"/>
          <w:i/>
          <w:iCs/>
          <w:color w:val="auto"/>
          <w:sz w:val="20"/>
          <w:szCs w:val="20"/>
          <w:lang w:eastAsia="en-US"/>
        </w:rPr>
        <w:t xml:space="preserve"> Il pacifismo ad una svolta</w:t>
      </w:r>
      <w:r w:rsidRPr="004B7810">
        <w:rPr>
          <w:rFonts w:ascii="Times New Roman" w:hAnsi="Times New Roman" w:cs="Times New Roman"/>
          <w:color w:val="auto"/>
          <w:sz w:val="20"/>
          <w:szCs w:val="20"/>
          <w:lang w:eastAsia="en-US"/>
        </w:rPr>
        <w:t xml:space="preserve">, «Testimonianze», XXIII, 1980, n. 222, p. 9; Id.,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uomo planetario. Idee per una internazionale della pace</w:t>
      </w:r>
      <w:r w:rsidRPr="004B7810">
        <w:rPr>
          <w:rFonts w:ascii="Times New Roman" w:hAnsi="Times New Roman" w:cs="Times New Roman"/>
          <w:color w:val="auto"/>
          <w:sz w:val="20"/>
          <w:szCs w:val="20"/>
          <w:lang w:eastAsia="en-US"/>
        </w:rPr>
        <w:t>, «Testimonianze», XXIX, 1986, n. 282-284, p. 27-42.</w:t>
      </w:r>
    </w:p>
    <w:p w:rsidR="00CC64CB" w:rsidRDefault="00CC64CB" w:rsidP="00635D51">
      <w:pPr>
        <w:spacing w:after="0" w:line="240" w:lineRule="auto"/>
        <w:jc w:val="both"/>
      </w:pPr>
      <w:r w:rsidRPr="004B7810">
        <w:rPr>
          <w:rFonts w:ascii="Times New Roman" w:hAnsi="Times New Roman" w:cs="Times New Roman"/>
          <w:color w:val="auto"/>
          <w:sz w:val="20"/>
          <w:szCs w:val="20"/>
          <w:lang w:eastAsia="en-US"/>
        </w:rPr>
        <w:t>Per uno sguardo altrui, &lt;https://issuu.com/rivista.militare1/docs/11_-_i_movimenti_pacifisti_e_antinu&gt;, cons. 05/05/2023.</w:t>
      </w:r>
    </w:p>
  </w:footnote>
  <w:footnote w:id="19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20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41.</w:t>
      </w:r>
    </w:p>
  </w:footnote>
  <w:footnote w:id="20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quadro delle profonde trasformazioni degli anni ottanta-novanta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Empolese, Pietro Causarano,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impatto della regionalizzazione. Mutamenti amministrativi e identità locale</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w:t>
      </w:r>
      <w:r w:rsidRPr="004B7810">
        <w:rPr>
          <w:rFonts w:ascii="Times New Roman" w:hAnsi="Times New Roman" w:cs="Times New Roman"/>
          <w:color w:val="auto"/>
          <w:sz w:val="20"/>
          <w:szCs w:val="20"/>
          <w:lang w:eastAsia="en-US"/>
        </w:rPr>
        <w:t xml:space="preserve">, cit., p. 611-633; Stefano Gallo, </w:t>
      </w:r>
      <w:r w:rsidRPr="004B7810">
        <w:rPr>
          <w:rFonts w:ascii="Times New Roman" w:hAnsi="Times New Roman" w:cs="Times New Roman"/>
          <w:i/>
          <w:iCs/>
          <w:color w:val="auto"/>
          <w:sz w:val="20"/>
          <w:szCs w:val="20"/>
          <w:lang w:eastAsia="en-US"/>
        </w:rPr>
        <w:t>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impresa diffusa alla deindustrializzazione</w:t>
      </w:r>
      <w:r w:rsidRPr="004B7810">
        <w:rPr>
          <w:rFonts w:ascii="Times New Roman" w:hAnsi="Times New Roman" w:cs="Times New Roman"/>
          <w:color w:val="auto"/>
          <w:sz w:val="20"/>
          <w:szCs w:val="20"/>
          <w:lang w:eastAsia="en-US"/>
        </w:rPr>
        <w:t xml:space="preserve">, ivi, p. 635-657; Franco Bortolotti, </w:t>
      </w:r>
      <w:r w:rsidRPr="004B7810">
        <w:rPr>
          <w:rFonts w:ascii="Times New Roman" w:hAnsi="Times New Roman" w:cs="Times New Roman"/>
          <w:i/>
          <w:iCs/>
          <w:color w:val="auto"/>
          <w:sz w:val="20"/>
          <w:szCs w:val="20"/>
          <w:lang w:eastAsia="en-US"/>
        </w:rPr>
        <w:t>Crescita urbana e nuove funzioni economico-territoriali</w:t>
      </w:r>
      <w:r w:rsidRPr="004B7810">
        <w:rPr>
          <w:rFonts w:ascii="Times New Roman" w:hAnsi="Times New Roman" w:cs="Times New Roman"/>
          <w:color w:val="auto"/>
          <w:sz w:val="20"/>
          <w:szCs w:val="20"/>
          <w:lang w:eastAsia="en-US"/>
        </w:rPr>
        <w:t xml:space="preserve">, </w:t>
      </w:r>
      <w:r w:rsidRPr="00E4786E">
        <w:rPr>
          <w:rFonts w:ascii="Times New Roman" w:hAnsi="Times New Roman" w:cs="Times New Roman"/>
          <w:color w:val="auto"/>
          <w:sz w:val="20"/>
          <w:szCs w:val="20"/>
          <w:lang w:eastAsia="en-US"/>
        </w:rPr>
        <w:t>ivi</w:t>
      </w:r>
      <w:r w:rsidRPr="004B7810">
        <w:rPr>
          <w:rFonts w:ascii="Times New Roman" w:hAnsi="Times New Roman" w:cs="Times New Roman"/>
          <w:color w:val="auto"/>
          <w:sz w:val="20"/>
          <w:szCs w:val="20"/>
          <w:lang w:eastAsia="en-US"/>
        </w:rPr>
        <w:t>, p. 659-684.</w:t>
      </w:r>
    </w:p>
  </w:footnote>
  <w:footnote w:id="20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lettura di testi impegnati e profetici restava fonte di ispirazione per molti capi. Condiviso e diffuso era il riferimento a «R/S Servire», i cui numeri monografici spesso accompagnavano o anticipavano fenomeni e riflessioni. &lt;https://archivi.AGESCI.it/oggetti/201736-r-s-servire/&gt;, cons. 06/07/2023.</w:t>
      </w:r>
    </w:p>
  </w:footnote>
  <w:footnote w:id="20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xml:space="preserve">, cit.,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34.</w:t>
      </w:r>
    </w:p>
  </w:footnote>
  <w:footnote w:id="20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PRG viene finalmente approvato dalla Giunta Regionale Toscana con delibera n. 3104 del 1987.</w:t>
      </w:r>
    </w:p>
  </w:footnote>
  <w:footnote w:id="20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35.</w:t>
      </w:r>
    </w:p>
  </w:footnote>
  <w:footnote w:id="20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48.</w:t>
      </w:r>
    </w:p>
  </w:footnote>
  <w:footnote w:id="20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XII. </w:t>
      </w:r>
    </w:p>
  </w:footnote>
  <w:footnote w:id="208">
    <w:p w:rsidR="00CC64CB" w:rsidRPr="008B59AA" w:rsidRDefault="00CC64CB"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«R/S Servire», XXXI, 1978, n. 1; XXXIII, 1980, n. 3; XXXV, 1982, n. 4-5; XXXVIII, 1985, n. 2.</w:t>
      </w:r>
    </w:p>
  </w:footnote>
  <w:footnote w:id="209">
    <w:p w:rsidR="00CC64CB" w:rsidRPr="008B59AA" w:rsidRDefault="00CC64CB"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«R/S Servire», IX, 1966, n. 1. </w:t>
      </w:r>
    </w:p>
  </w:footnote>
  <w:footnote w:id="21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Consiglio Generale congiunto, «Estote parati», XXXI, 1974, n. 4-5.</w:t>
      </w:r>
    </w:p>
  </w:footnote>
  <w:footnote w:id="21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Tre parole per crescere: la Progressione Personale Unitaria e i suoi significati</w:t>
      </w:r>
      <w:r w:rsidRPr="004B7810">
        <w:rPr>
          <w:rFonts w:ascii="Times New Roman" w:hAnsi="Times New Roman" w:cs="Times New Roman"/>
          <w:color w:val="auto"/>
          <w:sz w:val="20"/>
          <w:szCs w:val="20"/>
          <w:lang w:eastAsia="en-US"/>
        </w:rPr>
        <w:t>, a cura di Michele Pandolfelli. Roma : Fiordaliso, 2011.</w:t>
      </w:r>
    </w:p>
  </w:footnote>
  <w:footnote w:id="21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«R/S Servire», IX, 1966, n. 6; cfr. Paola Dal Toso, </w:t>
      </w:r>
      <w:r w:rsidRPr="004B7810">
        <w:rPr>
          <w:rFonts w:ascii="Times New Roman" w:hAnsi="Times New Roman" w:cs="Times New Roman"/>
          <w:i/>
          <w:iCs/>
          <w:color w:val="auto"/>
          <w:sz w:val="20"/>
          <w:szCs w:val="20"/>
          <w:lang w:eastAsia="en-US"/>
        </w:rPr>
        <w:t>Per una persona sociale: il valore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esperienza e dei luoghi associativi</w:t>
      </w:r>
      <w:r w:rsidRPr="004B7810">
        <w:rPr>
          <w:rFonts w:ascii="Times New Roman" w:hAnsi="Times New Roman" w:cs="Times New Roman"/>
          <w:color w:val="auto"/>
          <w:sz w:val="20"/>
          <w:szCs w:val="20"/>
          <w:lang w:eastAsia="en-US"/>
        </w:rPr>
        <w:t>. Brescia : La Scuola, 2010.</w:t>
      </w:r>
    </w:p>
  </w:footnote>
  <w:footnote w:id="21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w:t>
      </w:r>
      <w:r w:rsidRPr="004B7810">
        <w:rPr>
          <w:rFonts w:ascii="Times New Roman" w:hAnsi="Times New Roman" w:cs="Times New Roman"/>
          <w:i/>
          <w:iCs/>
          <w:color w:val="auto"/>
          <w:sz w:val="20"/>
          <w:szCs w:val="20"/>
          <w:lang w:eastAsia="en-US"/>
        </w:rPr>
        <w:t>Progetto unitario di catechesi : dalla promessa alla partenza</w:t>
      </w:r>
      <w:r w:rsidRPr="004B7810">
        <w:rPr>
          <w:rFonts w:ascii="Times New Roman" w:hAnsi="Times New Roman" w:cs="Times New Roman"/>
          <w:color w:val="auto"/>
          <w:sz w:val="20"/>
          <w:szCs w:val="20"/>
          <w:lang w:eastAsia="en-US"/>
        </w:rPr>
        <w:t>. Milano : Àncora, 1983.</w:t>
      </w:r>
    </w:p>
  </w:footnote>
  <w:footnote w:id="21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esperienza nasce e si diffonde in area anglosassone dal 1963. La prima unità in Italia è aperta nel 1978/1979 dalla Comunità Capi del Gruppo AGESCI Torino 101.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Associazione Italiana Castorini viene fondata nel 1987 d’intesa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w:t>
      </w:r>
      <w:r w:rsidRPr="004B7810">
        <w:rPr>
          <w:rFonts w:ascii="Times New Roman" w:hAnsi="Times New Roman" w:cs="Times New Roman"/>
          <w:color w:val="auto"/>
          <w:sz w:val="20"/>
          <w:szCs w:val="20"/>
          <w:shd w:val="solid" w:color="FFFFFF" w:fill="FFFFFF"/>
          <w:lang w:eastAsia="en-US"/>
        </w:rPr>
        <w:t>&lt;</w:t>
      </w:r>
      <w:r w:rsidRPr="004B7810">
        <w:rPr>
          <w:rFonts w:ascii="Times New Roman" w:hAnsi="Times New Roman" w:cs="Times New Roman"/>
          <w:color w:val="auto"/>
          <w:sz w:val="20"/>
          <w:szCs w:val="20"/>
          <w:lang w:eastAsia="en-US"/>
        </w:rPr>
        <w:t>https://www.castorini.it/AIC3/chi-siamo/storia&gt;, cons. 21/07/2023.</w:t>
      </w:r>
    </w:p>
  </w:footnote>
  <w:footnote w:id="21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Leonardo Sani della testimonianza.</w:t>
      </w:r>
    </w:p>
  </w:footnote>
  <w:footnote w:id="21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Esperienza molto diffusa in Veneto. Se ne discute nel Consiglio Generale ASCI del 1972. Cfr. «Estote Parati», XXIX, 1972, n. 2.</w:t>
      </w:r>
    </w:p>
  </w:footnote>
  <w:footnote w:id="21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Nella regione Lazio la sperimentazione si spinge fino a considerare il noviziato come una quarta branca, anticipando a 15 anni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età del passaggio. Si veda la lucida disamina di questa e delle altre questioni nel Consiglio Generale ASCI del 1972. «Estote Parati», XXIX, 1972, n. 2.</w:t>
      </w:r>
    </w:p>
  </w:footnote>
  <w:footnote w:id="21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Capitolo VII.</w:t>
      </w:r>
    </w:p>
  </w:footnote>
  <w:footnote w:id="21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Letture molto frequentate erano i testi di don Milani, padre Balducci, Leonardo Boff, dei vescovi helder Camara e Tonino Bello. Fra le riviste, oltre a quelle associative per adulti («R/S Servire», «Scout. Proposta Educativa»), circolavano articoli estratti da «Testimonianze», «Rocca», «Il Regno».</w:t>
      </w:r>
    </w:p>
  </w:footnote>
  <w:footnote w:id="220">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regolamenti metodologici, il Progetto Unitario di Catechesi, in ambito scout; le encicliche papali, i documenti prodotti dalla Conferenza Episcopale Italiana in ambito ecclesiale. </w:t>
      </w:r>
    </w:p>
    <w:p w:rsidR="00CC64CB" w:rsidRDefault="00CC64CB" w:rsidP="00635D51">
      <w:pPr>
        <w:spacing w:after="0" w:line="240" w:lineRule="auto"/>
        <w:jc w:val="both"/>
      </w:pPr>
    </w:p>
  </w:footnote>
  <w:footnote w:id="22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43.</w:t>
      </w:r>
    </w:p>
  </w:footnote>
  <w:footnote w:id="22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Quindici anni di vita intensa per gli scouts di casa nostra</w:t>
      </w:r>
      <w:r w:rsidRPr="004B7810">
        <w:rPr>
          <w:rFonts w:ascii="Times New Roman" w:hAnsi="Times New Roman" w:cs="Times New Roman"/>
          <w:color w:val="auto"/>
          <w:sz w:val="20"/>
          <w:szCs w:val="20"/>
          <w:lang w:eastAsia="en-US"/>
        </w:rPr>
        <w:t>, «La Nazione. Cronaca di Empoli», 17 marzo 1982.</w:t>
      </w:r>
    </w:p>
  </w:footnote>
  <w:footnote w:id="22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37.</w:t>
      </w:r>
    </w:p>
  </w:footnote>
  <w:footnote w:id="22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esempio, nel San Giorgio regionale del 1980, ispirato al </w:t>
      </w:r>
      <w:r w:rsidRPr="004B7810">
        <w:rPr>
          <w:rFonts w:ascii="Times New Roman" w:hAnsi="Times New Roman" w:cs="Times New Roman"/>
          <w:i/>
          <w:iCs/>
          <w:color w:val="auto"/>
          <w:sz w:val="20"/>
          <w:szCs w:val="20"/>
          <w:lang w:eastAsia="en-US"/>
        </w:rPr>
        <w:t>Laudato sii</w:t>
      </w:r>
      <w:r w:rsidRPr="004B7810">
        <w:rPr>
          <w:rFonts w:ascii="Times New Roman" w:hAnsi="Times New Roman" w:cs="Times New Roman"/>
          <w:color w:val="auto"/>
          <w:sz w:val="20"/>
          <w:szCs w:val="20"/>
          <w:lang w:eastAsia="en-US"/>
        </w:rPr>
        <w:t>.</w:t>
      </w:r>
    </w:p>
  </w:footnote>
  <w:footnote w:id="22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Citazione della canzone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In principio”, inno ufficiale del Campo Nazionale E/G del 1983.</w:t>
      </w:r>
    </w:p>
  </w:footnote>
  <w:footnote w:id="22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38.</w:t>
      </w:r>
    </w:p>
  </w:footnote>
  <w:footnote w:id="22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w:t>
      </w:r>
    </w:p>
  </w:footnote>
  <w:footnote w:id="22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nuovo progetto di servizio fu presentato dal clan al Fuoco di Pentecoste il 2 maggio 1985.</w:t>
      </w:r>
    </w:p>
  </w:footnote>
  <w:footnote w:id="22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VIII.</w:t>
      </w:r>
    </w:p>
  </w:footnote>
  <w:footnote w:id="23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w:t>
      </w:r>
    </w:p>
  </w:footnote>
  <w:footnote w:id="23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Si tratta del Gruppo AGESCI Firenze 26, che li portava dal 1945. AGESCI Roma, Archivio ASCI, Serie 14, Sottoserie 01, fascicolo n. 1238.</w:t>
      </w:r>
    </w:p>
  </w:footnote>
  <w:footnote w:id="23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In branco a Ubalda Preti e Remo Santini si affiancarono Tiziana Sacchini e Andrea Sani nel 1986 e Claudia Pannini nel 1988, dopo anni di servizio associativo da R/S. In reparto ad Adriano si aggiunse Riccardo Baroni, poi Luca Cecchi e Silvana Lampignano nel 1986, Roberto Beconcini dal 1988, Silvia Bonucci dal 1989, Barbara Raffaelli dal 1990.</w:t>
      </w:r>
    </w:p>
  </w:footnote>
  <w:footnote w:id="23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 Capitoli XIV e XV.</w:t>
      </w:r>
    </w:p>
  </w:footnote>
  <w:footnote w:id="23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Sulla crescita e crisi della città, Stefano Gallo, </w:t>
      </w:r>
      <w:r w:rsidRPr="004B7810">
        <w:rPr>
          <w:rFonts w:ascii="Times New Roman" w:hAnsi="Times New Roman" w:cs="Times New Roman"/>
          <w:i/>
          <w:iCs/>
          <w:color w:val="auto"/>
          <w:sz w:val="20"/>
          <w:szCs w:val="20"/>
          <w:lang w:eastAsia="en-US"/>
        </w:rPr>
        <w:t>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impresa diffusa</w:t>
      </w:r>
      <w:r w:rsidRPr="004B7810">
        <w:rPr>
          <w:rFonts w:ascii="Times New Roman" w:hAnsi="Times New Roman" w:cs="Times New Roman"/>
          <w:color w:val="auto"/>
          <w:sz w:val="20"/>
          <w:szCs w:val="20"/>
          <w:lang w:eastAsia="en-US"/>
        </w:rPr>
        <w:t xml:space="preserve">, cit., p. </w:t>
      </w:r>
    </w:p>
  </w:footnote>
  <w:footnote w:id="235">
    <w:p w:rsidR="00CC64CB" w:rsidRPr="004B7810" w:rsidRDefault="00CC64CB"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&lt;https://www.dellastoriadempoli.it/la-chiesa-dello-spirito-santo-a-serravalle-di-silvano-</w:t>
      </w:r>
    </w:p>
    <w:p w:rsidR="00CC64CB" w:rsidRDefault="00CC64CB" w:rsidP="00635D51">
      <w:pPr>
        <w:spacing w:after="0" w:line="240" w:lineRule="auto"/>
        <w:jc w:val="both"/>
      </w:pPr>
      <w:r w:rsidRPr="004B7810">
        <w:rPr>
          <w:rFonts w:ascii="Times New Roman" w:hAnsi="Times New Roman" w:cs="Times New Roman"/>
          <w:color w:val="auto"/>
          <w:sz w:val="20"/>
          <w:szCs w:val="20"/>
          <w:lang w:eastAsia="en-US"/>
        </w:rPr>
        <w:t xml:space="preserve">salvadori/&gt;, cons. 14/09/2023. </w:t>
      </w:r>
    </w:p>
  </w:footnote>
  <w:footnote w:id="23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consentire donazioni liberali, </w:t>
      </w:r>
      <w:r w:rsidRPr="00FA1547">
        <w:rPr>
          <w:rFonts w:ascii="Times New Roman" w:hAnsi="Times New Roman" w:cs="Times New Roman"/>
          <w:color w:val="auto"/>
          <w:sz w:val="20"/>
          <w:szCs w:val="20"/>
          <w:highlight w:val="yellow"/>
          <w:lang w:eastAsia="en-US"/>
        </w:rPr>
        <w:t>sono stati</w:t>
      </w:r>
      <w:r w:rsidRPr="004B7810">
        <w:rPr>
          <w:rFonts w:ascii="Times New Roman" w:hAnsi="Times New Roman" w:cs="Times New Roman"/>
          <w:color w:val="auto"/>
          <w:sz w:val="20"/>
          <w:szCs w:val="20"/>
          <w:lang w:eastAsia="en-US"/>
        </w:rPr>
        <w:t xml:space="preserve"> aperti il conto corrente postale 27065507 e il c/c bancario 1887 presso la Banca Popolare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Etruria e del Lazio. </w:t>
      </w:r>
    </w:p>
  </w:footnote>
  <w:footnote w:id="23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progetto di sviluppo della Pieve di Coeli Aula è stato presentato al pubblico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aprile 2006 con un servizio televisivo su Antenna 5. Il progetto è stato elaborato dal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architetto Vladimiro Pereti, i lavori sono stati diretti dal perito edile Tito Moriani e affidati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Impresa Forconi. Il restauro del portone è stato eseguito dalla ditta EPD Restauri di Vinci, mentre quello delle vetrate da Domenico Ricciarelli. Il maestro Mauro Masoni ha donato una sua tela raffigurante San Giorgio.</w:t>
      </w:r>
    </w:p>
  </w:footnote>
  <w:footnote w:id="23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rinnovo delle cariche avviene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Assemblea del 20 aprile 2006, in occasione della quale è stato operato anche il cambio di statuto, trasformando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Eirene” in Associazione di Promozione Sociale.</w:t>
      </w:r>
    </w:p>
  </w:footnote>
  <w:footnote w:id="23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informazioni più dettagliate, si rimanda, in particolare, ai numeri 2/2019, 3/2019, 5/2019, 1/2020, 2/2020.</w:t>
      </w:r>
    </w:p>
  </w:footnote>
  <w:footnote w:id="24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Anche con il contributo di artisti quotati (fra gli altri Gino Terreni, Maria Corti) o la raccolta di memorie fotografiche (ad esempio degli scout impegnati nei soccorsi ai terremotati). </w:t>
      </w:r>
    </w:p>
  </w:footnote>
  <w:footnote w:id="24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incontro si svolse dal 16 al 19 maggio e, oltre ai due gruppi AGESCI, vi parteciparono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ASHA, il Centro Accoglienza,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Shi-Né”, il Movimento per la Vita, Giovani per un mondo unito,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Progetto</w:t>
      </w:r>
      <w:r>
        <w:rPr>
          <w:rFonts w:ascii="Times New Roman" w:hAnsi="Times New Roman" w:cs="Times New Roman"/>
          <w:color w:val="auto"/>
          <w:sz w:val="20"/>
          <w:szCs w:val="20"/>
          <w:lang w:eastAsia="en-US"/>
        </w:rPr>
        <w:t xml:space="preserve"> “Arcobaleno”</w:t>
      </w:r>
      <w:r w:rsidRPr="004B7810">
        <w:rPr>
          <w:rFonts w:ascii="Times New Roman" w:hAnsi="Times New Roman" w:cs="Times New Roman"/>
          <w:color w:val="auto"/>
          <w:sz w:val="20"/>
          <w:szCs w:val="20"/>
          <w:lang w:eastAsia="en-US"/>
        </w:rPr>
        <w:t>” di Firenze,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La Sorgente” di Certaldo.</w:t>
      </w:r>
    </w:p>
  </w:footnote>
  <w:footnote w:id="24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Questa attività ebbe grande risonanza sulla stampa con vari articoli. «La Nazione. Cronaca di Empoli», 10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Dieci ragazzi di Chernobyl saranno ospiti degli scouts”; 17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 ragazzi russi hanno incontrato il sindaco di Vinci. Un omaggio a Leonardo per scordare Chernobyl”; 28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Benvenuti ragazzi di Chernobyl. I giovani resteranno in zona per altri 15 giorni, ospiti degli scouts”;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Ciao, amici russi. Il vice sindaco Aramini «siete i simboli della voglia di vivere»”. Rassegna stampa raccolta da Roberto Pallicca.</w:t>
      </w:r>
    </w:p>
  </w:footnote>
  <w:footnote w:id="243">
    <w:p w:rsidR="00CC64CB" w:rsidRDefault="00CC64CB" w:rsidP="00635D51">
      <w:pPr>
        <w:pStyle w:val="Testonotaapidipagina"/>
        <w:spacing w:after="0" w:line="240" w:lineRule="auto"/>
        <w:jc w:val="both"/>
      </w:pPr>
      <w:r w:rsidRPr="004B7810">
        <w:rPr>
          <w:rStyle w:val="Rimandonotaapidipagina"/>
          <w:rFonts w:ascii="Times New Roman" w:hAnsi="Times New Roman"/>
          <w:color w:val="auto"/>
        </w:rPr>
        <w:footnoteRef/>
      </w:r>
      <w:r w:rsidRPr="004B7810">
        <w:rPr>
          <w:rFonts w:ascii="Times New Roman" w:hAnsi="Times New Roman" w:cs="Times New Roman"/>
          <w:color w:val="auto"/>
        </w:rPr>
        <w:t xml:space="preserve"> </w:t>
      </w:r>
      <w:r w:rsidRPr="004B7810">
        <w:rPr>
          <w:rFonts w:ascii="Times New Roman" w:hAnsi="Times New Roman" w:cs="Times New Roman"/>
          <w:color w:val="auto"/>
          <w:lang w:eastAsia="en-US"/>
        </w:rPr>
        <w:t>Anche organizzando corsi di formazione, come quello per animatori di centri estivi (20 febbraio-28 marzo).</w:t>
      </w:r>
    </w:p>
  </w:footnote>
  <w:footnote w:id="24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50.</w:t>
      </w:r>
    </w:p>
  </w:footnote>
  <w:footnote w:id="24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51.</w:t>
      </w:r>
    </w:p>
  </w:footnote>
  <w:footnote w:id="24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53.</w:t>
      </w:r>
    </w:p>
  </w:footnote>
  <w:footnote w:id="24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50.</w:t>
      </w:r>
    </w:p>
  </w:footnote>
  <w:footnote w:id="24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Salvestrini, Beatrice Lombardini, Francesca Fanciullacci, Valentina Ciampi, Laura Mancini e Chiara Gracci si cimentarono in un’impresa gioco per il campo invernale, in una missione di animazione di bambini, in un’impresa film durante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nella tecnica delle ombre cinesi al San Giorgio.</w:t>
      </w:r>
    </w:p>
  </w:footnote>
  <w:footnote w:id="24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espressione ne sostituisce una più colorita e volgare, che esprime comunque meraviglia [ndr].</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 lupetti hanno cuor leale e lingua cortese” …</w:t>
      </w:r>
    </w:p>
  </w:footnote>
  <w:footnote w:id="25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Non vedo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ora” [ndr].</w:t>
      </w:r>
    </w:p>
  </w:footnote>
  <w:footnote w:id="251">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Ho in mente un ricordo preciso, in questo senso. Un sabato pomeriggio, durante la riunione di Reparto nei primi anni novanta, stavamo giocando a ‘roverino’ in un campo che, dopo i filari della vigna, confina e affaccia su via della Repubblica. Notammo delle signore che ci osservavano ridendo, e le sentimmo dire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Ci sono gli scout, facciamo una fotografia!”. Ovviamente non esistevano gli </w:t>
      </w:r>
      <w:r w:rsidRPr="004B7810">
        <w:rPr>
          <w:rFonts w:ascii="Times New Roman" w:hAnsi="Times New Roman" w:cs="Times New Roman"/>
          <w:i/>
          <w:iCs/>
          <w:color w:val="auto"/>
          <w:sz w:val="20"/>
          <w:szCs w:val="20"/>
          <w:lang w:eastAsia="en-US"/>
        </w:rPr>
        <w:t>smartphone</w:t>
      </w:r>
      <w:r w:rsidRPr="004B7810">
        <w:rPr>
          <w:rFonts w:ascii="Times New Roman" w:hAnsi="Times New Roman" w:cs="Times New Roman"/>
          <w:color w:val="auto"/>
          <w:sz w:val="20"/>
          <w:szCs w:val="20"/>
          <w:lang w:eastAsia="en-US"/>
        </w:rPr>
        <w:t xml:space="preserve"> né quelle signore erano fotografe provette. Ugualmente, ci stupirono tirando fuori dalla borsa una macchina fotografica usa-e-getta (tipiche in quegli anni) e scattandoci una fotografia.</w:t>
      </w:r>
    </w:p>
  </w:footnote>
  <w:footnote w:id="252">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testo completo della filastrocca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Il dromedario e il cammello” è pubblicato in Gianni Rodari, </w:t>
      </w:r>
      <w:r w:rsidRPr="004B7810">
        <w:rPr>
          <w:rFonts w:ascii="Times New Roman" w:hAnsi="Times New Roman" w:cs="Times New Roman"/>
          <w:i/>
          <w:iCs/>
          <w:color w:val="auto"/>
          <w:sz w:val="20"/>
          <w:szCs w:val="20"/>
          <w:lang w:eastAsia="en-US"/>
        </w:rPr>
        <w:t>Il secondo libro delle filastrocche</w:t>
      </w:r>
      <w:r w:rsidRPr="004B7810">
        <w:rPr>
          <w:rFonts w:ascii="Times New Roman" w:hAnsi="Times New Roman" w:cs="Times New Roman"/>
          <w:color w:val="auto"/>
          <w:sz w:val="20"/>
          <w:szCs w:val="20"/>
          <w:lang w:eastAsia="en-US"/>
        </w:rPr>
        <w:t>. Torino : Einaudi, 1985.</w:t>
      </w:r>
    </w:p>
  </w:footnote>
  <w:footnote w:id="253">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nome del Clan richiama uno dei monti delle Apuane: il Procinto appunto.</w:t>
      </w:r>
    </w:p>
  </w:footnote>
  <w:footnote w:id="254">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Questa operazione di autofinanziamento arrivava, peraltro, anche al termine di un Capitolo tutto dedicato al mondo del </w:t>
      </w:r>
      <w:r w:rsidRPr="004B7810">
        <w:rPr>
          <w:rFonts w:ascii="Times New Roman" w:hAnsi="Times New Roman" w:cs="Times New Roman"/>
          <w:i/>
          <w:iCs/>
          <w:color w:val="auto"/>
          <w:sz w:val="20"/>
          <w:szCs w:val="20"/>
          <w:lang w:eastAsia="en-US"/>
        </w:rPr>
        <w:t>web</w:t>
      </w:r>
      <w:r w:rsidRPr="004B7810">
        <w:rPr>
          <w:rFonts w:ascii="Times New Roman" w:hAnsi="Times New Roman" w:cs="Times New Roman"/>
          <w:color w:val="auto"/>
          <w:sz w:val="20"/>
          <w:szCs w:val="20"/>
          <w:lang w:eastAsia="en-US"/>
        </w:rPr>
        <w:t xml:space="preserve">: nel Gruppo e nel Clan in particolare c’era qualcuno più avvezzo di altri alla tecnologia, e per qualche mese cercammo di analizzare aspetti positivi e negativi del </w:t>
      </w:r>
      <w:r w:rsidRPr="004B7810">
        <w:rPr>
          <w:rFonts w:ascii="Times New Roman" w:hAnsi="Times New Roman" w:cs="Times New Roman"/>
          <w:i/>
          <w:iCs/>
          <w:color w:val="auto"/>
          <w:sz w:val="20"/>
          <w:szCs w:val="20"/>
          <w:lang w:eastAsia="en-US"/>
        </w:rPr>
        <w:t>web</w:t>
      </w:r>
      <w:r w:rsidRPr="004B7810">
        <w:rPr>
          <w:rFonts w:ascii="Times New Roman" w:hAnsi="Times New Roman" w:cs="Times New Roman"/>
          <w:color w:val="auto"/>
          <w:sz w:val="20"/>
          <w:szCs w:val="20"/>
          <w:lang w:eastAsia="en-US"/>
        </w:rPr>
        <w:t xml:space="preserve">,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intenzione di concludere le attività abbozzando i contenuti per un portale tutto dedicato a Coeli Aula. </w:t>
      </w:r>
    </w:p>
  </w:footnote>
  <w:footnote w:id="255">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 rientro dalla </w:t>
      </w:r>
      <w:r w:rsidRPr="009174AD">
        <w:rPr>
          <w:rFonts w:ascii="Times New Roman" w:hAnsi="Times New Roman" w:cs="Times New Roman"/>
          <w:i/>
          <w:color w:val="auto"/>
          <w:sz w:val="20"/>
          <w:szCs w:val="20"/>
          <w:lang w:eastAsia="en-US"/>
        </w:rPr>
        <w:t>Route</w:t>
      </w:r>
      <w:r w:rsidRPr="004B7810">
        <w:rPr>
          <w:rFonts w:ascii="Times New Roman" w:hAnsi="Times New Roman" w:cs="Times New Roman"/>
          <w:color w:val="auto"/>
          <w:sz w:val="20"/>
          <w:szCs w:val="20"/>
          <w:lang w:eastAsia="en-US"/>
        </w:rPr>
        <w:t xml:space="preserve">, fu organizzata una veglia di restituzione del </w:t>
      </w:r>
      <w:r w:rsidRPr="004B7810">
        <w:rPr>
          <w:rFonts w:ascii="Times New Roman" w:hAnsi="Times New Roman" w:cs="Times New Roman"/>
          <w:i/>
          <w:iCs/>
          <w:color w:val="auto"/>
          <w:sz w:val="20"/>
          <w:szCs w:val="20"/>
          <w:lang w:eastAsia="en-US"/>
        </w:rPr>
        <w:t xml:space="preserve">Camino </w:t>
      </w:r>
      <w:r w:rsidRPr="004B7810">
        <w:rPr>
          <w:rFonts w:ascii="Times New Roman" w:hAnsi="Times New Roman" w:cs="Times New Roman"/>
          <w:color w:val="auto"/>
          <w:sz w:val="20"/>
          <w:szCs w:val="20"/>
          <w:lang w:eastAsia="en-US"/>
        </w:rPr>
        <w:t>alla Parrocchia: una serata di racconto teatralizzato, molto partecipata dalla parrocchia, allestita nella chiesa di Santa Maria a Ripa il 21 gennaio 2001.</w:t>
      </w:r>
    </w:p>
  </w:footnote>
  <w:footnote w:id="256">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13 maggio 2023, riflettuto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impossibilità di dividere la zona di Pisa in territori omogenei (Diocesi, Provincia, Società della Salute ecc.), il Consiglio Regionale ha dichiarato concluso il mandato esplorativo e che la zona rimarrà unica. </w:t>
      </w:r>
    </w:p>
  </w:footnote>
  <w:footnote w:id="257">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assemblea di zona di novembre (mentre questo libro sarà in stampa) verrà scelto il nuovo nome della zona e verrà eletto il nuovo responsabile maschile. </w:t>
      </w:r>
    </w:p>
  </w:footnote>
  <w:footnote w:id="258">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MASCI, a cui aderiscono tante coppie come scelta di condivisione, si struttura in comunità di fratelli in Cristo, animate da un </w:t>
      </w:r>
      <w:r w:rsidRPr="004B7810">
        <w:rPr>
          <w:rFonts w:ascii="Times New Roman" w:hAnsi="Times New Roman" w:cs="Times New Roman"/>
          <w:i/>
          <w:iCs/>
          <w:color w:val="auto"/>
          <w:sz w:val="20"/>
          <w:szCs w:val="20"/>
          <w:lang w:eastAsia="en-US"/>
        </w:rPr>
        <w:t xml:space="preserve">magister </w:t>
      </w:r>
      <w:r w:rsidRPr="004B7810">
        <w:rPr>
          <w:rFonts w:ascii="Times New Roman" w:hAnsi="Times New Roman" w:cs="Times New Roman"/>
          <w:color w:val="auto"/>
          <w:sz w:val="20"/>
          <w:szCs w:val="20"/>
          <w:lang w:eastAsia="en-US"/>
        </w:rPr>
        <w:t>(o due, riproducendo la diarchia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a sua volta consigliato dal ‘magistero’. Dopo aver accettato convintamente il patto comunitario, si partecipa a riunioni, celebrazioni, incontri, il cui stile di gioia, condivisione, varietà, ritmo, sostenga la relazione affettiva, razionale, morale, per poi incarnarsi nella storia, ovvero agire nel territorio. MASCI, Movimento adulti scout cattolici italiani, </w:t>
      </w:r>
      <w:r w:rsidRPr="004B7810">
        <w:rPr>
          <w:rFonts w:ascii="Times New Roman" w:hAnsi="Times New Roman" w:cs="Times New Roman"/>
          <w:i/>
          <w:iCs/>
          <w:color w:val="auto"/>
          <w:sz w:val="20"/>
          <w:szCs w:val="20"/>
          <w:lang w:eastAsia="en-US"/>
        </w:rPr>
        <w:t>Adulti in movimento</w:t>
      </w:r>
      <w:r w:rsidRPr="004B7810">
        <w:rPr>
          <w:rFonts w:ascii="Times New Roman" w:hAnsi="Times New Roman" w:cs="Times New Roman"/>
          <w:color w:val="auto"/>
          <w:sz w:val="20"/>
          <w:szCs w:val="20"/>
          <w:lang w:eastAsia="en-US"/>
        </w:rPr>
        <w:t>. Falconara Marittima : Errebi grafiche Ripesi, 2017; &lt;https://www.masci.it/sito2022/&gt;, cons. 10/09/2023; &lt;https://www.masci-toscana.org/&gt;, cons. 10/09/2023. Il MASCI ha come organo ufficiale la rivista «Strade aperte».</w:t>
      </w:r>
      <w:r>
        <w:rPr>
          <w:rFonts w:ascii="Times New Roman" w:hAnsi="Times New Roman" w:cs="Times New Roman"/>
          <w:color w:val="auto"/>
          <w:sz w:val="20"/>
          <w:szCs w:val="20"/>
          <w:lang w:eastAsia="en-US"/>
        </w:rPr>
        <w:t xml:space="preserve"> In Toscana si pubblica anche «Fare comunità. Informazioni e notizie del MASCI fiorentino».</w:t>
      </w:r>
    </w:p>
  </w:footnote>
  <w:footnote w:id="259">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Citazioni da Romano Forleo, Claudio Gentili, Michele Giaculli,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per adulti: per un movimento di educazione permanente e di impegno civile ed ecclesiale</w:t>
      </w:r>
      <w:r w:rsidRPr="004B7810">
        <w:rPr>
          <w:rFonts w:ascii="Times New Roman" w:hAnsi="Times New Roman" w:cs="Times New Roman"/>
          <w:color w:val="auto"/>
          <w:sz w:val="20"/>
          <w:szCs w:val="20"/>
          <w:lang w:eastAsia="en-US"/>
        </w:rPr>
        <w:t xml:space="preserve">. Cinisello Balsamo : Edizioni Paoline, 1991. Per un aggiornamento, </w:t>
      </w:r>
      <w:hyperlink r:id="rId32" w:history="1">
        <w:r w:rsidRPr="004B7810">
          <w:rPr>
            <w:rFonts w:ascii="Times New Roman" w:hAnsi="Times New Roman" w:cs="Times New Roman"/>
            <w:color w:val="auto"/>
            <w:sz w:val="20"/>
            <w:szCs w:val="20"/>
            <w:lang w:eastAsia="en-US"/>
          </w:rPr>
          <w:t>Paola</w:t>
        </w:r>
      </w:hyperlink>
      <w:hyperlink r:id="rId33" w:history="1">
        <w:r w:rsidRPr="004B7810">
          <w:rPr>
            <w:rFonts w:ascii="Times New Roman" w:hAnsi="Times New Roman" w:cs="Times New Roman"/>
            <w:color w:val="auto"/>
            <w:sz w:val="20"/>
            <w:szCs w:val="20"/>
            <w:lang w:eastAsia="en-US"/>
          </w:rPr>
          <w:t xml:space="preserve"> </w:t>
        </w:r>
      </w:hyperlink>
      <w:hyperlink r:id="rId34" w:history="1">
        <w:r w:rsidRPr="004B7810">
          <w:rPr>
            <w:rFonts w:ascii="Times New Roman" w:hAnsi="Times New Roman" w:cs="Times New Roman"/>
            <w:color w:val="auto"/>
            <w:sz w:val="20"/>
            <w:szCs w:val="20"/>
            <w:lang w:eastAsia="en-US"/>
          </w:rPr>
          <w:t>Dal</w:t>
        </w:r>
      </w:hyperlink>
      <w:hyperlink r:id="rId35" w:history="1">
        <w:r w:rsidRPr="004B7810">
          <w:rPr>
            <w:rFonts w:ascii="Times New Roman" w:hAnsi="Times New Roman" w:cs="Times New Roman"/>
            <w:color w:val="auto"/>
            <w:sz w:val="20"/>
            <w:szCs w:val="20"/>
            <w:lang w:eastAsia="en-US"/>
          </w:rPr>
          <w:t xml:space="preserve"> </w:t>
        </w:r>
      </w:hyperlink>
      <w:hyperlink r:id="rId36" w:history="1">
        <w:r w:rsidRPr="004B7810">
          <w:rPr>
            <w:rFonts w:ascii="Times New Roman" w:hAnsi="Times New Roman" w:cs="Times New Roman"/>
            <w:color w:val="auto"/>
            <w:sz w:val="20"/>
            <w:szCs w:val="20"/>
            <w:lang w:eastAsia="en-US"/>
          </w:rPr>
          <w:t>Toso</w:t>
        </w:r>
      </w:hyperlink>
      <w:r w:rsidRPr="004B7810">
        <w:rPr>
          <w:rFonts w:ascii="Times New Roman" w:hAnsi="Times New Roman" w:cs="Times New Roman"/>
          <w:color w:val="auto"/>
          <w:sz w:val="20"/>
          <w:szCs w:val="20"/>
          <w:lang w:eastAsia="en-US"/>
        </w:rPr>
        <w:t xml:space="preserve">, </w:t>
      </w:r>
      <w:r w:rsidRPr="00AF0C81">
        <w:rPr>
          <w:rFonts w:ascii="Times New Roman" w:hAnsi="Times New Roman" w:cs="Times New Roman"/>
          <w:i/>
          <w:color w:val="auto"/>
          <w:sz w:val="20"/>
          <w:szCs w:val="20"/>
          <w:lang w:eastAsia="en-US"/>
        </w:rPr>
        <w:t>Masci.</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Una storia da ricordare</w:t>
      </w:r>
      <w:r w:rsidRPr="004B7810">
        <w:rPr>
          <w:rFonts w:ascii="Times New Roman" w:hAnsi="Times New Roman" w:cs="Times New Roman"/>
          <w:color w:val="auto"/>
          <w:sz w:val="20"/>
          <w:szCs w:val="20"/>
          <w:lang w:eastAsia="en-US"/>
        </w:rPr>
        <w:t xml:space="preserve">. Roma : </w:t>
      </w:r>
      <w:hyperlink r:id="rId37" w:history="1">
        <w:r w:rsidRPr="004B7810">
          <w:rPr>
            <w:rFonts w:ascii="Times New Roman" w:hAnsi="Times New Roman" w:cs="Times New Roman"/>
            <w:color w:val="auto"/>
            <w:sz w:val="20"/>
            <w:szCs w:val="20"/>
            <w:lang w:eastAsia="en-US"/>
          </w:rPr>
          <w:t>Nuova</w:t>
        </w:r>
      </w:hyperlink>
      <w:hyperlink r:id="rId38" w:history="1">
        <w:r w:rsidRPr="004B7810">
          <w:rPr>
            <w:rFonts w:ascii="Times New Roman" w:hAnsi="Times New Roman" w:cs="Times New Roman"/>
            <w:color w:val="auto"/>
            <w:sz w:val="20"/>
            <w:szCs w:val="20"/>
            <w:lang w:eastAsia="en-US"/>
          </w:rPr>
          <w:t xml:space="preserve"> </w:t>
        </w:r>
      </w:hyperlink>
      <w:hyperlink r:id="rId39" w:history="1">
        <w:r w:rsidRPr="004B7810">
          <w:rPr>
            <w:rFonts w:ascii="Times New Roman" w:hAnsi="Times New Roman" w:cs="Times New Roman"/>
            <w:color w:val="auto"/>
            <w:sz w:val="20"/>
            <w:szCs w:val="20"/>
            <w:lang w:eastAsia="en-US"/>
          </w:rPr>
          <w:t>Fiordaliso</w:t>
        </w:r>
      </w:hyperlink>
      <w:r w:rsidRPr="004B7810">
        <w:rPr>
          <w:rFonts w:ascii="Times New Roman" w:hAnsi="Times New Roman" w:cs="Times New Roman"/>
          <w:color w:val="auto"/>
          <w:sz w:val="20"/>
          <w:szCs w:val="20"/>
          <w:lang w:eastAsia="en-US"/>
        </w:rPr>
        <w:t xml:space="preserve">, 1999. </w:t>
      </w:r>
    </w:p>
  </w:footnote>
  <w:footnote w:id="260">
    <w:p w:rsidR="00CC64CB" w:rsidRDefault="00CC64CB"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Ead.</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 xml:space="preserve">Giovanni Battista Montini e lo </w:t>
      </w:r>
      <w:r>
        <w:rPr>
          <w:rFonts w:ascii="Times New Roman" w:hAnsi="Times New Roman" w:cs="Times New Roman"/>
          <w:i/>
          <w:iCs/>
          <w:color w:val="auto"/>
          <w:sz w:val="20"/>
          <w:szCs w:val="20"/>
          <w:lang w:eastAsia="en-US"/>
        </w:rPr>
        <w:t>Scautismo</w:t>
      </w:r>
      <w:r w:rsidRPr="004B7810">
        <w:rPr>
          <w:rFonts w:ascii="Times New Roman" w:hAnsi="Times New Roman" w:cs="Times New Roman"/>
          <w:color w:val="auto"/>
          <w:sz w:val="20"/>
          <w:szCs w:val="20"/>
          <w:lang w:eastAsia="en-US"/>
        </w:rPr>
        <w:t xml:space="preserve">. Roma : Studium, 2014. </w:t>
      </w:r>
    </w:p>
  </w:footnote>
  <w:footnote w:id="261">
    <w:p w:rsidR="00CC64CB" w:rsidRDefault="00CC64CB" w:rsidP="00302DEB">
      <w:pPr>
        <w:spacing w:after="0" w:line="240" w:lineRule="auto"/>
        <w:jc w:val="both"/>
      </w:pPr>
      <w:r w:rsidRPr="004B7810">
        <w:rPr>
          <w:rStyle w:val="Rimandonotaapidipagina"/>
          <w:rFonts w:ascii="Times New Roman" w:hAnsi="Times New Roman"/>
          <w:color w:val="auto"/>
          <w:sz w:val="20"/>
          <w:szCs w:val="20"/>
          <w:lang w:val="en-US"/>
        </w:rPr>
        <w:footnoteRef/>
      </w:r>
      <w:r w:rsidRPr="00302DEB">
        <w:rPr>
          <w:rFonts w:ascii="Times New Roman" w:hAnsi="Times New Roman" w:cs="Times New Roman"/>
          <w:color w:val="auto"/>
          <w:sz w:val="20"/>
          <w:szCs w:val="20"/>
          <w:lang w:eastAsia="en-US"/>
        </w:rPr>
        <w:t xml:space="preserve"> Le letture, suggerite da padre Sesto in preparazione al corso sui sacramenti, testimoniano lo spessore di questi incontri. Leonardo Boff</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Sacramenti della vita</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Roma : Borla, 1979</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Arialdo Beni</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sacramenti nella vita del cristiano</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Milano : Àncora, 1987</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Franz-Josef Nocke</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Parola e gesto: per comprendere i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Rinaldo Falsini</w:t>
      </w:r>
      <w:r>
        <w:rPr>
          <w:rFonts w:ascii="Times New Roman" w:hAnsi="Times New Roman" w:cs="Times New Roman"/>
          <w:color w:val="auto"/>
          <w:sz w:val="20"/>
          <w:szCs w:val="20"/>
          <w:lang w:eastAsia="en-US"/>
        </w:rPr>
        <w:t xml:space="preserve">. Brescia : Queriniana, </w:t>
      </w:r>
      <w:r w:rsidRPr="00302DEB">
        <w:rPr>
          <w:rFonts w:ascii="Times New Roman" w:hAnsi="Times New Roman" w:cs="Times New Roman"/>
          <w:color w:val="auto"/>
          <w:sz w:val="20"/>
          <w:szCs w:val="20"/>
          <w:lang w:eastAsia="en-US"/>
        </w:rPr>
        <w:t>1988</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Francisco Taborda</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Sacramenti, prassi e festa: per una teologia latinoamericana dei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Giuseppina Pompei</w:t>
      </w:r>
      <w:r>
        <w:rPr>
          <w:rFonts w:ascii="Times New Roman" w:hAnsi="Times New Roman" w:cs="Times New Roman"/>
          <w:color w:val="auto"/>
          <w:sz w:val="20"/>
          <w:szCs w:val="20"/>
          <w:lang w:eastAsia="en-US"/>
        </w:rPr>
        <w:t xml:space="preserve">. Assisi : Cittadella, </w:t>
      </w:r>
      <w:r w:rsidRPr="00302DEB">
        <w:rPr>
          <w:rFonts w:ascii="Times New Roman" w:hAnsi="Times New Roman" w:cs="Times New Roman"/>
          <w:color w:val="auto"/>
          <w:sz w:val="20"/>
          <w:szCs w:val="20"/>
          <w:lang w:eastAsia="en-US"/>
        </w:rPr>
        <w:t>1989</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Gérard Fourez</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sette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Roberto Laurita</w:t>
      </w:r>
      <w:r>
        <w:rPr>
          <w:rFonts w:ascii="Times New Roman" w:hAnsi="Times New Roman" w:cs="Times New Roman"/>
          <w:color w:val="auto"/>
          <w:sz w:val="20"/>
          <w:szCs w:val="20"/>
          <w:lang w:eastAsia="en-US"/>
        </w:rPr>
        <w:t xml:space="preserve">. Brescia : Queriniana, </w:t>
      </w:r>
      <w:r w:rsidRPr="00302DEB">
        <w:rPr>
          <w:rFonts w:ascii="Times New Roman" w:hAnsi="Times New Roman" w:cs="Times New Roman"/>
          <w:color w:val="auto"/>
          <w:sz w:val="20"/>
          <w:szCs w:val="20"/>
          <w:lang w:eastAsia="en-US"/>
        </w:rPr>
        <w:t>1990</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Joseph M. Champlin</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Segni speciali della grazia: i sacramenti e i sacramentali</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Leumann : Elle Di Ci, 1991</w:t>
      </w:r>
      <w:r>
        <w:rPr>
          <w:rFonts w:ascii="Times New Roman" w:hAnsi="Times New Roman" w:cs="Times New Roman"/>
          <w:color w:val="auto"/>
          <w:sz w:val="20"/>
          <w:szCs w:val="20"/>
          <w:lang w:eastAsia="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CB" w:rsidRPr="00CC64CB" w:rsidRDefault="00CC64CB">
    <w:pPr>
      <w:pStyle w:val="Intestazione"/>
      <w:rPr>
        <w:sz w:val="16"/>
        <w:szCs w:val="16"/>
      </w:rPr>
    </w:pPr>
    <w:r w:rsidRPr="00CC64CB">
      <w:rPr>
        <w:sz w:val="16"/>
        <w:szCs w:val="16"/>
      </w:rPr>
      <w:t xml:space="preserve">Marco Frati e Paola Sani, </w:t>
    </w:r>
    <w:r w:rsidRPr="00CC64CB">
      <w:rPr>
        <w:i/>
        <w:sz w:val="16"/>
        <w:szCs w:val="16"/>
      </w:rPr>
      <w:t>Scout a Empoli</w:t>
    </w:r>
  </w:p>
  <w:p w:rsidR="00CC64CB" w:rsidRDefault="00CC64C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Arial" w:eastAsia="Times New Roman" w:hAnsi="Arial"/>
        <w:b w:val="0"/>
        <w:i w:val="0"/>
        <w:strike w:val="0"/>
        <w:color w:val="000000"/>
        <w:sz w:val="20"/>
        <w:u w:val="none"/>
      </w:rPr>
    </w:lvl>
    <w:lvl w:ilvl="1">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2160"/>
        </w:tabs>
        <w:ind w:left="2160" w:hanging="180"/>
      </w:pPr>
      <w:rPr>
        <w:rFonts w:ascii="Arial" w:eastAsia="Times New Roman" w:hAnsi="Arial"/>
        <w:b w:val="0"/>
        <w:i w:val="0"/>
        <w:strike w:val="0"/>
        <w:color w:val="000000"/>
        <w:sz w:val="20"/>
        <w:u w:val="none"/>
      </w:rPr>
    </w:lvl>
    <w:lvl w:ilvl="3">
      <w:start w:val="1"/>
      <w:numFmt w:val="bullet"/>
      <w:lvlText w:val="▪"/>
      <w:lvlJc w:val="left"/>
      <w:pPr>
        <w:tabs>
          <w:tab w:val="num" w:pos="2880"/>
        </w:tabs>
        <w:ind w:left="2880" w:hanging="360"/>
      </w:pPr>
      <w:rPr>
        <w:rFonts w:ascii="Arial" w:eastAsia="Times New Roman" w:hAnsi="Arial"/>
        <w:b w:val="0"/>
        <w:i w:val="0"/>
        <w:strike w:val="0"/>
        <w:color w:val="000000"/>
        <w:sz w:val="20"/>
        <w:u w:val="none"/>
      </w:rPr>
    </w:lvl>
    <w:lvl w:ilvl="4">
      <w:start w:val="1"/>
      <w:numFmt w:val="bullet"/>
      <w:lvlText w:val="▪"/>
      <w:lvlJc w:val="left"/>
      <w:pPr>
        <w:tabs>
          <w:tab w:val="num" w:pos="3600"/>
        </w:tabs>
        <w:ind w:left="3600" w:hanging="360"/>
      </w:pPr>
      <w:rPr>
        <w:rFonts w:ascii="Arial" w:eastAsia="Times New Roman" w:hAnsi="Arial"/>
        <w:b w:val="0"/>
        <w:i w:val="0"/>
        <w:strike w:val="0"/>
        <w:color w:val="000000"/>
        <w:sz w:val="20"/>
        <w:u w:val="none"/>
      </w:rPr>
    </w:lvl>
    <w:lvl w:ilvl="5">
      <w:start w:val="1"/>
      <w:numFmt w:val="bullet"/>
      <w:lvlText w:val="▪"/>
      <w:lvlJc w:val="left"/>
      <w:pPr>
        <w:tabs>
          <w:tab w:val="num" w:pos="4320"/>
        </w:tabs>
        <w:ind w:left="4320" w:hanging="180"/>
      </w:pPr>
      <w:rPr>
        <w:rFonts w:ascii="Arial" w:eastAsia="Times New Roman" w:hAnsi="Arial"/>
        <w:b w:val="0"/>
        <w:i w:val="0"/>
        <w:strike w:val="0"/>
        <w:color w:val="000000"/>
        <w:sz w:val="20"/>
        <w:u w:val="none"/>
      </w:rPr>
    </w:lvl>
    <w:lvl w:ilvl="6">
      <w:start w:val="1"/>
      <w:numFmt w:val="bullet"/>
      <w:lvlText w:val="▪"/>
      <w:lvlJc w:val="left"/>
      <w:pPr>
        <w:tabs>
          <w:tab w:val="num" w:pos="5040"/>
        </w:tabs>
        <w:ind w:left="5040" w:hanging="360"/>
      </w:pPr>
      <w:rPr>
        <w:rFonts w:ascii="Arial" w:eastAsia="Times New Roman" w:hAnsi="Arial"/>
        <w:b w:val="0"/>
        <w:i w:val="0"/>
        <w:strike w:val="0"/>
        <w:color w:val="000000"/>
        <w:sz w:val="20"/>
        <w:u w:val="none"/>
      </w:rPr>
    </w:lvl>
    <w:lvl w:ilvl="7">
      <w:start w:val="1"/>
      <w:numFmt w:val="bullet"/>
      <w:lvlText w:val="▪"/>
      <w:lvlJc w:val="left"/>
      <w:pPr>
        <w:tabs>
          <w:tab w:val="num" w:pos="5760"/>
        </w:tabs>
        <w:ind w:left="5760" w:hanging="360"/>
      </w:pPr>
      <w:rPr>
        <w:rFonts w:ascii="Arial" w:eastAsia="Times New Roman" w:hAnsi="Arial"/>
        <w:b w:val="0"/>
        <w:i w:val="0"/>
        <w:strike w:val="0"/>
        <w:color w:val="000000"/>
        <w:sz w:val="20"/>
        <w:u w:val="none"/>
      </w:rPr>
    </w:lvl>
    <w:lvl w:ilvl="8">
      <w:start w:val="1"/>
      <w:numFmt w:val="bullet"/>
      <w:lvlText w:val="▪"/>
      <w:lvlJc w:val="left"/>
      <w:pPr>
        <w:tabs>
          <w:tab w:val="num" w:pos="6480"/>
        </w:tabs>
        <w:ind w:left="6480" w:hanging="180"/>
      </w:pPr>
      <w:rPr>
        <w:rFonts w:ascii="Arial" w:eastAsia="Times New Roman" w:hAnsi="Arial"/>
        <w:b w:val="0"/>
        <w:i w:val="0"/>
        <w:strike w:val="0"/>
        <w:color w:val="000000"/>
        <w:sz w:val="20"/>
        <w:u w:val="none"/>
      </w:rPr>
    </w:lvl>
  </w:abstractNum>
  <w:abstractNum w:abstractNumId="1">
    <w:nsid w:val="00000002"/>
    <w:multiLevelType w:val="multilevel"/>
    <w:tmpl w:val="00000002"/>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2">
    <w:nsid w:val="00000003"/>
    <w:multiLevelType w:val="multilevel"/>
    <w:tmpl w:val="00000003"/>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3">
    <w:nsid w:val="00000004"/>
    <w:multiLevelType w:val="multilevel"/>
    <w:tmpl w:val="00000004"/>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4">
    <w:nsid w:val="00000005"/>
    <w:multiLevelType w:val="multilevel"/>
    <w:tmpl w:val="00000005"/>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5">
    <w:nsid w:val="00000006"/>
    <w:multiLevelType w:val="multilevel"/>
    <w:tmpl w:val="00000006"/>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6">
    <w:nsid w:val="00000007"/>
    <w:multiLevelType w:val="multilevel"/>
    <w:tmpl w:val="00000007"/>
    <w:lvl w:ilvl="0">
      <w:start w:val="1"/>
      <w:numFmt w:val="bullet"/>
      <w:lvlText w:val="–"/>
      <w:lvlJc w:val="left"/>
      <w:pPr>
        <w:tabs>
          <w:tab w:val="num" w:pos="0"/>
        </w:tabs>
        <w:ind w:firstLine="360"/>
      </w:pPr>
      <w:rPr>
        <w:rFonts w:ascii="Noto Sans" w:eastAsia="Times New Roman" w:hAnsi="Noto Sans"/>
        <w:b w:val="0"/>
        <w:i w:val="0"/>
        <w:strike w:val="0"/>
        <w:color w:val="000000"/>
        <w:sz w:val="20"/>
        <w:u w:val="none"/>
      </w:rPr>
    </w:lvl>
    <w:lvl w:ilvl="1">
      <w:start w:val="1"/>
      <w:numFmt w:val="bullet"/>
      <w:lvlText w:val="–"/>
      <w:lvlJc w:val="left"/>
      <w:pPr>
        <w:tabs>
          <w:tab w:val="num" w:pos="0"/>
        </w:tabs>
        <w:ind w:firstLine="1080"/>
      </w:pPr>
      <w:rPr>
        <w:rFonts w:ascii="Noto Sans" w:eastAsia="Times New Roman" w:hAnsi="Noto Sans"/>
        <w:b w:val="0"/>
        <w:i w:val="0"/>
        <w:strike w:val="0"/>
        <w:color w:val="000000"/>
        <w:sz w:val="20"/>
        <w:u w:val="none"/>
      </w:rPr>
    </w:lvl>
    <w:lvl w:ilvl="2">
      <w:start w:val="1"/>
      <w:numFmt w:val="bullet"/>
      <w:lvlText w:val="–"/>
      <w:lvlJc w:val="left"/>
      <w:pPr>
        <w:tabs>
          <w:tab w:val="num" w:pos="0"/>
        </w:tabs>
        <w:ind w:firstLine="1980"/>
      </w:pPr>
      <w:rPr>
        <w:rFonts w:ascii="Noto Sans" w:eastAsia="Times New Roman" w:hAnsi="Noto Sans"/>
        <w:b w:val="0"/>
        <w:i w:val="0"/>
        <w:strike w:val="0"/>
        <w:color w:val="000000"/>
        <w:sz w:val="20"/>
        <w:u w:val="none"/>
      </w:rPr>
    </w:lvl>
    <w:lvl w:ilvl="3">
      <w:start w:val="1"/>
      <w:numFmt w:val="bullet"/>
      <w:lvlText w:val="–"/>
      <w:lvlJc w:val="left"/>
      <w:pPr>
        <w:tabs>
          <w:tab w:val="num" w:pos="0"/>
        </w:tabs>
        <w:ind w:firstLine="2520"/>
      </w:pPr>
      <w:rPr>
        <w:rFonts w:ascii="Noto Sans" w:eastAsia="Times New Roman" w:hAnsi="Noto Sans"/>
        <w:b w:val="0"/>
        <w:i w:val="0"/>
        <w:strike w:val="0"/>
        <w:color w:val="000000"/>
        <w:sz w:val="20"/>
        <w:u w:val="none"/>
      </w:rPr>
    </w:lvl>
    <w:lvl w:ilvl="4">
      <w:start w:val="1"/>
      <w:numFmt w:val="bullet"/>
      <w:lvlText w:val="–"/>
      <w:lvlJc w:val="left"/>
      <w:pPr>
        <w:tabs>
          <w:tab w:val="num" w:pos="0"/>
        </w:tabs>
        <w:ind w:firstLine="3240"/>
      </w:pPr>
      <w:rPr>
        <w:rFonts w:ascii="Noto Sans" w:eastAsia="Times New Roman" w:hAnsi="Noto Sans"/>
        <w:b w:val="0"/>
        <w:i w:val="0"/>
        <w:strike w:val="0"/>
        <w:color w:val="000000"/>
        <w:sz w:val="20"/>
        <w:u w:val="none"/>
      </w:rPr>
    </w:lvl>
    <w:lvl w:ilvl="5">
      <w:start w:val="1"/>
      <w:numFmt w:val="bullet"/>
      <w:lvlText w:val="–"/>
      <w:lvlJc w:val="left"/>
      <w:pPr>
        <w:tabs>
          <w:tab w:val="num" w:pos="0"/>
        </w:tabs>
        <w:ind w:firstLine="4140"/>
      </w:pPr>
      <w:rPr>
        <w:rFonts w:ascii="Noto Sans" w:eastAsia="Times New Roman" w:hAnsi="Noto Sans"/>
        <w:b w:val="0"/>
        <w:i w:val="0"/>
        <w:strike w:val="0"/>
        <w:color w:val="000000"/>
        <w:sz w:val="20"/>
        <w:u w:val="none"/>
      </w:rPr>
    </w:lvl>
    <w:lvl w:ilvl="6">
      <w:start w:val="1"/>
      <w:numFmt w:val="bullet"/>
      <w:lvlText w:val="–"/>
      <w:lvlJc w:val="left"/>
      <w:pPr>
        <w:tabs>
          <w:tab w:val="num" w:pos="0"/>
        </w:tabs>
        <w:ind w:firstLine="4680"/>
      </w:pPr>
      <w:rPr>
        <w:rFonts w:ascii="Noto Sans" w:eastAsia="Times New Roman" w:hAnsi="Noto Sans"/>
        <w:b w:val="0"/>
        <w:i w:val="0"/>
        <w:strike w:val="0"/>
        <w:color w:val="000000"/>
        <w:sz w:val="20"/>
        <w:u w:val="none"/>
      </w:rPr>
    </w:lvl>
    <w:lvl w:ilvl="7">
      <w:start w:val="1"/>
      <w:numFmt w:val="bullet"/>
      <w:lvlText w:val="–"/>
      <w:lvlJc w:val="left"/>
      <w:pPr>
        <w:tabs>
          <w:tab w:val="num" w:pos="0"/>
        </w:tabs>
        <w:ind w:firstLine="5400"/>
      </w:pPr>
      <w:rPr>
        <w:rFonts w:ascii="Noto Sans" w:eastAsia="Times New Roman" w:hAnsi="Noto Sans"/>
        <w:b w:val="0"/>
        <w:i w:val="0"/>
        <w:strike w:val="0"/>
        <w:color w:val="000000"/>
        <w:sz w:val="20"/>
        <w:u w:val="none"/>
      </w:rPr>
    </w:lvl>
    <w:lvl w:ilvl="8">
      <w:start w:val="1"/>
      <w:numFmt w:val="bullet"/>
      <w:lvlText w:val="–"/>
      <w:lvlJc w:val="left"/>
      <w:pPr>
        <w:tabs>
          <w:tab w:val="num" w:pos="0"/>
        </w:tabs>
        <w:ind w:firstLine="6300"/>
      </w:pPr>
      <w:rPr>
        <w:rFonts w:ascii="Noto Sans" w:eastAsia="Times New Roman" w:hAnsi="Noto Sans"/>
        <w:b w:val="0"/>
        <w:i w:val="0"/>
        <w:strike w:val="0"/>
        <w:color w:val="000000"/>
        <w:sz w:val="20"/>
        <w:u w:val="none"/>
      </w:rPr>
    </w:lvl>
  </w:abstractNum>
  <w:abstractNum w:abstractNumId="7">
    <w:nsid w:val="00000008"/>
    <w:multiLevelType w:val="multilevel"/>
    <w:tmpl w:val="00000008"/>
    <w:lvl w:ilvl="0">
      <w:start w:val="1"/>
      <w:numFmt w:val="bullet"/>
      <w:lvlText w:val="–"/>
      <w:lvlJc w:val="left"/>
      <w:pPr>
        <w:tabs>
          <w:tab w:val="num" w:pos="0"/>
        </w:tabs>
        <w:ind w:firstLine="360"/>
      </w:pPr>
      <w:rPr>
        <w:rFonts w:ascii="Noto Sans" w:eastAsia="Times New Roman" w:hAnsi="Noto Sans"/>
        <w:b w:val="0"/>
        <w:i w:val="0"/>
        <w:strike w:val="0"/>
        <w:color w:val="000000"/>
        <w:sz w:val="20"/>
        <w:u w:val="none"/>
      </w:rPr>
    </w:lvl>
    <w:lvl w:ilvl="1">
      <w:start w:val="1"/>
      <w:numFmt w:val="bullet"/>
      <w:lvlText w:val="–"/>
      <w:lvlJc w:val="left"/>
      <w:pPr>
        <w:tabs>
          <w:tab w:val="num" w:pos="0"/>
        </w:tabs>
        <w:ind w:firstLine="1080"/>
      </w:pPr>
      <w:rPr>
        <w:rFonts w:ascii="Noto Sans" w:eastAsia="Times New Roman" w:hAnsi="Noto Sans"/>
        <w:b w:val="0"/>
        <w:i w:val="0"/>
        <w:strike w:val="0"/>
        <w:color w:val="000000"/>
        <w:sz w:val="20"/>
        <w:u w:val="none"/>
      </w:rPr>
    </w:lvl>
    <w:lvl w:ilvl="2">
      <w:start w:val="1"/>
      <w:numFmt w:val="bullet"/>
      <w:lvlText w:val="–"/>
      <w:lvlJc w:val="left"/>
      <w:pPr>
        <w:tabs>
          <w:tab w:val="num" w:pos="0"/>
        </w:tabs>
        <w:ind w:firstLine="1980"/>
      </w:pPr>
      <w:rPr>
        <w:rFonts w:ascii="Noto Sans" w:eastAsia="Times New Roman" w:hAnsi="Noto Sans"/>
        <w:b w:val="0"/>
        <w:i w:val="0"/>
        <w:strike w:val="0"/>
        <w:color w:val="000000"/>
        <w:sz w:val="20"/>
        <w:u w:val="none"/>
      </w:rPr>
    </w:lvl>
    <w:lvl w:ilvl="3">
      <w:start w:val="1"/>
      <w:numFmt w:val="bullet"/>
      <w:lvlText w:val="–"/>
      <w:lvlJc w:val="left"/>
      <w:pPr>
        <w:tabs>
          <w:tab w:val="num" w:pos="0"/>
        </w:tabs>
        <w:ind w:firstLine="2520"/>
      </w:pPr>
      <w:rPr>
        <w:rFonts w:ascii="Noto Sans" w:eastAsia="Times New Roman" w:hAnsi="Noto Sans"/>
        <w:b w:val="0"/>
        <w:i w:val="0"/>
        <w:strike w:val="0"/>
        <w:color w:val="000000"/>
        <w:sz w:val="20"/>
        <w:u w:val="none"/>
      </w:rPr>
    </w:lvl>
    <w:lvl w:ilvl="4">
      <w:start w:val="1"/>
      <w:numFmt w:val="bullet"/>
      <w:lvlText w:val="–"/>
      <w:lvlJc w:val="left"/>
      <w:pPr>
        <w:tabs>
          <w:tab w:val="num" w:pos="0"/>
        </w:tabs>
        <w:ind w:firstLine="3240"/>
      </w:pPr>
      <w:rPr>
        <w:rFonts w:ascii="Noto Sans" w:eastAsia="Times New Roman" w:hAnsi="Noto Sans"/>
        <w:b w:val="0"/>
        <w:i w:val="0"/>
        <w:strike w:val="0"/>
        <w:color w:val="000000"/>
        <w:sz w:val="20"/>
        <w:u w:val="none"/>
      </w:rPr>
    </w:lvl>
    <w:lvl w:ilvl="5">
      <w:start w:val="1"/>
      <w:numFmt w:val="bullet"/>
      <w:lvlText w:val="–"/>
      <w:lvlJc w:val="left"/>
      <w:pPr>
        <w:tabs>
          <w:tab w:val="num" w:pos="0"/>
        </w:tabs>
        <w:ind w:firstLine="4140"/>
      </w:pPr>
      <w:rPr>
        <w:rFonts w:ascii="Noto Sans" w:eastAsia="Times New Roman" w:hAnsi="Noto Sans"/>
        <w:b w:val="0"/>
        <w:i w:val="0"/>
        <w:strike w:val="0"/>
        <w:color w:val="000000"/>
        <w:sz w:val="20"/>
        <w:u w:val="none"/>
      </w:rPr>
    </w:lvl>
    <w:lvl w:ilvl="6">
      <w:start w:val="1"/>
      <w:numFmt w:val="bullet"/>
      <w:lvlText w:val="–"/>
      <w:lvlJc w:val="left"/>
      <w:pPr>
        <w:tabs>
          <w:tab w:val="num" w:pos="0"/>
        </w:tabs>
        <w:ind w:firstLine="4680"/>
      </w:pPr>
      <w:rPr>
        <w:rFonts w:ascii="Noto Sans" w:eastAsia="Times New Roman" w:hAnsi="Noto Sans"/>
        <w:b w:val="0"/>
        <w:i w:val="0"/>
        <w:strike w:val="0"/>
        <w:color w:val="000000"/>
        <w:sz w:val="20"/>
        <w:u w:val="none"/>
      </w:rPr>
    </w:lvl>
    <w:lvl w:ilvl="7">
      <w:start w:val="1"/>
      <w:numFmt w:val="bullet"/>
      <w:lvlText w:val="–"/>
      <w:lvlJc w:val="left"/>
      <w:pPr>
        <w:tabs>
          <w:tab w:val="num" w:pos="0"/>
        </w:tabs>
        <w:ind w:firstLine="5400"/>
      </w:pPr>
      <w:rPr>
        <w:rFonts w:ascii="Noto Sans" w:eastAsia="Times New Roman" w:hAnsi="Noto Sans"/>
        <w:b w:val="0"/>
        <w:i w:val="0"/>
        <w:strike w:val="0"/>
        <w:color w:val="000000"/>
        <w:sz w:val="20"/>
        <w:u w:val="none"/>
      </w:rPr>
    </w:lvl>
    <w:lvl w:ilvl="8">
      <w:start w:val="1"/>
      <w:numFmt w:val="bullet"/>
      <w:lvlText w:val="–"/>
      <w:lvlJc w:val="left"/>
      <w:pPr>
        <w:tabs>
          <w:tab w:val="num" w:pos="0"/>
        </w:tabs>
        <w:ind w:firstLine="6300"/>
      </w:pPr>
      <w:rPr>
        <w:rFonts w:ascii="Noto Sans" w:eastAsia="Times New Roman" w:hAnsi="Noto Sans"/>
        <w:b w:val="0"/>
        <w:i w:val="0"/>
        <w:strike w:val="0"/>
        <w:color w:val="000000"/>
        <w:sz w:val="20"/>
        <w:u w:val="none"/>
      </w:rPr>
    </w:lvl>
  </w:abstractNum>
  <w:abstractNum w:abstractNumId="8">
    <w:nsid w:val="00000009"/>
    <w:multiLevelType w:val="multilevel"/>
    <w:tmpl w:val="00000009"/>
    <w:lvl w:ilvl="0">
      <w:start w:val="1"/>
      <w:numFmt w:val="bullet"/>
      <w:lvlText w:val="●"/>
      <w:lvlJc w:val="left"/>
      <w:pPr>
        <w:tabs>
          <w:tab w:val="num" w:pos="360"/>
        </w:tabs>
        <w:ind w:left="720" w:hanging="360"/>
      </w:pPr>
      <w:rPr>
        <w:rFonts w:ascii="Times New Roman" w:hAnsi="Times New Roman"/>
        <w:b w:val="0"/>
        <w:i w:val="0"/>
        <w:strike w:val="0"/>
        <w:color w:val="000000"/>
        <w:sz w:val="20"/>
        <w:u w:val="none"/>
      </w:rPr>
    </w:lvl>
    <w:lvl w:ilvl="1">
      <w:start w:val="1"/>
      <w:numFmt w:val="bullet"/>
      <w:lvlText w:val="○"/>
      <w:lvlJc w:val="left"/>
      <w:pPr>
        <w:tabs>
          <w:tab w:val="num" w:pos="1080"/>
        </w:tabs>
        <w:ind w:left="1440" w:hanging="360"/>
      </w:pPr>
      <w:rPr>
        <w:rFonts w:ascii="Times New Roman" w:hAnsi="Times New Roman"/>
        <w:b w:val="0"/>
        <w:i w:val="0"/>
        <w:strike w:val="0"/>
        <w:color w:val="000000"/>
        <w:sz w:val="20"/>
        <w:u w:val="none"/>
      </w:rPr>
    </w:lvl>
    <w:lvl w:ilvl="2">
      <w:start w:val="1"/>
      <w:numFmt w:val="bullet"/>
      <w:lvlText w:val="■"/>
      <w:lvlJc w:val="left"/>
      <w:pPr>
        <w:tabs>
          <w:tab w:val="num" w:pos="1980"/>
        </w:tabs>
        <w:ind w:left="2160" w:hanging="180"/>
      </w:pPr>
      <w:rPr>
        <w:rFonts w:ascii="Times New Roman" w:hAnsi="Times New Roman"/>
        <w:b w:val="0"/>
        <w:i w:val="0"/>
        <w:strike w:val="0"/>
        <w:color w:val="000000"/>
        <w:sz w:val="20"/>
        <w:u w:val="none"/>
      </w:rPr>
    </w:lvl>
    <w:lvl w:ilvl="3">
      <w:start w:val="1"/>
      <w:numFmt w:val="bullet"/>
      <w:lvlText w:val="●"/>
      <w:lvlJc w:val="left"/>
      <w:pPr>
        <w:tabs>
          <w:tab w:val="num" w:pos="2520"/>
        </w:tabs>
        <w:ind w:left="2880" w:hanging="360"/>
      </w:pPr>
      <w:rPr>
        <w:rFonts w:ascii="Times New Roman" w:hAnsi="Times New Roman"/>
        <w:b w:val="0"/>
        <w:i w:val="0"/>
        <w:strike w:val="0"/>
        <w:color w:val="000000"/>
        <w:sz w:val="20"/>
        <w:u w:val="none"/>
      </w:rPr>
    </w:lvl>
    <w:lvl w:ilvl="4">
      <w:start w:val="1"/>
      <w:numFmt w:val="bullet"/>
      <w:lvlText w:val="○"/>
      <w:lvlJc w:val="left"/>
      <w:pPr>
        <w:tabs>
          <w:tab w:val="num" w:pos="3240"/>
        </w:tabs>
        <w:ind w:left="3600" w:hanging="360"/>
      </w:pPr>
      <w:rPr>
        <w:rFonts w:ascii="Times New Roman" w:hAnsi="Times New Roman"/>
        <w:b w:val="0"/>
        <w:i w:val="0"/>
        <w:strike w:val="0"/>
        <w:color w:val="000000"/>
        <w:sz w:val="20"/>
        <w:u w:val="none"/>
      </w:rPr>
    </w:lvl>
    <w:lvl w:ilvl="5">
      <w:start w:val="1"/>
      <w:numFmt w:val="bullet"/>
      <w:lvlText w:val="■"/>
      <w:lvlJc w:val="left"/>
      <w:pPr>
        <w:tabs>
          <w:tab w:val="num" w:pos="4140"/>
        </w:tabs>
        <w:ind w:left="4320" w:hanging="180"/>
      </w:pPr>
      <w:rPr>
        <w:rFonts w:ascii="Times New Roman" w:hAnsi="Times New Roman"/>
        <w:b w:val="0"/>
        <w:i w:val="0"/>
        <w:strike w:val="0"/>
        <w:color w:val="000000"/>
        <w:sz w:val="20"/>
        <w:u w:val="none"/>
      </w:rPr>
    </w:lvl>
    <w:lvl w:ilvl="6">
      <w:start w:val="1"/>
      <w:numFmt w:val="bullet"/>
      <w:lvlText w:val="●"/>
      <w:lvlJc w:val="left"/>
      <w:pPr>
        <w:tabs>
          <w:tab w:val="num" w:pos="4680"/>
        </w:tabs>
        <w:ind w:left="5040" w:hanging="360"/>
      </w:pPr>
      <w:rPr>
        <w:rFonts w:ascii="Times New Roman" w:hAnsi="Times New Roman"/>
        <w:b w:val="0"/>
        <w:i w:val="0"/>
        <w:strike w:val="0"/>
        <w:color w:val="000000"/>
        <w:sz w:val="20"/>
        <w:u w:val="none"/>
      </w:rPr>
    </w:lvl>
    <w:lvl w:ilvl="7">
      <w:start w:val="1"/>
      <w:numFmt w:val="bullet"/>
      <w:lvlText w:val="○"/>
      <w:lvlJc w:val="left"/>
      <w:pPr>
        <w:tabs>
          <w:tab w:val="num" w:pos="5400"/>
        </w:tabs>
        <w:ind w:left="5760" w:hanging="360"/>
      </w:pPr>
      <w:rPr>
        <w:rFonts w:ascii="Times New Roman" w:hAnsi="Times New Roman"/>
        <w:b w:val="0"/>
        <w:i w:val="0"/>
        <w:strike w:val="0"/>
        <w:color w:val="000000"/>
        <w:sz w:val="20"/>
        <w:u w:val="none"/>
      </w:rPr>
    </w:lvl>
    <w:lvl w:ilvl="8">
      <w:start w:val="1"/>
      <w:numFmt w:val="bullet"/>
      <w:lvlText w:val="■"/>
      <w:lvlJc w:val="left"/>
      <w:pPr>
        <w:tabs>
          <w:tab w:val="num" w:pos="6300"/>
        </w:tabs>
        <w:ind w:left="6480" w:hanging="180"/>
      </w:pPr>
      <w:rPr>
        <w:rFonts w:ascii="Times New Roman" w:hAnsi="Times New Roman"/>
        <w:b w:val="0"/>
        <w:i w:val="0"/>
        <w:strike w:val="0"/>
        <w:color w:val="000000"/>
        <w:sz w:val="20"/>
        <w:u w:val="none"/>
      </w:rPr>
    </w:lvl>
  </w:abstractNum>
  <w:abstractNum w:abstractNumId="9">
    <w:nsid w:val="0000000A"/>
    <w:multiLevelType w:val="multilevel"/>
    <w:tmpl w:val="0000000A"/>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0">
    <w:nsid w:val="0000000B"/>
    <w:multiLevelType w:val="multilevel"/>
    <w:tmpl w:val="0000000B"/>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1">
    <w:nsid w:val="0000000C"/>
    <w:multiLevelType w:val="multilevel"/>
    <w:tmpl w:val="0000000C"/>
    <w:lvl w:ilvl="0">
      <w:start w:val="1"/>
      <w:numFmt w:val="decimal"/>
      <w:lvlText w:val="%1."/>
      <w:lvlJc w:val="left"/>
      <w:pPr>
        <w:tabs>
          <w:tab w:val="num" w:pos="360"/>
        </w:tabs>
        <w:ind w:left="720" w:hanging="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080"/>
        </w:tabs>
        <w:ind w:left="1440" w:hanging="36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1980"/>
        </w:tabs>
        <w:ind w:left="2160" w:hanging="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2520"/>
        </w:tabs>
        <w:ind w:left="2880" w:hanging="36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3240"/>
        </w:tabs>
        <w:ind w:left="3600" w:hanging="36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140"/>
        </w:tabs>
        <w:ind w:left="4320" w:hanging="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4680"/>
        </w:tabs>
        <w:ind w:left="5040" w:hanging="36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5400"/>
        </w:tabs>
        <w:ind w:left="5760" w:hanging="36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300"/>
        </w:tabs>
        <w:ind w:left="6480" w:hanging="180"/>
      </w:pPr>
      <w:rPr>
        <w:rFonts w:ascii="Times New Roman" w:hAnsi="Times New Roman" w:cs="Times New Roman"/>
        <w:b w:val="0"/>
        <w:bCs w:val="0"/>
        <w:i w:val="0"/>
        <w:iCs w:val="0"/>
        <w:strike w:val="0"/>
        <w:color w:val="000000"/>
        <w:sz w:val="20"/>
        <w:szCs w:val="20"/>
        <w:u w:val="none"/>
      </w:rPr>
    </w:lvl>
  </w:abstractNum>
  <w:abstractNum w:abstractNumId="12">
    <w:nsid w:val="0EA3476D"/>
    <w:multiLevelType w:val="multilevel"/>
    <w:tmpl w:val="D024B56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2DB63AC"/>
    <w:multiLevelType w:val="hybridMultilevel"/>
    <w:tmpl w:val="C5281C54"/>
    <w:lvl w:ilvl="0" w:tplc="EC88A2E6">
      <w:start w:val="15"/>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8F7206"/>
    <w:multiLevelType w:val="hybridMultilevel"/>
    <w:tmpl w:val="7464811E"/>
    <w:lvl w:ilvl="0" w:tplc="0410000F">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4243578B"/>
    <w:multiLevelType w:val="multilevel"/>
    <w:tmpl w:val="4E36DEC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5382A93"/>
    <w:multiLevelType w:val="hybridMultilevel"/>
    <w:tmpl w:val="E8D86D4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5427157B"/>
    <w:multiLevelType w:val="multilevel"/>
    <w:tmpl w:val="C72675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4B61A27"/>
    <w:multiLevelType w:val="multilevel"/>
    <w:tmpl w:val="EA66CD5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60F3F3B"/>
    <w:multiLevelType w:val="multilevel"/>
    <w:tmpl w:val="0A6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7079BA"/>
    <w:multiLevelType w:val="multilevel"/>
    <w:tmpl w:val="2940EA7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F166A94"/>
    <w:multiLevelType w:val="multilevel"/>
    <w:tmpl w:val="E7E4AD6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DEE6B80"/>
    <w:multiLevelType w:val="multilevel"/>
    <w:tmpl w:val="95C297E4"/>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EAD0195"/>
    <w:multiLevelType w:val="multilevel"/>
    <w:tmpl w:val="B172F11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ECE6B87"/>
    <w:multiLevelType w:val="multilevel"/>
    <w:tmpl w:val="B172F118"/>
    <w:lvl w:ilvl="0">
      <w:start w:val="1"/>
      <w:numFmt w:val="decimal"/>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17"/>
  </w:num>
  <w:num w:numId="15">
    <w:abstractNumId w:val="23"/>
    <w:lvlOverride w:ilvl="0">
      <w:lvl w:ilvl="0">
        <w:start w:val="1"/>
        <w:numFmt w:val="decimal"/>
        <w:lvlText w:val="%1."/>
        <w:lvlJc w:val="left"/>
        <w:rPr>
          <w:rFonts w:cs="Times New Roman" w:hint="default"/>
        </w:rPr>
      </w:lvl>
    </w:lvlOverride>
    <w:lvlOverride w:ilvl="1">
      <w:lvl w:ilvl="1">
        <w:start w:val="1"/>
        <w:numFmt w:val="decimal"/>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 w:numId="16">
    <w:abstractNumId w:val="21"/>
    <w:lvlOverride w:ilvl="0">
      <w:lvl w:ilvl="0">
        <w:numFmt w:val="decimal"/>
        <w:lvlText w:val="%1."/>
        <w:lvlJc w:val="left"/>
        <w:rPr>
          <w:rFonts w:cs="Times New Roman"/>
        </w:rPr>
      </w:lvl>
    </w:lvlOverride>
  </w:num>
  <w:num w:numId="17">
    <w:abstractNumId w:val="15"/>
    <w:lvlOverride w:ilvl="0">
      <w:lvl w:ilvl="0">
        <w:numFmt w:val="decimal"/>
        <w:lvlText w:val="%1."/>
        <w:lvlJc w:val="left"/>
        <w:rPr>
          <w:rFonts w:cs="Times New Roman"/>
        </w:rPr>
      </w:lvl>
    </w:lvlOverride>
  </w:num>
  <w:num w:numId="18">
    <w:abstractNumId w:val="12"/>
    <w:lvlOverride w:ilvl="0">
      <w:lvl w:ilvl="0">
        <w:numFmt w:val="decimal"/>
        <w:lvlText w:val="%1."/>
        <w:lvlJc w:val="left"/>
        <w:rPr>
          <w:rFonts w:cs="Times New Roman"/>
        </w:rPr>
      </w:lvl>
    </w:lvlOverride>
  </w:num>
  <w:num w:numId="19">
    <w:abstractNumId w:val="22"/>
    <w:lvlOverride w:ilvl="0">
      <w:lvl w:ilvl="0">
        <w:numFmt w:val="decimal"/>
        <w:lvlText w:val="%1."/>
        <w:lvlJc w:val="left"/>
        <w:rPr>
          <w:rFonts w:cs="Times New Roman"/>
        </w:rPr>
      </w:lvl>
    </w:lvlOverride>
  </w:num>
  <w:num w:numId="20">
    <w:abstractNumId w:val="20"/>
    <w:lvlOverride w:ilvl="0">
      <w:lvl w:ilvl="0">
        <w:numFmt w:val="decimal"/>
        <w:lvlText w:val="%1."/>
        <w:lvlJc w:val="left"/>
        <w:rPr>
          <w:rFonts w:cs="Times New Roman"/>
        </w:rPr>
      </w:lvl>
    </w:lvlOverride>
  </w:num>
  <w:num w:numId="21">
    <w:abstractNumId w:val="18"/>
    <w:lvlOverride w:ilvl="0">
      <w:lvl w:ilvl="0">
        <w:numFmt w:val="decimal"/>
        <w:lvlText w:val="%1."/>
        <w:lvlJc w:val="left"/>
        <w:rPr>
          <w:rFonts w:cs="Times New Roman"/>
        </w:rPr>
      </w:lvl>
    </w:lvlOverride>
  </w:num>
  <w:num w:numId="22">
    <w:abstractNumId w:val="24"/>
  </w:num>
  <w:num w:numId="23">
    <w:abstractNumId w:val="14"/>
  </w:num>
  <w:num w:numId="24">
    <w:abstractNumId w:val="1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hyphenationZone w:val="283"/>
  <w:noPunctuationKerning/>
  <w:characterSpacingControl w:val="doNotCompress"/>
  <w:hdrShapeDefaults>
    <o:shapedefaults v:ext="edit" spidmax="33794"/>
  </w:hdrShapeDefaults>
  <w:footnotePr>
    <w:footnote w:id="0"/>
    <w:footnote w:id="1"/>
  </w:footnotePr>
  <w:endnotePr>
    <w:endnote w:id="0"/>
    <w:endnote w:id="1"/>
  </w:endnotePr>
  <w:compat/>
  <w:rsids>
    <w:rsidRoot w:val="00A77B3E"/>
    <w:rsid w:val="00006202"/>
    <w:rsid w:val="0002341C"/>
    <w:rsid w:val="000274A9"/>
    <w:rsid w:val="000320CC"/>
    <w:rsid w:val="00035F78"/>
    <w:rsid w:val="0003787E"/>
    <w:rsid w:val="00043DEA"/>
    <w:rsid w:val="00051070"/>
    <w:rsid w:val="00052A2D"/>
    <w:rsid w:val="00053871"/>
    <w:rsid w:val="00053F73"/>
    <w:rsid w:val="0006347A"/>
    <w:rsid w:val="00064942"/>
    <w:rsid w:val="00067EA2"/>
    <w:rsid w:val="00084996"/>
    <w:rsid w:val="00086905"/>
    <w:rsid w:val="00093A3D"/>
    <w:rsid w:val="000A0426"/>
    <w:rsid w:val="000A27C7"/>
    <w:rsid w:val="000A761B"/>
    <w:rsid w:val="000B7F48"/>
    <w:rsid w:val="000D5741"/>
    <w:rsid w:val="000E7654"/>
    <w:rsid w:val="00102836"/>
    <w:rsid w:val="00104129"/>
    <w:rsid w:val="0010415A"/>
    <w:rsid w:val="001042B1"/>
    <w:rsid w:val="001043AD"/>
    <w:rsid w:val="00132F5D"/>
    <w:rsid w:val="00142A59"/>
    <w:rsid w:val="00174919"/>
    <w:rsid w:val="00177743"/>
    <w:rsid w:val="00183B1F"/>
    <w:rsid w:val="00184025"/>
    <w:rsid w:val="00186980"/>
    <w:rsid w:val="001A51CB"/>
    <w:rsid w:val="001B3C81"/>
    <w:rsid w:val="001F7FD1"/>
    <w:rsid w:val="00206C2A"/>
    <w:rsid w:val="00210609"/>
    <w:rsid w:val="002213D5"/>
    <w:rsid w:val="0022645F"/>
    <w:rsid w:val="00227FC6"/>
    <w:rsid w:val="00231F51"/>
    <w:rsid w:val="002338EE"/>
    <w:rsid w:val="002628CA"/>
    <w:rsid w:val="002717B4"/>
    <w:rsid w:val="00277AA6"/>
    <w:rsid w:val="00290D38"/>
    <w:rsid w:val="002A45FC"/>
    <w:rsid w:val="002A5407"/>
    <w:rsid w:val="002B603E"/>
    <w:rsid w:val="002C7C26"/>
    <w:rsid w:val="002E0E5D"/>
    <w:rsid w:val="002F0BB1"/>
    <w:rsid w:val="002F58DB"/>
    <w:rsid w:val="002F7E3D"/>
    <w:rsid w:val="003022B8"/>
    <w:rsid w:val="00302DEB"/>
    <w:rsid w:val="00316360"/>
    <w:rsid w:val="00332621"/>
    <w:rsid w:val="00337192"/>
    <w:rsid w:val="00352436"/>
    <w:rsid w:val="00364A92"/>
    <w:rsid w:val="00392E81"/>
    <w:rsid w:val="003A5D74"/>
    <w:rsid w:val="003B2D5D"/>
    <w:rsid w:val="003B6C39"/>
    <w:rsid w:val="003C6B49"/>
    <w:rsid w:val="003D267E"/>
    <w:rsid w:val="00414FC7"/>
    <w:rsid w:val="004338C8"/>
    <w:rsid w:val="00440ABD"/>
    <w:rsid w:val="004439C8"/>
    <w:rsid w:val="004574A4"/>
    <w:rsid w:val="00467C47"/>
    <w:rsid w:val="004747A9"/>
    <w:rsid w:val="00480F68"/>
    <w:rsid w:val="00483829"/>
    <w:rsid w:val="004A04D1"/>
    <w:rsid w:val="004B7810"/>
    <w:rsid w:val="004D0147"/>
    <w:rsid w:val="004D39B1"/>
    <w:rsid w:val="004E7DEF"/>
    <w:rsid w:val="00506556"/>
    <w:rsid w:val="00523513"/>
    <w:rsid w:val="00535FCA"/>
    <w:rsid w:val="00540B50"/>
    <w:rsid w:val="005416C6"/>
    <w:rsid w:val="00544B34"/>
    <w:rsid w:val="00564CB0"/>
    <w:rsid w:val="00570430"/>
    <w:rsid w:val="00590A4F"/>
    <w:rsid w:val="00594BA5"/>
    <w:rsid w:val="00596661"/>
    <w:rsid w:val="005B675D"/>
    <w:rsid w:val="005D0CC4"/>
    <w:rsid w:val="005D259A"/>
    <w:rsid w:val="005F2B49"/>
    <w:rsid w:val="005F68E9"/>
    <w:rsid w:val="006021DE"/>
    <w:rsid w:val="006105C0"/>
    <w:rsid w:val="00624426"/>
    <w:rsid w:val="00630D2C"/>
    <w:rsid w:val="00635D51"/>
    <w:rsid w:val="006461F2"/>
    <w:rsid w:val="00653B5A"/>
    <w:rsid w:val="006576E5"/>
    <w:rsid w:val="0066538F"/>
    <w:rsid w:val="00666B29"/>
    <w:rsid w:val="006859BB"/>
    <w:rsid w:val="00687A44"/>
    <w:rsid w:val="006A6BE8"/>
    <w:rsid w:val="006B0C0E"/>
    <w:rsid w:val="006B2381"/>
    <w:rsid w:val="006C0E55"/>
    <w:rsid w:val="006C513A"/>
    <w:rsid w:val="006E56AA"/>
    <w:rsid w:val="007439CB"/>
    <w:rsid w:val="007462D0"/>
    <w:rsid w:val="00767287"/>
    <w:rsid w:val="0077097F"/>
    <w:rsid w:val="00774646"/>
    <w:rsid w:val="00781A08"/>
    <w:rsid w:val="007820C3"/>
    <w:rsid w:val="00784AC1"/>
    <w:rsid w:val="0079032A"/>
    <w:rsid w:val="007A5162"/>
    <w:rsid w:val="007A61EC"/>
    <w:rsid w:val="007B38C5"/>
    <w:rsid w:val="007B6C28"/>
    <w:rsid w:val="007D17A1"/>
    <w:rsid w:val="007D210F"/>
    <w:rsid w:val="007F0635"/>
    <w:rsid w:val="007F58AB"/>
    <w:rsid w:val="00806A2A"/>
    <w:rsid w:val="00807907"/>
    <w:rsid w:val="008360E1"/>
    <w:rsid w:val="00841BE2"/>
    <w:rsid w:val="0085080E"/>
    <w:rsid w:val="0085591A"/>
    <w:rsid w:val="0086023B"/>
    <w:rsid w:val="00861992"/>
    <w:rsid w:val="008673D3"/>
    <w:rsid w:val="008722CE"/>
    <w:rsid w:val="00880424"/>
    <w:rsid w:val="0088592C"/>
    <w:rsid w:val="008A50A4"/>
    <w:rsid w:val="008B59AA"/>
    <w:rsid w:val="008D45A4"/>
    <w:rsid w:val="008D488F"/>
    <w:rsid w:val="008D6589"/>
    <w:rsid w:val="008F01D7"/>
    <w:rsid w:val="008F1EF7"/>
    <w:rsid w:val="0090011E"/>
    <w:rsid w:val="00904246"/>
    <w:rsid w:val="009174AD"/>
    <w:rsid w:val="0092028B"/>
    <w:rsid w:val="00922314"/>
    <w:rsid w:val="00926602"/>
    <w:rsid w:val="00926B0D"/>
    <w:rsid w:val="00934ABE"/>
    <w:rsid w:val="0094279A"/>
    <w:rsid w:val="00952676"/>
    <w:rsid w:val="00952B7C"/>
    <w:rsid w:val="0095703D"/>
    <w:rsid w:val="009607DF"/>
    <w:rsid w:val="009662FB"/>
    <w:rsid w:val="00972931"/>
    <w:rsid w:val="009818A5"/>
    <w:rsid w:val="0099131F"/>
    <w:rsid w:val="009B283F"/>
    <w:rsid w:val="009B4AB4"/>
    <w:rsid w:val="009D2079"/>
    <w:rsid w:val="009D289D"/>
    <w:rsid w:val="009F21E3"/>
    <w:rsid w:val="009F35F0"/>
    <w:rsid w:val="009F53A6"/>
    <w:rsid w:val="009F547B"/>
    <w:rsid w:val="009F7535"/>
    <w:rsid w:val="00A011A4"/>
    <w:rsid w:val="00A05FD5"/>
    <w:rsid w:val="00A15CA7"/>
    <w:rsid w:val="00A170E7"/>
    <w:rsid w:val="00A35795"/>
    <w:rsid w:val="00A43F04"/>
    <w:rsid w:val="00A478BB"/>
    <w:rsid w:val="00A508EC"/>
    <w:rsid w:val="00A55FE6"/>
    <w:rsid w:val="00A565AE"/>
    <w:rsid w:val="00A569FA"/>
    <w:rsid w:val="00A60E1C"/>
    <w:rsid w:val="00A6171B"/>
    <w:rsid w:val="00A66616"/>
    <w:rsid w:val="00A7554B"/>
    <w:rsid w:val="00A77B3E"/>
    <w:rsid w:val="00A835DD"/>
    <w:rsid w:val="00A957D1"/>
    <w:rsid w:val="00AA6B6D"/>
    <w:rsid w:val="00AB32B1"/>
    <w:rsid w:val="00AC0099"/>
    <w:rsid w:val="00AC42ED"/>
    <w:rsid w:val="00AD0229"/>
    <w:rsid w:val="00AE608F"/>
    <w:rsid w:val="00AE63AE"/>
    <w:rsid w:val="00AE79A0"/>
    <w:rsid w:val="00AF0C81"/>
    <w:rsid w:val="00B03A32"/>
    <w:rsid w:val="00B0736C"/>
    <w:rsid w:val="00B32D3E"/>
    <w:rsid w:val="00B551ED"/>
    <w:rsid w:val="00B57770"/>
    <w:rsid w:val="00B75686"/>
    <w:rsid w:val="00B761B7"/>
    <w:rsid w:val="00B806A0"/>
    <w:rsid w:val="00B92754"/>
    <w:rsid w:val="00BA05A2"/>
    <w:rsid w:val="00BA4E44"/>
    <w:rsid w:val="00BA50DC"/>
    <w:rsid w:val="00BA523E"/>
    <w:rsid w:val="00BC6CDC"/>
    <w:rsid w:val="00BD521C"/>
    <w:rsid w:val="00C01AC0"/>
    <w:rsid w:val="00C03EC6"/>
    <w:rsid w:val="00C04DCE"/>
    <w:rsid w:val="00C11F01"/>
    <w:rsid w:val="00C1348B"/>
    <w:rsid w:val="00C20DAE"/>
    <w:rsid w:val="00C2194D"/>
    <w:rsid w:val="00C26CE3"/>
    <w:rsid w:val="00C306E5"/>
    <w:rsid w:val="00C40349"/>
    <w:rsid w:val="00C41C87"/>
    <w:rsid w:val="00C51C0D"/>
    <w:rsid w:val="00C528A5"/>
    <w:rsid w:val="00C53596"/>
    <w:rsid w:val="00C571FF"/>
    <w:rsid w:val="00C73F12"/>
    <w:rsid w:val="00C75BCD"/>
    <w:rsid w:val="00C75CC0"/>
    <w:rsid w:val="00C77CDF"/>
    <w:rsid w:val="00C8194A"/>
    <w:rsid w:val="00C8244B"/>
    <w:rsid w:val="00C83599"/>
    <w:rsid w:val="00C84FC4"/>
    <w:rsid w:val="00C90C60"/>
    <w:rsid w:val="00CA2A55"/>
    <w:rsid w:val="00CB2CCE"/>
    <w:rsid w:val="00CB6720"/>
    <w:rsid w:val="00CC4741"/>
    <w:rsid w:val="00CC64CB"/>
    <w:rsid w:val="00CE07B1"/>
    <w:rsid w:val="00CF1A36"/>
    <w:rsid w:val="00CF5778"/>
    <w:rsid w:val="00D00B4C"/>
    <w:rsid w:val="00D05328"/>
    <w:rsid w:val="00D27221"/>
    <w:rsid w:val="00D370A4"/>
    <w:rsid w:val="00D401CB"/>
    <w:rsid w:val="00D467A6"/>
    <w:rsid w:val="00D47B92"/>
    <w:rsid w:val="00D72D55"/>
    <w:rsid w:val="00D739F5"/>
    <w:rsid w:val="00D814C9"/>
    <w:rsid w:val="00DA08B3"/>
    <w:rsid w:val="00DA2CCE"/>
    <w:rsid w:val="00DA6BBC"/>
    <w:rsid w:val="00DB5EDA"/>
    <w:rsid w:val="00DC54D0"/>
    <w:rsid w:val="00DD3155"/>
    <w:rsid w:val="00DE294B"/>
    <w:rsid w:val="00DF0C06"/>
    <w:rsid w:val="00DF4AB5"/>
    <w:rsid w:val="00DF7ABF"/>
    <w:rsid w:val="00E0329D"/>
    <w:rsid w:val="00E0512E"/>
    <w:rsid w:val="00E06078"/>
    <w:rsid w:val="00E0771E"/>
    <w:rsid w:val="00E20D0B"/>
    <w:rsid w:val="00E21E3E"/>
    <w:rsid w:val="00E27661"/>
    <w:rsid w:val="00E414C8"/>
    <w:rsid w:val="00E43355"/>
    <w:rsid w:val="00E4786E"/>
    <w:rsid w:val="00E51018"/>
    <w:rsid w:val="00E55A94"/>
    <w:rsid w:val="00E60B55"/>
    <w:rsid w:val="00E8166E"/>
    <w:rsid w:val="00E82B5C"/>
    <w:rsid w:val="00E933F2"/>
    <w:rsid w:val="00EA230D"/>
    <w:rsid w:val="00ED1DD3"/>
    <w:rsid w:val="00EE69F2"/>
    <w:rsid w:val="00EF2BE6"/>
    <w:rsid w:val="00F02F5F"/>
    <w:rsid w:val="00F07905"/>
    <w:rsid w:val="00F21946"/>
    <w:rsid w:val="00F2686F"/>
    <w:rsid w:val="00F32E08"/>
    <w:rsid w:val="00F443A8"/>
    <w:rsid w:val="00F44480"/>
    <w:rsid w:val="00F52466"/>
    <w:rsid w:val="00F546F9"/>
    <w:rsid w:val="00F61F15"/>
    <w:rsid w:val="00F6401C"/>
    <w:rsid w:val="00F71606"/>
    <w:rsid w:val="00F71EA2"/>
    <w:rsid w:val="00F8185C"/>
    <w:rsid w:val="00F82775"/>
    <w:rsid w:val="00FA1547"/>
    <w:rsid w:val="00FA7592"/>
    <w:rsid w:val="00FB2546"/>
    <w:rsid w:val="00FC0239"/>
    <w:rsid w:val="00FC036B"/>
    <w:rsid w:val="00FC2BF6"/>
    <w:rsid w:val="00FF0478"/>
    <w:rsid w:val="00FF1CEB"/>
    <w:rsid w:val="00FF3A93"/>
    <w:rsid w:val="00FF622D"/>
  </w:rsids>
  <m:mathPr>
    <m:mathFont m:val="Cambria Math"/>
    <m:brkBin m:val="before"/>
    <m:brkBinSub m:val="--"/>
    <m:smallFrac m:val="off"/>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iPriority="99" w:unhideWhenUsed="1" w:qFormat="1"/>
    <w:lsdException w:name="List" w:uiPriority="99"/>
    <w:lsdException w:name="Title" w:locked="1" w:uiPriority="99" w:qFormat="1"/>
    <w:lsdException w:name="Body Text" w:uiPriority="99" w:qFormat="1"/>
    <w:lsdException w:name="Subtitle" w:locked="1" w:uiPriority="99" w:qFormat="1"/>
    <w:lsdException w:name="Strong" w:locked="1" w:uiPriority="22" w:qFormat="1"/>
    <w:lsdException w:name="Emphasis" w:locked="1" w:uiPriority="20" w:qFormat="1"/>
    <w:lsdException w:name="Normal (Web)" w:uiPriority="99"/>
    <w:lsdException w:name="No List"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e">
    <w:name w:val="Normal"/>
    <w:qFormat/>
    <w:rsid w:val="000E7654"/>
    <w:rPr>
      <w:rFonts w:ascii="Calibri" w:hAnsi="Calibri" w:cs="Calibri"/>
      <w:color w:val="000000"/>
    </w:rPr>
  </w:style>
  <w:style w:type="paragraph" w:styleId="Titolo1">
    <w:name w:val="heading 1"/>
    <w:basedOn w:val="Normale"/>
    <w:next w:val="Normale"/>
    <w:link w:val="Titolo1Carattere"/>
    <w:uiPriority w:val="99"/>
    <w:qFormat/>
    <w:rsid w:val="000E7654"/>
    <w:pPr>
      <w:keepNext/>
      <w:spacing w:before="240" w:after="60" w:line="240" w:lineRule="auto"/>
      <w:outlineLvl w:val="0"/>
    </w:pPr>
    <w:rPr>
      <w:b/>
      <w:bCs/>
      <w:sz w:val="32"/>
      <w:szCs w:val="32"/>
    </w:rPr>
  </w:style>
  <w:style w:type="paragraph" w:styleId="Titolo2">
    <w:name w:val="heading 2"/>
    <w:basedOn w:val="Normale"/>
    <w:next w:val="Normale"/>
    <w:link w:val="Titolo2Carattere"/>
    <w:uiPriority w:val="99"/>
    <w:qFormat/>
    <w:rsid w:val="000E7654"/>
    <w:pPr>
      <w:keepNext/>
      <w:keepLines/>
      <w:spacing w:before="360" w:after="80" w:line="240" w:lineRule="auto"/>
      <w:outlineLvl w:val="1"/>
    </w:pPr>
    <w:rPr>
      <w:b/>
      <w:bCs/>
      <w:sz w:val="36"/>
      <w:szCs w:val="36"/>
    </w:rPr>
  </w:style>
  <w:style w:type="paragraph" w:styleId="Titolo3">
    <w:name w:val="heading 3"/>
    <w:basedOn w:val="Normale"/>
    <w:next w:val="Normale"/>
    <w:link w:val="Titolo3Carattere"/>
    <w:uiPriority w:val="99"/>
    <w:qFormat/>
    <w:rsid w:val="000E7654"/>
    <w:pPr>
      <w:keepNext/>
      <w:keepLines/>
      <w:spacing w:before="280" w:after="80" w:line="240" w:lineRule="auto"/>
      <w:outlineLvl w:val="2"/>
    </w:pPr>
    <w:rPr>
      <w:b/>
      <w:bCs/>
      <w:sz w:val="28"/>
      <w:szCs w:val="28"/>
    </w:rPr>
  </w:style>
  <w:style w:type="paragraph" w:styleId="Titolo4">
    <w:name w:val="heading 4"/>
    <w:basedOn w:val="Normale"/>
    <w:next w:val="Normale"/>
    <w:link w:val="Titolo4Carattere"/>
    <w:uiPriority w:val="99"/>
    <w:qFormat/>
    <w:rsid w:val="000E7654"/>
    <w:pPr>
      <w:keepNext/>
      <w:keepLines/>
      <w:spacing w:before="240" w:after="40" w:line="240" w:lineRule="auto"/>
      <w:outlineLvl w:val="3"/>
    </w:pPr>
    <w:rPr>
      <w:b/>
      <w:bCs/>
      <w:sz w:val="24"/>
      <w:szCs w:val="24"/>
    </w:rPr>
  </w:style>
  <w:style w:type="paragraph" w:styleId="Titolo5">
    <w:name w:val="heading 5"/>
    <w:basedOn w:val="Normale"/>
    <w:next w:val="Normale"/>
    <w:link w:val="Titolo5Carattere"/>
    <w:uiPriority w:val="99"/>
    <w:qFormat/>
    <w:rsid w:val="000E7654"/>
    <w:pPr>
      <w:keepNext/>
      <w:keepLines/>
      <w:spacing w:before="200" w:after="0" w:line="240" w:lineRule="auto"/>
      <w:outlineLvl w:val="4"/>
    </w:pPr>
    <w:rPr>
      <w:rFonts w:ascii="Cambria" w:hAnsi="Cambria" w:cs="Cambria"/>
      <w:color w:val="243F61"/>
    </w:rPr>
  </w:style>
  <w:style w:type="paragraph" w:styleId="Titolo6">
    <w:name w:val="heading 6"/>
    <w:basedOn w:val="Normale"/>
    <w:next w:val="Normale"/>
    <w:link w:val="Titolo6Carattere"/>
    <w:uiPriority w:val="99"/>
    <w:qFormat/>
    <w:rsid w:val="000E7654"/>
    <w:pPr>
      <w:keepNext/>
      <w:keepLines/>
      <w:spacing w:before="200" w:after="40" w:line="240" w:lineRule="auto"/>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E7654"/>
    <w:rPr>
      <w:rFonts w:asciiTheme="majorHAnsi" w:eastAsiaTheme="majorEastAsia" w:hAnsiTheme="majorHAnsi" w:cstheme="majorBidi"/>
      <w:b/>
      <w:bCs/>
      <w:color w:val="000000"/>
      <w:kern w:val="32"/>
      <w:sz w:val="32"/>
      <w:szCs w:val="32"/>
    </w:rPr>
  </w:style>
  <w:style w:type="character" w:customStyle="1" w:styleId="Titolo2Carattere">
    <w:name w:val="Titolo 2 Carattere"/>
    <w:basedOn w:val="Carpredefinitoparagrafo"/>
    <w:link w:val="Titolo2"/>
    <w:uiPriority w:val="9"/>
    <w:semiHidden/>
    <w:locked/>
    <w:rsid w:val="000E7654"/>
    <w:rPr>
      <w:rFonts w:asciiTheme="majorHAnsi" w:eastAsiaTheme="majorEastAsia" w:hAnsiTheme="majorHAnsi" w:cstheme="majorBidi"/>
      <w:b/>
      <w:bCs/>
      <w:i/>
      <w:iCs/>
      <w:color w:val="000000"/>
      <w:sz w:val="28"/>
      <w:szCs w:val="28"/>
    </w:rPr>
  </w:style>
  <w:style w:type="character" w:customStyle="1" w:styleId="Titolo3Carattere">
    <w:name w:val="Titolo 3 Carattere"/>
    <w:basedOn w:val="Carpredefinitoparagrafo"/>
    <w:link w:val="Titolo3"/>
    <w:uiPriority w:val="9"/>
    <w:semiHidden/>
    <w:locked/>
    <w:rsid w:val="000E7654"/>
    <w:rPr>
      <w:rFonts w:asciiTheme="majorHAnsi" w:eastAsiaTheme="majorEastAsia" w:hAnsiTheme="majorHAnsi" w:cstheme="majorBidi"/>
      <w:b/>
      <w:bCs/>
      <w:color w:val="000000"/>
      <w:sz w:val="26"/>
      <w:szCs w:val="26"/>
    </w:rPr>
  </w:style>
  <w:style w:type="character" w:customStyle="1" w:styleId="Titolo4Carattere">
    <w:name w:val="Titolo 4 Carattere"/>
    <w:basedOn w:val="Carpredefinitoparagrafo"/>
    <w:link w:val="Titolo4"/>
    <w:uiPriority w:val="9"/>
    <w:semiHidden/>
    <w:locked/>
    <w:rsid w:val="000E7654"/>
    <w:rPr>
      <w:rFonts w:asciiTheme="minorHAnsi" w:eastAsiaTheme="minorEastAsia" w:hAnsiTheme="minorHAnsi" w:cstheme="minorBidi"/>
      <w:b/>
      <w:bCs/>
      <w:color w:val="000000"/>
      <w:sz w:val="28"/>
      <w:szCs w:val="28"/>
    </w:rPr>
  </w:style>
  <w:style w:type="character" w:customStyle="1" w:styleId="Titolo5Carattere">
    <w:name w:val="Titolo 5 Carattere"/>
    <w:basedOn w:val="Carpredefinitoparagrafo"/>
    <w:link w:val="Titolo5"/>
    <w:uiPriority w:val="9"/>
    <w:semiHidden/>
    <w:locked/>
    <w:rsid w:val="000E7654"/>
    <w:rPr>
      <w:rFonts w:asciiTheme="minorHAnsi" w:eastAsiaTheme="minorEastAsia" w:hAnsiTheme="minorHAnsi" w:cstheme="minorBidi"/>
      <w:b/>
      <w:bCs/>
      <w:i/>
      <w:iCs/>
      <w:color w:val="000000"/>
      <w:sz w:val="26"/>
      <w:szCs w:val="26"/>
    </w:rPr>
  </w:style>
  <w:style w:type="character" w:customStyle="1" w:styleId="Titolo6Carattere">
    <w:name w:val="Titolo 6 Carattere"/>
    <w:basedOn w:val="Carpredefinitoparagrafo"/>
    <w:link w:val="Titolo6"/>
    <w:uiPriority w:val="9"/>
    <w:semiHidden/>
    <w:locked/>
    <w:rsid w:val="000E7654"/>
    <w:rPr>
      <w:rFonts w:asciiTheme="minorHAnsi" w:eastAsiaTheme="minorEastAsia" w:hAnsiTheme="minorHAnsi" w:cstheme="minorBidi"/>
      <w:b/>
      <w:bCs/>
      <w:color w:val="000000"/>
    </w:rPr>
  </w:style>
  <w:style w:type="paragraph" w:styleId="Titolo">
    <w:name w:val="Title"/>
    <w:basedOn w:val="Normale"/>
    <w:link w:val="TitoloCarattere"/>
    <w:uiPriority w:val="99"/>
    <w:qFormat/>
    <w:rsid w:val="000E7654"/>
    <w:pPr>
      <w:keepNext/>
      <w:keepLines/>
      <w:spacing w:before="480" w:after="120" w:line="240" w:lineRule="auto"/>
    </w:pPr>
    <w:rPr>
      <w:b/>
      <w:bCs/>
      <w:sz w:val="72"/>
      <w:szCs w:val="72"/>
    </w:rPr>
  </w:style>
  <w:style w:type="character" w:customStyle="1" w:styleId="TitoloCarattere">
    <w:name w:val="Titolo Carattere"/>
    <w:basedOn w:val="Carpredefinitoparagrafo"/>
    <w:link w:val="Titolo"/>
    <w:uiPriority w:val="10"/>
    <w:locked/>
    <w:rsid w:val="000E7654"/>
    <w:rPr>
      <w:rFonts w:asciiTheme="majorHAnsi" w:eastAsiaTheme="majorEastAsia" w:hAnsiTheme="majorHAnsi" w:cstheme="majorBidi"/>
      <w:b/>
      <w:bCs/>
      <w:color w:val="000000"/>
      <w:kern w:val="28"/>
      <w:sz w:val="32"/>
      <w:szCs w:val="32"/>
    </w:rPr>
  </w:style>
  <w:style w:type="paragraph" w:styleId="Sottotitolo">
    <w:name w:val="Subtitle"/>
    <w:basedOn w:val="Normale"/>
    <w:link w:val="SottotitoloCarattere"/>
    <w:uiPriority w:val="99"/>
    <w:qFormat/>
    <w:rsid w:val="000E7654"/>
    <w:pPr>
      <w:keepNext/>
      <w:keepLines/>
      <w:spacing w:before="360" w:after="80" w:line="240" w:lineRule="auto"/>
    </w:pPr>
    <w:rPr>
      <w:rFonts w:ascii="Georgia" w:hAnsi="Georgia" w:cs="Georgia"/>
      <w:i/>
      <w:iCs/>
      <w:color w:val="666666"/>
      <w:sz w:val="48"/>
      <w:szCs w:val="48"/>
    </w:rPr>
  </w:style>
  <w:style w:type="character" w:customStyle="1" w:styleId="SottotitoloCarattere">
    <w:name w:val="Sottotitolo Carattere"/>
    <w:basedOn w:val="Carpredefinitoparagrafo"/>
    <w:link w:val="Sottotitolo"/>
    <w:uiPriority w:val="11"/>
    <w:locked/>
    <w:rsid w:val="000E7654"/>
    <w:rPr>
      <w:rFonts w:asciiTheme="majorHAnsi" w:eastAsiaTheme="majorEastAsia" w:hAnsiTheme="majorHAnsi" w:cstheme="majorBidi"/>
      <w:color w:val="000000"/>
      <w:sz w:val="24"/>
      <w:szCs w:val="24"/>
    </w:rPr>
  </w:style>
  <w:style w:type="character" w:styleId="Rimandonotaapidipagina">
    <w:name w:val="footnote reference"/>
    <w:basedOn w:val="Carpredefinitoparagrafo"/>
    <w:uiPriority w:val="99"/>
    <w:rsid w:val="000E7654"/>
    <w:rPr>
      <w:rFonts w:cs="Times New Roman"/>
      <w:vertAlign w:val="superscript"/>
    </w:rPr>
  </w:style>
  <w:style w:type="paragraph" w:styleId="Testonotaapidipagina">
    <w:name w:val="footnote text"/>
    <w:basedOn w:val="Normale"/>
    <w:link w:val="TestonotaapidipaginaCarattere"/>
    <w:uiPriority w:val="99"/>
    <w:rsid w:val="000E7654"/>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0E7654"/>
    <w:rPr>
      <w:rFonts w:ascii="Calibri" w:hAnsi="Calibri" w:cs="Calibri"/>
      <w:color w:val="000000"/>
      <w:sz w:val="20"/>
      <w:szCs w:val="20"/>
    </w:rPr>
  </w:style>
  <w:style w:type="character" w:styleId="Collegamentoipertestuale">
    <w:name w:val="Hyperlink"/>
    <w:basedOn w:val="Carpredefinitoparagrafo"/>
    <w:uiPriority w:val="99"/>
    <w:rsid w:val="00EA230D"/>
    <w:rPr>
      <w:rFonts w:cs="Times New Roman"/>
      <w:color w:val="0000FF" w:themeColor="hyperlink"/>
      <w:u w:val="single"/>
    </w:rPr>
  </w:style>
  <w:style w:type="paragraph" w:styleId="Paragrafoelenco">
    <w:name w:val="List Paragraph"/>
    <w:basedOn w:val="Normale"/>
    <w:uiPriority w:val="34"/>
    <w:qFormat/>
    <w:locked/>
    <w:rsid w:val="00035F78"/>
    <w:pPr>
      <w:ind w:left="720"/>
      <w:contextualSpacing/>
    </w:pPr>
  </w:style>
  <w:style w:type="paragraph" w:styleId="Intestazione">
    <w:name w:val="header"/>
    <w:basedOn w:val="Normale"/>
    <w:link w:val="IntestazioneCarattere"/>
    <w:uiPriority w:val="99"/>
    <w:rsid w:val="007B6C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7B6C28"/>
    <w:rPr>
      <w:rFonts w:ascii="Calibri" w:hAnsi="Calibri" w:cs="Calibri"/>
      <w:color w:val="000000"/>
    </w:rPr>
  </w:style>
  <w:style w:type="paragraph" w:styleId="Pidipagina">
    <w:name w:val="footer"/>
    <w:basedOn w:val="Normale"/>
    <w:link w:val="PidipaginaCarattere"/>
    <w:uiPriority w:val="99"/>
    <w:rsid w:val="007B6C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B6C28"/>
    <w:rPr>
      <w:rFonts w:ascii="Calibri" w:hAnsi="Calibri" w:cs="Calibri"/>
      <w:color w:val="000000"/>
    </w:rPr>
  </w:style>
  <w:style w:type="paragraph" w:styleId="Testofumetto">
    <w:name w:val="Balloon Text"/>
    <w:basedOn w:val="Normale"/>
    <w:link w:val="TestofumettoCarattere"/>
    <w:uiPriority w:val="99"/>
    <w:rsid w:val="007B6C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B6C28"/>
    <w:rPr>
      <w:rFonts w:ascii="Tahoma" w:hAnsi="Tahoma" w:cs="Tahoma"/>
      <w:color w:val="000000"/>
      <w:sz w:val="16"/>
      <w:szCs w:val="16"/>
    </w:rPr>
  </w:style>
  <w:style w:type="paragraph" w:styleId="NormaleWeb">
    <w:name w:val="Normal (Web)"/>
    <w:basedOn w:val="Normale"/>
    <w:uiPriority w:val="99"/>
    <w:unhideWhenUsed/>
    <w:rsid w:val="00A55FE6"/>
    <w:pPr>
      <w:spacing w:before="100" w:beforeAutospacing="1" w:after="100" w:afterAutospacing="1" w:line="240" w:lineRule="auto"/>
    </w:pPr>
    <w:rPr>
      <w:rFonts w:ascii="Times New Roman" w:hAnsi="Times New Roman" w:cs="Times New Roman"/>
      <w:color w:val="auto"/>
      <w:sz w:val="24"/>
      <w:szCs w:val="24"/>
    </w:rPr>
  </w:style>
  <w:style w:type="character" w:customStyle="1" w:styleId="card-title">
    <w:name w:val="card-title"/>
    <w:basedOn w:val="Carpredefinitoparagrafo"/>
    <w:rsid w:val="002E0E5D"/>
    <w:rPr>
      <w:rFonts w:cs="Times New Roman"/>
    </w:rPr>
  </w:style>
  <w:style w:type="character" w:styleId="Enfasigrassetto">
    <w:name w:val="Strong"/>
    <w:basedOn w:val="Carpredefinitoparagrafo"/>
    <w:uiPriority w:val="22"/>
    <w:qFormat/>
    <w:locked/>
    <w:rsid w:val="002E0E5D"/>
    <w:rPr>
      <w:rFonts w:cs="Times New Roman"/>
      <w:b/>
      <w:bCs/>
    </w:rPr>
  </w:style>
  <w:style w:type="character" w:customStyle="1" w:styleId="card-info">
    <w:name w:val="card-info"/>
    <w:basedOn w:val="Carpredefinitoparagrafo"/>
    <w:rsid w:val="002E0E5D"/>
    <w:rPr>
      <w:rFonts w:cs="Times New Roman"/>
    </w:rPr>
  </w:style>
  <w:style w:type="paragraph" w:styleId="Corpodeltesto">
    <w:name w:val="Body Text"/>
    <w:basedOn w:val="Normale"/>
    <w:link w:val="CorpodeltestoCarattere"/>
    <w:uiPriority w:val="99"/>
    <w:qFormat/>
    <w:rsid w:val="0086023B"/>
    <w:pPr>
      <w:widowControl w:val="0"/>
      <w:spacing w:before="27" w:after="0" w:line="240" w:lineRule="auto"/>
      <w:ind w:left="2955" w:firstLine="150"/>
    </w:pPr>
    <w:rPr>
      <w:rFonts w:ascii="Times New Roman" w:hAnsi="Times New Roman" w:cs="Times New Roman"/>
      <w:i/>
      <w:color w:val="auto"/>
      <w:sz w:val="31"/>
      <w:szCs w:val="31"/>
      <w:lang w:val="en-US" w:eastAsia="en-US"/>
    </w:rPr>
  </w:style>
  <w:style w:type="character" w:customStyle="1" w:styleId="CorpodeltestoCarattere">
    <w:name w:val="Corpo del testo Carattere"/>
    <w:basedOn w:val="Carpredefinitoparagrafo"/>
    <w:link w:val="Corpodeltesto"/>
    <w:uiPriority w:val="99"/>
    <w:locked/>
    <w:rsid w:val="0086023B"/>
    <w:rPr>
      <w:rFonts w:cs="Times New Roman"/>
      <w:i/>
      <w:sz w:val="31"/>
      <w:szCs w:val="31"/>
      <w:lang w:val="en-US" w:eastAsia="en-US"/>
    </w:rPr>
  </w:style>
  <w:style w:type="character" w:styleId="Enfasicorsivo">
    <w:name w:val="Emphasis"/>
    <w:basedOn w:val="Carpredefinitoparagrafo"/>
    <w:uiPriority w:val="20"/>
    <w:qFormat/>
    <w:locked/>
    <w:rsid w:val="00523513"/>
    <w:rPr>
      <w:rFonts w:cs="Times New Roman"/>
      <w:i/>
      <w:iCs/>
    </w:rPr>
  </w:style>
  <w:style w:type="paragraph" w:styleId="Elenco">
    <w:name w:val="List"/>
    <w:basedOn w:val="Corpodeltesto"/>
    <w:uiPriority w:val="99"/>
    <w:rsid w:val="00934ABE"/>
    <w:pPr>
      <w:widowControl/>
      <w:suppressAutoHyphens/>
      <w:autoSpaceDE w:val="0"/>
      <w:autoSpaceDN w:val="0"/>
      <w:adjustRightInd w:val="0"/>
      <w:spacing w:before="0" w:after="140" w:line="276" w:lineRule="exact"/>
      <w:ind w:left="0" w:firstLine="0"/>
    </w:pPr>
    <w:rPr>
      <w:rFonts w:hAnsi="Liberation Serif"/>
      <w:i w:val="0"/>
      <w:color w:val="000000"/>
      <w:kern w:val="1"/>
      <w:sz w:val="20"/>
      <w:szCs w:val="20"/>
      <w:lang w:val="it-IT" w:eastAsia="it-IT" w:bidi="hi-IN"/>
    </w:rPr>
  </w:style>
  <w:style w:type="paragraph" w:styleId="Didascalia">
    <w:name w:val="caption"/>
    <w:basedOn w:val="Normale"/>
    <w:uiPriority w:val="99"/>
    <w:qFormat/>
    <w:locked/>
    <w:rsid w:val="00934ABE"/>
    <w:pPr>
      <w:suppressAutoHyphens/>
      <w:autoSpaceDE w:val="0"/>
      <w:autoSpaceDN w:val="0"/>
      <w:adjustRightInd w:val="0"/>
      <w:spacing w:before="120" w:after="120" w:line="240" w:lineRule="auto"/>
    </w:pPr>
    <w:rPr>
      <w:rFonts w:ascii="Times New Roman" w:hAnsi="Liberation Serif" w:cs="Times New Roman"/>
      <w:i/>
      <w:iCs/>
      <w:kern w:val="1"/>
      <w:sz w:val="24"/>
      <w:szCs w:val="24"/>
      <w:lang w:bidi="hi-IN"/>
    </w:rPr>
  </w:style>
  <w:style w:type="paragraph" w:customStyle="1" w:styleId="Indice">
    <w:name w:val="Indice"/>
    <w:basedOn w:val="Normale"/>
    <w:uiPriority w:val="99"/>
    <w:rsid w:val="00934ABE"/>
    <w:pPr>
      <w:suppressAutoHyphens/>
      <w:autoSpaceDE w:val="0"/>
      <w:autoSpaceDN w:val="0"/>
      <w:adjustRightInd w:val="0"/>
      <w:spacing w:after="0" w:line="240" w:lineRule="auto"/>
    </w:pPr>
    <w:rPr>
      <w:rFonts w:ascii="Times New Roman" w:hAnsi="Liberation Serif" w:cs="Times New Roman"/>
      <w:kern w:val="1"/>
      <w:sz w:val="20"/>
      <w:szCs w:val="20"/>
      <w:lang w:bidi="hi-IN"/>
    </w:rPr>
  </w:style>
  <w:style w:type="paragraph" w:customStyle="1" w:styleId="Titoloprincipale">
    <w:name w:val="Titolo principale"/>
    <w:basedOn w:val="Normale"/>
    <w:uiPriority w:val="99"/>
    <w:rsid w:val="00934ABE"/>
    <w:pPr>
      <w:keepNext/>
      <w:keepLines/>
      <w:suppressAutoHyphens/>
      <w:autoSpaceDE w:val="0"/>
      <w:autoSpaceDN w:val="0"/>
      <w:adjustRightInd w:val="0"/>
      <w:spacing w:before="480" w:after="120" w:line="240" w:lineRule="auto"/>
    </w:pPr>
    <w:rPr>
      <w:rFonts w:ascii="Times New Roman" w:hAnsi="Liberation Serif" w:cs="Times New Roman"/>
      <w:b/>
      <w:bCs/>
      <w:kern w:val="1"/>
      <w:sz w:val="72"/>
      <w:szCs w:val="72"/>
      <w:lang w:bidi="hi-IN"/>
    </w:rPr>
  </w:style>
  <w:style w:type="paragraph" w:customStyle="1" w:styleId="western">
    <w:name w:val="western"/>
    <w:basedOn w:val="Normale"/>
    <w:rsid w:val="00806A2A"/>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524173239">
      <w:bodyDiv w:val="1"/>
      <w:marLeft w:val="0"/>
      <w:marRight w:val="0"/>
      <w:marTop w:val="0"/>
      <w:marBottom w:val="0"/>
      <w:divBdr>
        <w:top w:val="none" w:sz="0" w:space="0" w:color="auto"/>
        <w:left w:val="none" w:sz="0" w:space="0" w:color="auto"/>
        <w:bottom w:val="none" w:sz="0" w:space="0" w:color="auto"/>
        <w:right w:val="none" w:sz="0" w:space="0" w:color="auto"/>
      </w:divBdr>
    </w:div>
    <w:div w:id="1518077614">
      <w:marLeft w:val="0"/>
      <w:marRight w:val="0"/>
      <w:marTop w:val="0"/>
      <w:marBottom w:val="0"/>
      <w:divBdr>
        <w:top w:val="none" w:sz="0" w:space="0" w:color="auto"/>
        <w:left w:val="none" w:sz="0" w:space="0" w:color="auto"/>
        <w:bottom w:val="none" w:sz="0" w:space="0" w:color="auto"/>
        <w:right w:val="none" w:sz="0" w:space="0" w:color="auto"/>
      </w:divBdr>
      <w:divsChild>
        <w:div w:id="1518077616">
          <w:marLeft w:val="0"/>
          <w:marRight w:val="0"/>
          <w:marTop w:val="0"/>
          <w:marBottom w:val="0"/>
          <w:divBdr>
            <w:top w:val="none" w:sz="0" w:space="0" w:color="auto"/>
            <w:left w:val="none" w:sz="0" w:space="0" w:color="auto"/>
            <w:bottom w:val="none" w:sz="0" w:space="0" w:color="auto"/>
            <w:right w:val="none" w:sz="0" w:space="0" w:color="auto"/>
          </w:divBdr>
        </w:div>
      </w:divsChild>
    </w:div>
    <w:div w:id="1518077615">
      <w:marLeft w:val="0"/>
      <w:marRight w:val="0"/>
      <w:marTop w:val="0"/>
      <w:marBottom w:val="0"/>
      <w:divBdr>
        <w:top w:val="none" w:sz="0" w:space="0" w:color="auto"/>
        <w:left w:val="none" w:sz="0" w:space="0" w:color="auto"/>
        <w:bottom w:val="none" w:sz="0" w:space="0" w:color="auto"/>
        <w:right w:val="none" w:sz="0" w:space="0" w:color="auto"/>
      </w:divBdr>
      <w:divsChild>
        <w:div w:id="1518077617">
          <w:marLeft w:val="0"/>
          <w:marRight w:val="0"/>
          <w:marTop w:val="0"/>
          <w:marBottom w:val="0"/>
          <w:divBdr>
            <w:top w:val="none" w:sz="0" w:space="0" w:color="auto"/>
            <w:left w:val="none" w:sz="0" w:space="0" w:color="auto"/>
            <w:bottom w:val="none" w:sz="0" w:space="0" w:color="auto"/>
            <w:right w:val="none" w:sz="0" w:space="0" w:color="auto"/>
          </w:divBdr>
        </w:div>
      </w:divsChild>
    </w:div>
    <w:div w:id="1518077619">
      <w:marLeft w:val="0"/>
      <w:marRight w:val="0"/>
      <w:marTop w:val="0"/>
      <w:marBottom w:val="0"/>
      <w:divBdr>
        <w:top w:val="none" w:sz="0" w:space="0" w:color="auto"/>
        <w:left w:val="none" w:sz="0" w:space="0" w:color="auto"/>
        <w:bottom w:val="none" w:sz="0" w:space="0" w:color="auto"/>
        <w:right w:val="none" w:sz="0" w:space="0" w:color="auto"/>
      </w:divBdr>
      <w:divsChild>
        <w:div w:id="1518077618">
          <w:marLeft w:val="-70"/>
          <w:marRight w:val="0"/>
          <w:marTop w:val="0"/>
          <w:marBottom w:val="0"/>
          <w:divBdr>
            <w:top w:val="none" w:sz="0" w:space="0" w:color="auto"/>
            <w:left w:val="none" w:sz="0" w:space="0" w:color="auto"/>
            <w:bottom w:val="none" w:sz="0" w:space="0" w:color="auto"/>
            <w:right w:val="none" w:sz="0" w:space="0" w:color="auto"/>
          </w:divBdr>
        </w:div>
      </w:divsChild>
    </w:div>
    <w:div w:id="1518077621">
      <w:marLeft w:val="0"/>
      <w:marRight w:val="0"/>
      <w:marTop w:val="0"/>
      <w:marBottom w:val="0"/>
      <w:divBdr>
        <w:top w:val="none" w:sz="0" w:space="0" w:color="auto"/>
        <w:left w:val="none" w:sz="0" w:space="0" w:color="auto"/>
        <w:bottom w:val="none" w:sz="0" w:space="0" w:color="auto"/>
        <w:right w:val="none" w:sz="0" w:space="0" w:color="auto"/>
      </w:divBdr>
      <w:divsChild>
        <w:div w:id="1518077620">
          <w:marLeft w:val="0"/>
          <w:marRight w:val="0"/>
          <w:marTop w:val="0"/>
          <w:marBottom w:val="0"/>
          <w:divBdr>
            <w:top w:val="none" w:sz="0" w:space="0" w:color="auto"/>
            <w:left w:val="none" w:sz="0" w:space="0" w:color="auto"/>
            <w:bottom w:val="none" w:sz="0" w:space="0" w:color="auto"/>
            <w:right w:val="none" w:sz="0" w:space="0" w:color="auto"/>
          </w:divBdr>
        </w:div>
      </w:divsChild>
    </w:div>
    <w:div w:id="1518077624">
      <w:marLeft w:val="0"/>
      <w:marRight w:val="0"/>
      <w:marTop w:val="0"/>
      <w:marBottom w:val="0"/>
      <w:divBdr>
        <w:top w:val="none" w:sz="0" w:space="0" w:color="auto"/>
        <w:left w:val="none" w:sz="0" w:space="0" w:color="auto"/>
        <w:bottom w:val="none" w:sz="0" w:space="0" w:color="auto"/>
        <w:right w:val="none" w:sz="0" w:space="0" w:color="auto"/>
      </w:divBdr>
      <w:divsChild>
        <w:div w:id="1518077623">
          <w:marLeft w:val="0"/>
          <w:marRight w:val="0"/>
          <w:marTop w:val="0"/>
          <w:marBottom w:val="0"/>
          <w:divBdr>
            <w:top w:val="none" w:sz="0" w:space="0" w:color="auto"/>
            <w:left w:val="none" w:sz="0" w:space="0" w:color="auto"/>
            <w:bottom w:val="none" w:sz="0" w:space="0" w:color="auto"/>
            <w:right w:val="none" w:sz="0" w:space="0" w:color="auto"/>
          </w:divBdr>
        </w:div>
      </w:divsChild>
    </w:div>
    <w:div w:id="1518077625">
      <w:marLeft w:val="0"/>
      <w:marRight w:val="0"/>
      <w:marTop w:val="0"/>
      <w:marBottom w:val="0"/>
      <w:divBdr>
        <w:top w:val="none" w:sz="0" w:space="0" w:color="auto"/>
        <w:left w:val="none" w:sz="0" w:space="0" w:color="auto"/>
        <w:bottom w:val="none" w:sz="0" w:space="0" w:color="auto"/>
        <w:right w:val="none" w:sz="0" w:space="0" w:color="auto"/>
      </w:divBdr>
      <w:divsChild>
        <w:div w:id="1518077613">
          <w:marLeft w:val="0"/>
          <w:marRight w:val="0"/>
          <w:marTop w:val="0"/>
          <w:marBottom w:val="0"/>
          <w:divBdr>
            <w:top w:val="none" w:sz="0" w:space="0" w:color="auto"/>
            <w:left w:val="none" w:sz="0" w:space="0" w:color="auto"/>
            <w:bottom w:val="none" w:sz="0" w:space="0" w:color="auto"/>
            <w:right w:val="none" w:sz="0" w:space="0" w:color="auto"/>
          </w:divBdr>
        </w:div>
      </w:divsChild>
    </w:div>
    <w:div w:id="1518077626">
      <w:marLeft w:val="0"/>
      <w:marRight w:val="0"/>
      <w:marTop w:val="0"/>
      <w:marBottom w:val="0"/>
      <w:divBdr>
        <w:top w:val="none" w:sz="0" w:space="0" w:color="auto"/>
        <w:left w:val="none" w:sz="0" w:space="0" w:color="auto"/>
        <w:bottom w:val="none" w:sz="0" w:space="0" w:color="auto"/>
        <w:right w:val="none" w:sz="0" w:space="0" w:color="auto"/>
      </w:divBdr>
      <w:divsChild>
        <w:div w:id="151807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n.beniculturali.it/web/san/dettaglio-soggetto-produttore?id=23731" TargetMode="External"/><Relationship Id="rId13" Type="http://schemas.openxmlformats.org/officeDocument/2006/relationships/hyperlink" Target="http://san.beniculturali.it/web/san/dettaglio-soggetto-produttore?id=23731" TargetMode="External"/><Relationship Id="rId18" Type="http://schemas.openxmlformats.org/officeDocument/2006/relationships/hyperlink" Target="http://san.beniculturali.it/web/san/dettaglio-soggetto-produttore?id=23731" TargetMode="External"/><Relationship Id="rId26" Type="http://schemas.openxmlformats.org/officeDocument/2006/relationships/hyperlink" Target="https://www.unilibro.it/libri/f/autore/fantozzi_micali_o_" TargetMode="External"/><Relationship Id="rId39" Type="http://schemas.openxmlformats.org/officeDocument/2006/relationships/hyperlink" Target="https://www.libreriauniversitaria.it/libri-editore_Nuova+Fiordaliso-nuova_fiordaliso.htm" TargetMode="External"/><Relationship Id="rId3" Type="http://schemas.openxmlformats.org/officeDocument/2006/relationships/hyperlink" Target="https://www.einaudi.it/autori/thomas-mann/" TargetMode="External"/><Relationship Id="rId21" Type="http://schemas.openxmlformats.org/officeDocument/2006/relationships/hyperlink" Target="http://san.beniculturali.it/web/san/dettaglio-soggetto-produttore?id=23731" TargetMode="External"/><Relationship Id="rId34" Type="http://schemas.openxmlformats.org/officeDocument/2006/relationships/hyperlink" Target="https://www.libreriauniversitaria.it/libri-autore_dal+toso+paola-paola_toso_dal.htm" TargetMode="External"/><Relationship Id="rId7" Type="http://schemas.openxmlformats.org/officeDocument/2006/relationships/hyperlink" Target="http://san.beniculturali.it/web/san/dettaglio-soggetto-produttore?id=23731" TargetMode="External"/><Relationship Id="rId12" Type="http://schemas.openxmlformats.org/officeDocument/2006/relationships/hyperlink" Target="http://san.beniculturali.it/web/san/dettaglio-soggetto-produttore?id=23731" TargetMode="External"/><Relationship Id="rId17" Type="http://schemas.openxmlformats.org/officeDocument/2006/relationships/hyperlink" Target="http://san.beniculturali.it/web/san/dettaglio-soggetto-produttore?id=23731" TargetMode="External"/><Relationship Id="rId25" Type="http://schemas.openxmlformats.org/officeDocument/2006/relationships/hyperlink" Target="https://www.unilibro.it/libri/f/autore/fantozzi_micali_o_" TargetMode="External"/><Relationship Id="rId33" Type="http://schemas.openxmlformats.org/officeDocument/2006/relationships/hyperlink" Target="https://www.libreriauniversitaria.it/libri-autore_dal+toso+paola-paola_toso_dal.htm" TargetMode="External"/><Relationship Id="rId38" Type="http://schemas.openxmlformats.org/officeDocument/2006/relationships/hyperlink" Target="https://www.libreriauniversitaria.it/libri-editore_Nuova+Fiordaliso-nuova_fiordaliso.htm" TargetMode="External"/><Relationship Id="rId2" Type="http://schemas.openxmlformats.org/officeDocument/2006/relationships/hyperlink" Target="https://www.einaudi.it/autori/thomas-mann/" TargetMode="External"/><Relationship Id="rId16" Type="http://schemas.openxmlformats.org/officeDocument/2006/relationships/hyperlink" Target="http://san.beniculturali.it/web/san/dettaglio-soggetto-produttore?id=23731" TargetMode="External"/><Relationship Id="rId20" Type="http://schemas.openxmlformats.org/officeDocument/2006/relationships/hyperlink" Target="http://san.beniculturali.it/web/san/dettaglio-soggetto-produttore?id=23731" TargetMode="External"/><Relationship Id="rId29" Type="http://schemas.openxmlformats.org/officeDocument/2006/relationships/hyperlink" Target="https://www.testimonianzeonline.com/2022/09/sommario-n-221-la-pace-al-primo-posto/" TargetMode="External"/><Relationship Id="rId1" Type="http://schemas.openxmlformats.org/officeDocument/2006/relationships/hyperlink" Target="https://opac.sbn.it/opacsbn/opaclib?saveparams=false&amp;db=solr_iccu&amp;select_db=solr_iccu&amp;resultForward=opac%2Ficcu%2Ffull.jsp&amp;do_cmd=sort&amp;ex_param=ricerca&amp;rpnlabel=+Tutti+i+campi+%3D+baden+powell+scoutismo+%28parole+in+AND%29+&amp;rpnquery=%40attrset%2Bbib-1%2B%2B%40attr%2B1%3D1016%2B%40attr%2B4%3D6%2B%22baden%2Bpowell%2Bscoutismo%22&amp;refine=&amp;searchForm=opac%2Ficcu%2Ffree.jsp&amp;brief=brief&amp;nentries=1&amp;sort_access=Data_discendente%3A+mag+31%2C+min+3086+%2C+min+5003&amp;fname=none&amp;from=1" TargetMode="External"/><Relationship Id="rId6" Type="http://schemas.openxmlformats.org/officeDocument/2006/relationships/hyperlink" Target="http://san.beniculturali.it/web/san/dettaglio-soggetto-produttore?id=23731" TargetMode="External"/><Relationship Id="rId11" Type="http://schemas.openxmlformats.org/officeDocument/2006/relationships/hyperlink" Target="http://san.beniculturali.it/web/san/dettaglio-soggetto-produttore?id=23731" TargetMode="External"/><Relationship Id="rId24" Type="http://schemas.openxmlformats.org/officeDocument/2006/relationships/hyperlink" Target="http://san.beniculturali.it/web/san/dettaglio-soggetto-produttore?id=23731" TargetMode="External"/><Relationship Id="rId32" Type="http://schemas.openxmlformats.org/officeDocument/2006/relationships/hyperlink" Target="https://www.libreriauniversitaria.it/libri-autore_dal+toso+paola-paola_toso_dal.htm" TargetMode="External"/><Relationship Id="rId37" Type="http://schemas.openxmlformats.org/officeDocument/2006/relationships/hyperlink" Target="https://www.libreriauniversitaria.it/libri-editore_Nuova+Fiordaliso-nuova_fiordaliso.htm" TargetMode="External"/><Relationship Id="rId5" Type="http://schemas.openxmlformats.org/officeDocument/2006/relationships/hyperlink" Target="http://san.beniculturali.it/web/san/dettaglio-soggetto-produttore?id=23731" TargetMode="External"/><Relationship Id="rId15" Type="http://schemas.openxmlformats.org/officeDocument/2006/relationships/hyperlink" Target="http://san.beniculturali.it/web/san/dettaglio-soggetto-produttore?id=23731" TargetMode="External"/><Relationship Id="rId23" Type="http://schemas.openxmlformats.org/officeDocument/2006/relationships/hyperlink" Target="http://san.beniculturali.it/web/san/dettaglio-soggetto-produttore?id=23731" TargetMode="External"/><Relationship Id="rId28" Type="http://schemas.openxmlformats.org/officeDocument/2006/relationships/hyperlink" Target="https://www.unilibro.it/libri/f/editore/alinea" TargetMode="External"/><Relationship Id="rId36" Type="http://schemas.openxmlformats.org/officeDocument/2006/relationships/hyperlink" Target="https://www.libreriauniversitaria.it/libri-autore_dal+toso+paola-paola_toso_dal.htm" TargetMode="External"/><Relationship Id="rId10" Type="http://schemas.openxmlformats.org/officeDocument/2006/relationships/hyperlink" Target="http://san.beniculturali.it/web/san/dettaglio-soggetto-produttore?id=23731" TargetMode="External"/><Relationship Id="rId19" Type="http://schemas.openxmlformats.org/officeDocument/2006/relationships/hyperlink" Target="http://san.beniculturali.it/web/san/dettaglio-soggetto-produttore?id=23731" TargetMode="External"/><Relationship Id="rId31" Type="http://schemas.openxmlformats.org/officeDocument/2006/relationships/hyperlink" Target="https://www.testimonianzeonline.com/2022/09/sommario-n-221-la-pace-al-primo-posto/" TargetMode="External"/><Relationship Id="rId4" Type="http://schemas.openxmlformats.org/officeDocument/2006/relationships/hyperlink" Target="https://www.einaudi.it/autori/thomas-mann/" TargetMode="External"/><Relationship Id="rId9" Type="http://schemas.openxmlformats.org/officeDocument/2006/relationships/hyperlink" Target="http://san.beniculturali.it/web/san/dettaglio-soggetto-produttore?id=23731" TargetMode="External"/><Relationship Id="rId14" Type="http://schemas.openxmlformats.org/officeDocument/2006/relationships/hyperlink" Target="http://san.beniculturali.it/web/san/dettaglio-soggetto-produttore?id=23731" TargetMode="External"/><Relationship Id="rId22" Type="http://schemas.openxmlformats.org/officeDocument/2006/relationships/hyperlink" Target="http://san.beniculturali.it/web/san/dettaglio-soggetto-produttore?id=23731" TargetMode="External"/><Relationship Id="rId27" Type="http://schemas.openxmlformats.org/officeDocument/2006/relationships/hyperlink" Target="https://www.unilibro.it/libri/f/autore/fantozzi_micali_o_" TargetMode="External"/><Relationship Id="rId30" Type="http://schemas.openxmlformats.org/officeDocument/2006/relationships/hyperlink" Target="https://www.testimonianzeonline.com/2022/09/sommario-n-221-la-pace-al-primo-posto/" TargetMode="External"/><Relationship Id="rId35" Type="http://schemas.openxmlformats.org/officeDocument/2006/relationships/hyperlink" Target="https://www.libreriauniversitaria.it/libri-autore_dal+toso+paola-paola_toso_dal.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E973-54D9-466A-B018-59EC9F2C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270</Pages>
  <Words>94226</Words>
  <Characters>537090</Characters>
  <Application>Microsoft Office Word</Application>
  <DocSecurity>0</DocSecurity>
  <Lines>4475</Lines>
  <Paragraphs>1260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blossio.cumano@gmail.com</dc:creator>
  <cp:lastModifiedBy>blossio.cumano@gmail.com</cp:lastModifiedBy>
  <cp:revision>18</cp:revision>
  <cp:lastPrinted>2023-09-25T15:19:00Z</cp:lastPrinted>
  <dcterms:created xsi:type="dcterms:W3CDTF">2023-10-05T13:27:00Z</dcterms:created>
  <dcterms:modified xsi:type="dcterms:W3CDTF">2023-10-06T19:16:00Z</dcterms:modified>
</cp:coreProperties>
</file>